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6BF09" w14:textId="20CAF95A" w:rsidR="006418C1" w:rsidRDefault="006418C1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  <w:r w:rsidRPr="006418C1">
        <w:rPr>
          <w:rFonts w:asciiTheme="minorHAnsi" w:hAnsiTheme="minorHAnsi" w:cstheme="minorHAnsi"/>
          <w:b/>
          <w:sz w:val="36"/>
          <w:szCs w:val="22"/>
        </w:rPr>
        <w:t>ČESK</w:t>
      </w:r>
      <w:r>
        <w:rPr>
          <w:rFonts w:asciiTheme="minorHAnsi" w:hAnsiTheme="minorHAnsi" w:cstheme="minorHAnsi"/>
          <w:b/>
          <w:sz w:val="36"/>
          <w:szCs w:val="22"/>
        </w:rPr>
        <w:t>Ý</w:t>
      </w:r>
      <w:r w:rsidRPr="006418C1">
        <w:rPr>
          <w:rFonts w:asciiTheme="minorHAnsi" w:hAnsiTheme="minorHAnsi" w:cstheme="minorHAnsi"/>
          <w:b/>
          <w:sz w:val="36"/>
          <w:szCs w:val="22"/>
        </w:rPr>
        <w:t xml:space="preserve"> JAZYK A LITERATUR</w:t>
      </w:r>
      <w:r>
        <w:rPr>
          <w:rFonts w:asciiTheme="minorHAnsi" w:hAnsiTheme="minorHAnsi" w:cstheme="minorHAnsi"/>
          <w:b/>
          <w:sz w:val="36"/>
          <w:szCs w:val="22"/>
        </w:rPr>
        <w:t>A</w:t>
      </w:r>
      <w:r w:rsidRPr="006418C1">
        <w:rPr>
          <w:rFonts w:asciiTheme="minorHAnsi" w:hAnsiTheme="minorHAnsi" w:cstheme="minorHAnsi"/>
          <w:b/>
          <w:sz w:val="36"/>
          <w:szCs w:val="22"/>
        </w:rPr>
        <w:t xml:space="preserve"> </w:t>
      </w:r>
    </w:p>
    <w:p w14:paraId="72A1FB70" w14:textId="4990818C" w:rsidR="00DF639D" w:rsidRPr="00DF639D" w:rsidRDefault="00DF639D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DF639D">
        <w:rPr>
          <w:rFonts w:asciiTheme="minorHAnsi" w:hAnsiTheme="minorHAnsi" w:cstheme="minorHAnsi"/>
          <w:b/>
          <w:sz w:val="24"/>
          <w:szCs w:val="22"/>
        </w:rPr>
        <w:t xml:space="preserve">OBSAH, FORMA A ZPŮSOB HODNOCENÍ </w:t>
      </w:r>
      <w:r w:rsidR="003D6195">
        <w:rPr>
          <w:rFonts w:asciiTheme="minorHAnsi" w:hAnsiTheme="minorHAnsi" w:cstheme="minorHAnsi"/>
          <w:b/>
          <w:sz w:val="24"/>
          <w:szCs w:val="22"/>
        </w:rPr>
        <w:t>PROFILOVÉ</w:t>
      </w:r>
      <w:r w:rsidR="007D7023">
        <w:rPr>
          <w:rFonts w:asciiTheme="minorHAnsi" w:hAnsiTheme="minorHAnsi" w:cstheme="minorHAnsi"/>
          <w:b/>
          <w:sz w:val="24"/>
          <w:szCs w:val="22"/>
        </w:rPr>
        <w:t xml:space="preserve"> ČÁSTI</w:t>
      </w:r>
      <w:r w:rsidRPr="00DF639D">
        <w:rPr>
          <w:rFonts w:asciiTheme="minorHAnsi" w:hAnsiTheme="minorHAnsi" w:cstheme="minorHAnsi"/>
          <w:b/>
          <w:sz w:val="24"/>
          <w:szCs w:val="22"/>
        </w:rPr>
        <w:t xml:space="preserve"> MATURITNÍ ZKOUŠKY</w:t>
      </w:r>
    </w:p>
    <w:p w14:paraId="3CF9B983" w14:textId="65CBC4D3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>Zkouška z českého jazyka a literatury je povinnou zkouškou maturitní zkoušky a složena ze tří částí, přičemž každá z nich má vlastní kritéria hodnocení.</w:t>
      </w:r>
    </w:p>
    <w:p w14:paraId="534EA749" w14:textId="1813B08F" w:rsidR="007B539C" w:rsidRPr="007B539C" w:rsidRDefault="007B539C" w:rsidP="00F814C6">
      <w:pPr>
        <w:numPr>
          <w:ilvl w:val="0"/>
          <w:numId w:val="12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 xml:space="preserve">didaktický </w:t>
      </w:r>
      <w:proofErr w:type="gramStart"/>
      <w:r w:rsidRPr="007B539C">
        <w:rPr>
          <w:rFonts w:asciiTheme="minorHAnsi" w:hAnsiTheme="minorHAnsi" w:cstheme="minorHAnsi"/>
          <w:b/>
          <w:szCs w:val="22"/>
        </w:rPr>
        <w:t xml:space="preserve">test </w:t>
      </w:r>
      <w:r w:rsidRPr="007B539C">
        <w:rPr>
          <w:rFonts w:asciiTheme="minorHAnsi" w:hAnsiTheme="minorHAnsi" w:cstheme="minorHAnsi"/>
          <w:szCs w:val="22"/>
        </w:rPr>
        <w:t>- uspěl</w:t>
      </w:r>
      <w:proofErr w:type="gramEnd"/>
      <w:r w:rsidRPr="007B539C">
        <w:rPr>
          <w:rFonts w:asciiTheme="minorHAnsi" w:hAnsiTheme="minorHAnsi" w:cstheme="minorHAnsi"/>
          <w:szCs w:val="22"/>
        </w:rPr>
        <w:t>(a)“ nebo „neuspěl(a)</w:t>
      </w:r>
    </w:p>
    <w:p w14:paraId="4669249B" w14:textId="2E9EF3E7" w:rsidR="007B539C" w:rsidRPr="007B539C" w:rsidRDefault="007B539C" w:rsidP="007B539C">
      <w:pPr>
        <w:pStyle w:val="Odstavecseseznamem"/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>Test je vyhodnocován centrálně podle kritérií hodnocení stanovených Ministerstvem školství, mládeže a tělovýchovy. Stejně jako všechny ostatní zkoušky společné části i didaktický test z českého jazyka a literatury je hodnocen slovně hodnocením „uspěl(a)“ nebo „neuspěl(a)“ s procentuálním vyjádřením úspěšnosti.</w:t>
      </w:r>
    </w:p>
    <w:p w14:paraId="0B748D6A" w14:textId="7F961B4C" w:rsidR="007B539C" w:rsidRPr="007B539C" w:rsidRDefault="007B539C" w:rsidP="00F814C6">
      <w:pPr>
        <w:numPr>
          <w:ilvl w:val="0"/>
          <w:numId w:val="12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 xml:space="preserve">písemná práce </w:t>
      </w:r>
      <w:r w:rsidRPr="007B539C">
        <w:rPr>
          <w:rFonts w:asciiTheme="minorHAnsi" w:hAnsiTheme="minorHAnsi" w:cstheme="minorHAnsi"/>
          <w:szCs w:val="22"/>
        </w:rPr>
        <w:t>- 40 % celkového hodnocení</w:t>
      </w:r>
    </w:p>
    <w:p w14:paraId="3CA22912" w14:textId="182203DD" w:rsidR="007B539C" w:rsidRPr="007B539C" w:rsidRDefault="007B539C" w:rsidP="007B539C">
      <w:pPr>
        <w:pStyle w:val="Odstavecseseznamem"/>
        <w:spacing w:after="120" w:line="240" w:lineRule="auto"/>
        <w:jc w:val="both"/>
        <w:rPr>
          <w:rFonts w:asciiTheme="minorHAnsi" w:hAnsiTheme="minorHAnsi" w:cstheme="minorHAnsi"/>
          <w:bCs/>
          <w:szCs w:val="22"/>
        </w:rPr>
      </w:pPr>
      <w:r w:rsidRPr="007B539C">
        <w:rPr>
          <w:rFonts w:asciiTheme="minorHAnsi" w:hAnsiTheme="minorHAnsi" w:cstheme="minorHAnsi"/>
          <w:bCs/>
          <w:szCs w:val="22"/>
        </w:rPr>
        <w:t xml:space="preserve">Hodnotí se podle kritérií viz </w:t>
      </w:r>
      <w:proofErr w:type="gramStart"/>
      <w:r w:rsidRPr="007B539C">
        <w:rPr>
          <w:rFonts w:asciiTheme="minorHAnsi" w:hAnsiTheme="minorHAnsi" w:cstheme="minorHAnsi"/>
          <w:bCs/>
          <w:szCs w:val="22"/>
        </w:rPr>
        <w:t>příloha - Přílohy</w:t>
      </w:r>
      <w:proofErr w:type="gramEnd"/>
      <w:r w:rsidRPr="007B539C">
        <w:rPr>
          <w:rFonts w:asciiTheme="minorHAnsi" w:hAnsiTheme="minorHAnsi" w:cstheme="minorHAnsi"/>
          <w:bCs/>
          <w:szCs w:val="22"/>
        </w:rPr>
        <w:t xml:space="preserve"> ke sdělení Ministerstva školství, mládeže a tělovýchovy Č. j.: MSMT-9020/2019-1.</w:t>
      </w:r>
    </w:p>
    <w:p w14:paraId="1161D295" w14:textId="75D5AA50" w:rsidR="007B539C" w:rsidRPr="007B539C" w:rsidRDefault="007B539C" w:rsidP="00F814C6">
      <w:pPr>
        <w:numPr>
          <w:ilvl w:val="0"/>
          <w:numId w:val="12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 xml:space="preserve">ústní zkouška - </w:t>
      </w:r>
      <w:r w:rsidRPr="007B539C">
        <w:rPr>
          <w:rFonts w:asciiTheme="minorHAnsi" w:hAnsiTheme="minorHAnsi" w:cstheme="minorHAnsi"/>
          <w:szCs w:val="22"/>
        </w:rPr>
        <w:t>60 % celkového hodnocení</w:t>
      </w:r>
    </w:p>
    <w:p w14:paraId="20F3BA66" w14:textId="75DE2203" w:rsidR="007B539C" w:rsidRPr="007B539C" w:rsidRDefault="007B539C" w:rsidP="006418C1">
      <w:pPr>
        <w:pStyle w:val="Odstavecseseznamem"/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>Předmětem ústní části zkoušky z českého jazyka jsou praktické komunikační dovednosti a přiměřená analýza a interpretace uměleckého i neuměleckého textu, a to s využitím vědomostí a dovedností získaných v průběhu vzdělávání.</w:t>
      </w:r>
      <w:r>
        <w:rPr>
          <w:rFonts w:asciiTheme="minorHAnsi" w:hAnsiTheme="minorHAnsi" w:cstheme="minorHAnsi"/>
          <w:szCs w:val="22"/>
        </w:rPr>
        <w:t xml:space="preserve"> </w:t>
      </w:r>
      <w:r w:rsidRPr="007B539C">
        <w:rPr>
          <w:rFonts w:asciiTheme="minorHAnsi" w:hAnsiTheme="minorHAnsi" w:cstheme="minorHAnsi"/>
          <w:szCs w:val="22"/>
        </w:rPr>
        <w:t xml:space="preserve">Žák odevzdává řediteli školy seznam 20 literárních děl sestavený na základě kritérií pro výběr maturitních zadání k ústní zkoušce v termínu stanoveném prováděcí vyhláškou. Žákův seznam je zároveň seznamem jeho maturitních zadání, resp. seznamem pracovních listů, z nichž si žák před zkouškou losuje jeden. Pracovní list dostává žák až po vylosování zadání, ústní zkoušku koná s pracovním listem. V průběhu ústní zkoušky není žákovi dovoleno používat žádné pomůcky vyjma pracovního listu a psacích potřeb. </w:t>
      </w:r>
    </w:p>
    <w:p w14:paraId="0CBFCECC" w14:textId="03F20985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>KRITÉRIA HODNOCENÍ</w:t>
      </w:r>
    </w:p>
    <w:p w14:paraId="374C29B5" w14:textId="0F7E2856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Ústní zkoušku z českého jazyka úspěšně vykoná žák, který získá minimální počet bodů, což je 13. Maximální počet bodů je 28. </w:t>
      </w:r>
    </w:p>
    <w:p w14:paraId="7FE8CAE2" w14:textId="77777777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>Ústní zkouška je hodnocena podle čtyř následujících kritérií:</w:t>
      </w:r>
    </w:p>
    <w:p w14:paraId="20BC40E8" w14:textId="77777777" w:rsidR="007B539C" w:rsidRPr="007B539C" w:rsidRDefault="007B539C" w:rsidP="00F814C6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 xml:space="preserve">Analýza uměleckého textu: </w:t>
      </w:r>
    </w:p>
    <w:p w14:paraId="7112C10C" w14:textId="77777777" w:rsidR="007B539C" w:rsidRPr="007B539C" w:rsidRDefault="007B539C" w:rsidP="00F814C6">
      <w:pPr>
        <w:numPr>
          <w:ilvl w:val="1"/>
          <w:numId w:val="14"/>
        </w:numPr>
        <w:spacing w:after="0" w:line="240" w:lineRule="auto"/>
        <w:ind w:left="794" w:hanging="227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část: téma a motiv, časoprostor, kompoziční výstavba, literární druh a žánr </w:t>
      </w:r>
    </w:p>
    <w:p w14:paraId="7784CF1C" w14:textId="77777777" w:rsidR="007B539C" w:rsidRPr="007B539C" w:rsidRDefault="007B539C" w:rsidP="00F814C6">
      <w:pPr>
        <w:numPr>
          <w:ilvl w:val="1"/>
          <w:numId w:val="14"/>
        </w:numPr>
        <w:spacing w:after="0" w:line="240" w:lineRule="auto"/>
        <w:ind w:left="794" w:hanging="227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část: vypravěč / lyrický subjekt, postava, vyprávěcí způsoby, typy promluv, veršová výstavba </w:t>
      </w:r>
    </w:p>
    <w:p w14:paraId="50FCFB59" w14:textId="5A253B80" w:rsidR="007B539C" w:rsidRPr="007B539C" w:rsidRDefault="007B539C" w:rsidP="00F814C6">
      <w:pPr>
        <w:numPr>
          <w:ilvl w:val="1"/>
          <w:numId w:val="14"/>
        </w:numPr>
        <w:spacing w:after="120" w:line="240" w:lineRule="auto"/>
        <w:ind w:left="794" w:hanging="227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část: jazykové prostředky </w:t>
      </w:r>
    </w:p>
    <w:p w14:paraId="78E5FE4C" w14:textId="5CFDAC59" w:rsidR="007B539C" w:rsidRPr="007B539C" w:rsidRDefault="007B539C" w:rsidP="00F814C6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 xml:space="preserve">Literárněhistorický kontext literárního díla </w:t>
      </w:r>
    </w:p>
    <w:p w14:paraId="2A59AC49" w14:textId="77777777" w:rsidR="007B539C" w:rsidRPr="007B539C" w:rsidRDefault="007B539C" w:rsidP="00F814C6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 xml:space="preserve">Analýza neuměleckého textu: </w:t>
      </w:r>
    </w:p>
    <w:p w14:paraId="4D333DF7" w14:textId="77777777" w:rsidR="007B539C" w:rsidRPr="007B539C" w:rsidRDefault="007B539C" w:rsidP="00F814C6">
      <w:pPr>
        <w:numPr>
          <w:ilvl w:val="1"/>
          <w:numId w:val="15"/>
        </w:numPr>
        <w:spacing w:after="0" w:line="240" w:lineRule="auto"/>
        <w:ind w:left="794" w:hanging="227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část: porozumění textu, charakteristika komunikační situace </w:t>
      </w:r>
    </w:p>
    <w:p w14:paraId="41DD1794" w14:textId="77777777" w:rsidR="007B539C" w:rsidRPr="007B539C" w:rsidRDefault="007B539C" w:rsidP="00F814C6">
      <w:pPr>
        <w:numPr>
          <w:ilvl w:val="1"/>
          <w:numId w:val="15"/>
        </w:numPr>
        <w:spacing w:after="120" w:line="240" w:lineRule="auto"/>
        <w:ind w:left="794" w:hanging="227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část: </w:t>
      </w:r>
      <w:proofErr w:type="spellStart"/>
      <w:r w:rsidRPr="007B539C">
        <w:rPr>
          <w:rFonts w:asciiTheme="minorHAnsi" w:hAnsiTheme="minorHAnsi" w:cstheme="minorHAnsi"/>
          <w:szCs w:val="22"/>
        </w:rPr>
        <w:t>funkčněstylové</w:t>
      </w:r>
      <w:proofErr w:type="spellEnd"/>
      <w:r w:rsidRPr="007B539C">
        <w:rPr>
          <w:rFonts w:asciiTheme="minorHAnsi" w:hAnsiTheme="minorHAnsi" w:cstheme="minorHAnsi"/>
          <w:szCs w:val="22"/>
        </w:rPr>
        <w:t xml:space="preserve"> charakteristiky textu, jazykové prostředky </w:t>
      </w:r>
    </w:p>
    <w:p w14:paraId="439664B0" w14:textId="77777777" w:rsidR="007B539C" w:rsidRPr="007B539C" w:rsidRDefault="007B539C" w:rsidP="00F814C6">
      <w:pPr>
        <w:numPr>
          <w:ilvl w:val="0"/>
          <w:numId w:val="13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 xml:space="preserve">Výpověď v souladu s jazykovými normami a se zásadami jazykové kultury </w:t>
      </w:r>
    </w:p>
    <w:p w14:paraId="63B79614" w14:textId="25CCA5B3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První a třetí kritérium je rozčleněno na dílčí kritéria, žák je tedy hodnocen celkem v 7 oblastech. Každé kritérium, resp. dílčí kritérium je hodnoceno na bodové škále </w:t>
      </w:r>
      <w:proofErr w:type="gramStart"/>
      <w:r w:rsidRPr="007B539C">
        <w:rPr>
          <w:rFonts w:asciiTheme="minorHAnsi" w:hAnsiTheme="minorHAnsi" w:cstheme="minorHAnsi"/>
          <w:szCs w:val="22"/>
        </w:rPr>
        <w:t>0 – 1</w:t>
      </w:r>
      <w:proofErr w:type="gramEnd"/>
      <w:r w:rsidRPr="007B539C">
        <w:rPr>
          <w:rFonts w:asciiTheme="minorHAnsi" w:hAnsiTheme="minorHAnsi" w:cstheme="minorHAnsi"/>
          <w:szCs w:val="22"/>
        </w:rPr>
        <w:t xml:space="preserve"> – 2 – 3 – 4. Maximální dosažitelný počet bodů za celou dílčí zkoušku je tedy 28. </w:t>
      </w:r>
    </w:p>
    <w:p w14:paraId="15056F62" w14:textId="77777777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Pro hodnocení ústní zkoušky platí následující vnitřní podmínky hodnocení. Pro analýzu uměleckého textu (1. kritérium) a literárněhistorický kontext literárního díla (2. kritérium) platí: </w:t>
      </w:r>
    </w:p>
    <w:p w14:paraId="0C8ECE95" w14:textId="77777777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>1. Za první a druhé kritérium dohromady musí žák získat alespoň 4 body</w:t>
      </w:r>
      <w:r w:rsidRPr="007B539C">
        <w:rPr>
          <w:rFonts w:asciiTheme="minorHAnsi" w:hAnsiTheme="minorHAnsi" w:cstheme="minorHAnsi"/>
          <w:szCs w:val="22"/>
        </w:rPr>
        <w:t xml:space="preserve">. Pokud získá méně než 4 body, je za ústní zkoušku </w:t>
      </w:r>
      <w:r w:rsidRPr="007B539C">
        <w:rPr>
          <w:rFonts w:asciiTheme="minorHAnsi" w:hAnsiTheme="minorHAnsi" w:cstheme="minorHAnsi"/>
          <w:b/>
          <w:szCs w:val="22"/>
        </w:rPr>
        <w:t>celkově hodnocen 0 body</w:t>
      </w:r>
      <w:r w:rsidRPr="007B539C">
        <w:rPr>
          <w:rFonts w:asciiTheme="minorHAnsi" w:hAnsiTheme="minorHAnsi" w:cstheme="minorHAnsi"/>
          <w:szCs w:val="22"/>
        </w:rPr>
        <w:t xml:space="preserve">. </w:t>
      </w:r>
    </w:p>
    <w:p w14:paraId="5D97E4A5" w14:textId="77777777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lastRenderedPageBreak/>
        <w:t>2. Za kritérium analýza uměleckého textu musí žák získat alespoň 3 body</w:t>
      </w:r>
      <w:r w:rsidRPr="007B539C">
        <w:rPr>
          <w:rFonts w:asciiTheme="minorHAnsi" w:hAnsiTheme="minorHAnsi" w:cstheme="minorHAnsi"/>
          <w:szCs w:val="22"/>
        </w:rPr>
        <w:t xml:space="preserve">. Pokud získá méně než 3 body, je za ústní zkoušku </w:t>
      </w:r>
      <w:r w:rsidRPr="007B539C">
        <w:rPr>
          <w:rFonts w:asciiTheme="minorHAnsi" w:hAnsiTheme="minorHAnsi" w:cstheme="minorHAnsi"/>
          <w:b/>
          <w:szCs w:val="22"/>
        </w:rPr>
        <w:t>celkově hodnocen 0 body</w:t>
      </w:r>
      <w:r w:rsidRPr="007B539C">
        <w:rPr>
          <w:rFonts w:asciiTheme="minorHAnsi" w:hAnsiTheme="minorHAnsi" w:cstheme="minorHAnsi"/>
          <w:szCs w:val="22"/>
        </w:rPr>
        <w:t xml:space="preserve">. </w:t>
      </w:r>
    </w:p>
    <w:p w14:paraId="272B88D3" w14:textId="77777777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Hodnocení kritéria výpověď v souladu s jazykovými normami a zásadami jazykové kultury se vztahuje k výkonu žáka v průběhu celé zkoušky. Pro toto kritérium platí vnitřní podmínka hodnocení: </w:t>
      </w:r>
    </w:p>
    <w:p w14:paraId="369C859E" w14:textId="36FD79C0" w:rsidR="007B539C" w:rsidRPr="006418C1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>3. Pokud žák získá v některé z dílčích částí ústní zkoušky</w:t>
      </w:r>
      <w:r w:rsidRPr="007B539C">
        <w:rPr>
          <w:rFonts w:asciiTheme="minorHAnsi" w:hAnsiTheme="minorHAnsi" w:cstheme="minorHAnsi"/>
          <w:szCs w:val="22"/>
        </w:rPr>
        <w:t xml:space="preserve"> (tzn. v I. až III. části analýzy uměleckého textu a/nebo v rámci charakteristiky literárněhistorického kontextu a/nebo v I. až II. části analýzy neuměleckého textu) </w:t>
      </w:r>
      <w:r w:rsidRPr="007B539C">
        <w:rPr>
          <w:rFonts w:asciiTheme="minorHAnsi" w:hAnsiTheme="minorHAnsi" w:cstheme="minorHAnsi"/>
          <w:b/>
          <w:szCs w:val="22"/>
        </w:rPr>
        <w:t>0 bodů</w:t>
      </w:r>
      <w:r w:rsidRPr="007B539C">
        <w:rPr>
          <w:rFonts w:asciiTheme="minorHAnsi" w:hAnsiTheme="minorHAnsi" w:cstheme="minorHAnsi"/>
          <w:szCs w:val="22"/>
        </w:rPr>
        <w:t xml:space="preserve">, </w:t>
      </w:r>
      <w:r w:rsidRPr="007B539C">
        <w:rPr>
          <w:rFonts w:asciiTheme="minorHAnsi" w:hAnsiTheme="minorHAnsi" w:cstheme="minorHAnsi"/>
          <w:b/>
          <w:szCs w:val="22"/>
        </w:rPr>
        <w:t>může být v kritériu výpověď v souladu s jazykovými normami a zásadami jazykové kultury</w:t>
      </w:r>
      <w:r w:rsidRPr="007B539C">
        <w:rPr>
          <w:rFonts w:asciiTheme="minorHAnsi" w:hAnsiTheme="minorHAnsi" w:cstheme="minorHAnsi"/>
          <w:szCs w:val="22"/>
        </w:rPr>
        <w:t xml:space="preserve"> </w:t>
      </w:r>
      <w:r w:rsidRPr="007B539C">
        <w:rPr>
          <w:rFonts w:asciiTheme="minorHAnsi" w:hAnsiTheme="minorHAnsi" w:cstheme="minorHAnsi"/>
          <w:b/>
          <w:szCs w:val="22"/>
        </w:rPr>
        <w:t>hodnocen maximálně 3 body.</w:t>
      </w:r>
    </w:p>
    <w:p w14:paraId="700C1AAF" w14:textId="3F302F8A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 xml:space="preserve">KRITÉRIA PRO VÝBĚR MATURITNÍCH ZADÁNÍ K ÚSTNÍ ZKOUŠCE </w:t>
      </w:r>
    </w:p>
    <w:p w14:paraId="0821EA12" w14:textId="35349DA8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Seznam literárních děl, z něhož žák vybírá, sestavuje škola. Pro školní seznam literárních děl platí základní pravidla: </w:t>
      </w:r>
    </w:p>
    <w:p w14:paraId="181D5822" w14:textId="7ECD6F95" w:rsidR="007B539C" w:rsidRPr="007B539C" w:rsidRDefault="007B539C" w:rsidP="00F814C6">
      <w:pPr>
        <w:pStyle w:val="Odstavecseseznamem"/>
        <w:numPr>
          <w:ilvl w:val="3"/>
          <w:numId w:val="16"/>
        </w:num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minimální celkový počet nabízených literárních děl je 60, horní hranice není stanovena; </w:t>
      </w:r>
    </w:p>
    <w:p w14:paraId="38CACE8B" w14:textId="66FF0B83" w:rsidR="007B539C" w:rsidRPr="007B539C" w:rsidRDefault="007B539C" w:rsidP="00F814C6">
      <w:pPr>
        <w:pStyle w:val="Odstavecseseznamem"/>
        <w:numPr>
          <w:ilvl w:val="3"/>
          <w:numId w:val="16"/>
        </w:num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za literární dílo je považováno komplexní dílo, nikoli jeho část (např. Karel Jaromír Erben: Kytice, nikoli Karel Jaromír Erben: Polednice); </w:t>
      </w:r>
    </w:p>
    <w:p w14:paraId="781CF8B0" w14:textId="63B5FF88" w:rsidR="007B539C" w:rsidRPr="007B539C" w:rsidRDefault="007B539C" w:rsidP="00F814C6">
      <w:pPr>
        <w:pStyle w:val="Odstavecseseznamem"/>
        <w:numPr>
          <w:ilvl w:val="3"/>
          <w:numId w:val="16"/>
        </w:num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u literárního díla ze světové literatury je specifikováno vydání. </w:t>
      </w:r>
    </w:p>
    <w:p w14:paraId="0A7D7BBD" w14:textId="77777777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Pro žákův seznam literárních děl platí základní pravidla: </w:t>
      </w:r>
    </w:p>
    <w:p w14:paraId="4C74732C" w14:textId="77777777" w:rsidR="006418C1" w:rsidRDefault="006418C1" w:rsidP="00F814C6">
      <w:pPr>
        <w:pStyle w:val="Odstavecseseznamem"/>
        <w:numPr>
          <w:ilvl w:val="3"/>
          <w:numId w:val="17"/>
        </w:num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žák vybírá 20 literárních děl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7"/>
        <w:gridCol w:w="1984"/>
      </w:tblGrid>
      <w:tr w:rsidR="006418C1" w:rsidRPr="007B539C" w14:paraId="6556BC6D" w14:textId="77777777" w:rsidTr="006418C1">
        <w:trPr>
          <w:trHeight w:val="326"/>
          <w:jc w:val="center"/>
        </w:trPr>
        <w:tc>
          <w:tcPr>
            <w:tcW w:w="4327" w:type="dxa"/>
          </w:tcPr>
          <w:p w14:paraId="2C12F160" w14:textId="77777777" w:rsidR="006418C1" w:rsidRPr="007B539C" w:rsidRDefault="006418C1" w:rsidP="003A0D7F">
            <w:pPr>
              <w:spacing w:after="120" w:line="240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7B539C">
              <w:rPr>
                <w:rFonts w:asciiTheme="minorHAnsi" w:hAnsiTheme="minorHAnsi" w:cstheme="minorHAnsi"/>
                <w:szCs w:val="22"/>
              </w:rPr>
              <w:t>Světová a česká literatura do konce 18. století</w:t>
            </w:r>
          </w:p>
        </w:tc>
        <w:tc>
          <w:tcPr>
            <w:tcW w:w="1984" w:type="dxa"/>
          </w:tcPr>
          <w:p w14:paraId="6DC2CD9C" w14:textId="77777777" w:rsidR="006418C1" w:rsidRPr="007B539C" w:rsidRDefault="006418C1" w:rsidP="003A0D7F">
            <w:pPr>
              <w:spacing w:after="120" w:line="240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7B539C">
              <w:rPr>
                <w:rFonts w:asciiTheme="minorHAnsi" w:hAnsiTheme="minorHAnsi" w:cstheme="minorHAnsi"/>
                <w:szCs w:val="22"/>
              </w:rPr>
              <w:t xml:space="preserve">min. 2 literární díla </w:t>
            </w:r>
          </w:p>
        </w:tc>
      </w:tr>
      <w:tr w:rsidR="006418C1" w:rsidRPr="007B539C" w14:paraId="0B1C3113" w14:textId="77777777" w:rsidTr="006418C1">
        <w:trPr>
          <w:trHeight w:val="300"/>
          <w:jc w:val="center"/>
        </w:trPr>
        <w:tc>
          <w:tcPr>
            <w:tcW w:w="4327" w:type="dxa"/>
          </w:tcPr>
          <w:p w14:paraId="4B878B05" w14:textId="77777777" w:rsidR="006418C1" w:rsidRPr="007B539C" w:rsidRDefault="006418C1" w:rsidP="003A0D7F">
            <w:pPr>
              <w:spacing w:after="120" w:line="240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7B539C">
              <w:rPr>
                <w:rFonts w:asciiTheme="minorHAnsi" w:hAnsiTheme="minorHAnsi" w:cstheme="minorHAnsi"/>
                <w:szCs w:val="22"/>
              </w:rPr>
              <w:t>Světová a česká literatura 19. století</w:t>
            </w:r>
          </w:p>
        </w:tc>
        <w:tc>
          <w:tcPr>
            <w:tcW w:w="1984" w:type="dxa"/>
          </w:tcPr>
          <w:p w14:paraId="29ED2E76" w14:textId="77777777" w:rsidR="006418C1" w:rsidRPr="007B539C" w:rsidRDefault="006418C1" w:rsidP="003A0D7F">
            <w:pPr>
              <w:spacing w:after="120" w:line="240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7B539C">
              <w:rPr>
                <w:rFonts w:asciiTheme="minorHAnsi" w:hAnsiTheme="minorHAnsi" w:cstheme="minorHAnsi"/>
                <w:szCs w:val="22"/>
              </w:rPr>
              <w:t xml:space="preserve">min. 3 literární díla </w:t>
            </w:r>
          </w:p>
        </w:tc>
      </w:tr>
      <w:tr w:rsidR="006418C1" w:rsidRPr="007B539C" w14:paraId="71A5D83B" w14:textId="77777777" w:rsidTr="006418C1">
        <w:trPr>
          <w:trHeight w:val="195"/>
          <w:jc w:val="center"/>
        </w:trPr>
        <w:tc>
          <w:tcPr>
            <w:tcW w:w="4327" w:type="dxa"/>
          </w:tcPr>
          <w:p w14:paraId="53934EF6" w14:textId="77777777" w:rsidR="006418C1" w:rsidRPr="007B539C" w:rsidRDefault="006418C1" w:rsidP="003A0D7F">
            <w:pPr>
              <w:spacing w:after="120" w:line="240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7B539C">
              <w:rPr>
                <w:rFonts w:asciiTheme="minorHAnsi" w:hAnsiTheme="minorHAnsi" w:cstheme="minorHAnsi"/>
                <w:szCs w:val="22"/>
              </w:rPr>
              <w:t>Světová literatura 20. a 21. století</w:t>
            </w:r>
          </w:p>
        </w:tc>
        <w:tc>
          <w:tcPr>
            <w:tcW w:w="1984" w:type="dxa"/>
          </w:tcPr>
          <w:p w14:paraId="554921E3" w14:textId="77777777" w:rsidR="006418C1" w:rsidRPr="007B539C" w:rsidRDefault="006418C1" w:rsidP="003A0D7F">
            <w:pPr>
              <w:spacing w:after="120" w:line="240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7B539C">
              <w:rPr>
                <w:rFonts w:asciiTheme="minorHAnsi" w:hAnsiTheme="minorHAnsi" w:cstheme="minorHAnsi"/>
                <w:szCs w:val="22"/>
              </w:rPr>
              <w:t xml:space="preserve">min. 4 literární díla </w:t>
            </w:r>
          </w:p>
        </w:tc>
      </w:tr>
      <w:tr w:rsidR="006418C1" w:rsidRPr="007B539C" w14:paraId="03D37BB0" w14:textId="77777777" w:rsidTr="006418C1">
        <w:trPr>
          <w:trHeight w:val="345"/>
          <w:jc w:val="center"/>
        </w:trPr>
        <w:tc>
          <w:tcPr>
            <w:tcW w:w="4327" w:type="dxa"/>
          </w:tcPr>
          <w:p w14:paraId="02653650" w14:textId="77777777" w:rsidR="006418C1" w:rsidRPr="007B539C" w:rsidRDefault="006418C1" w:rsidP="003A0D7F">
            <w:pPr>
              <w:spacing w:after="120" w:line="240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7B539C">
              <w:rPr>
                <w:rFonts w:asciiTheme="minorHAnsi" w:hAnsiTheme="minorHAnsi" w:cstheme="minorHAnsi"/>
                <w:szCs w:val="22"/>
              </w:rPr>
              <w:t>Česká literatura 20. a 21. století</w:t>
            </w:r>
          </w:p>
        </w:tc>
        <w:tc>
          <w:tcPr>
            <w:tcW w:w="1984" w:type="dxa"/>
          </w:tcPr>
          <w:p w14:paraId="7FE15DAC" w14:textId="77777777" w:rsidR="006418C1" w:rsidRPr="007B539C" w:rsidRDefault="006418C1" w:rsidP="003A0D7F">
            <w:pPr>
              <w:spacing w:after="120" w:line="240" w:lineRule="auto"/>
              <w:jc w:val="both"/>
              <w:rPr>
                <w:rFonts w:asciiTheme="minorHAnsi" w:hAnsiTheme="minorHAnsi" w:cstheme="minorHAnsi"/>
                <w:szCs w:val="22"/>
              </w:rPr>
            </w:pPr>
            <w:r w:rsidRPr="007B539C">
              <w:rPr>
                <w:rFonts w:asciiTheme="minorHAnsi" w:hAnsiTheme="minorHAnsi" w:cstheme="minorHAnsi"/>
                <w:szCs w:val="22"/>
              </w:rPr>
              <w:t xml:space="preserve">min. 5 literárních děl </w:t>
            </w:r>
          </w:p>
        </w:tc>
      </w:tr>
    </w:tbl>
    <w:p w14:paraId="0B00C89F" w14:textId="2A733502" w:rsidR="007B539C" w:rsidRPr="007B539C" w:rsidRDefault="007B539C" w:rsidP="00F814C6">
      <w:pPr>
        <w:pStyle w:val="Odstavecseseznamem"/>
        <w:numPr>
          <w:ilvl w:val="3"/>
          <w:numId w:val="17"/>
        </w:num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minimálně dvěma literárními díly musí být v seznamu zastoupena próza, poezie, drama; </w:t>
      </w:r>
    </w:p>
    <w:p w14:paraId="0AE091FF" w14:textId="1C01E36A" w:rsidR="006418C1" w:rsidRPr="006418C1" w:rsidRDefault="007B539C" w:rsidP="00F814C6">
      <w:pPr>
        <w:pStyle w:val="Odstavecseseznamem"/>
        <w:numPr>
          <w:ilvl w:val="3"/>
          <w:numId w:val="17"/>
        </w:num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seznam může obsahovat maximálně dvě díla od jednoho autora. </w:t>
      </w:r>
    </w:p>
    <w:p w14:paraId="640E9200" w14:textId="2BB91DA9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7B539C">
        <w:rPr>
          <w:rFonts w:asciiTheme="minorHAnsi" w:hAnsiTheme="minorHAnsi" w:cstheme="minorHAnsi"/>
          <w:b/>
          <w:szCs w:val="22"/>
        </w:rPr>
        <w:t xml:space="preserve">PRACOVNÍ LISTY </w:t>
      </w:r>
    </w:p>
    <w:p w14:paraId="1E040137" w14:textId="77777777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Pracovní list obsahuje: </w:t>
      </w:r>
    </w:p>
    <w:p w14:paraId="1AAF4E16" w14:textId="2D359AA9" w:rsidR="007B539C" w:rsidRPr="007B539C" w:rsidRDefault="007B539C" w:rsidP="00F814C6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>výňatek z uměleckého textu</w:t>
      </w:r>
    </w:p>
    <w:p w14:paraId="525350D2" w14:textId="740D2D97" w:rsidR="007B539C" w:rsidRPr="007B539C" w:rsidRDefault="007B539C" w:rsidP="00F814C6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>výňatek z neuměleckého textu</w:t>
      </w:r>
    </w:p>
    <w:p w14:paraId="66D69ADF" w14:textId="36E33CED" w:rsidR="007B539C" w:rsidRPr="006418C1" w:rsidRDefault="007B539C" w:rsidP="00F814C6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strukturu zkoušky. </w:t>
      </w:r>
    </w:p>
    <w:p w14:paraId="52003A5F" w14:textId="07C1A542" w:rsidR="007B539C" w:rsidRPr="007B539C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>Výňatek z uměleckého textu musí pocházet z literárního díla, které je zadáním zkoušky; mezi výňatkem z uměleckého a neuměleckého textu nemusí být souvislost; rozsah pracovního listu nepřesáhne rozsah dvou stran formátu A4 (měřítko: písmo Times New Roman, velikost 11, řádkování jednoduché), minimální rozsah není stanoven; o rozsahu pracovního listu rozhoduje také funkčnost daných výňatků.</w:t>
      </w:r>
    </w:p>
    <w:p w14:paraId="73C32BA0" w14:textId="544DBFFF" w:rsidR="006418C1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7B539C">
        <w:rPr>
          <w:rFonts w:asciiTheme="minorHAnsi" w:hAnsiTheme="minorHAnsi" w:cstheme="minorHAnsi"/>
          <w:szCs w:val="22"/>
        </w:rPr>
        <w:t xml:space="preserve">V Malých Svatoňovicích </w:t>
      </w:r>
      <w:r w:rsidR="00D50659">
        <w:rPr>
          <w:rFonts w:asciiTheme="minorHAnsi" w:hAnsiTheme="minorHAnsi" w:cstheme="minorHAnsi"/>
          <w:szCs w:val="22"/>
        </w:rPr>
        <w:t xml:space="preserve">dne </w:t>
      </w:r>
      <w:r w:rsidRPr="007B539C">
        <w:rPr>
          <w:rFonts w:asciiTheme="minorHAnsi" w:hAnsiTheme="minorHAnsi" w:cstheme="minorHAnsi"/>
          <w:szCs w:val="22"/>
        </w:rPr>
        <w:t>10.</w:t>
      </w:r>
      <w:r w:rsidR="006418C1">
        <w:rPr>
          <w:rFonts w:asciiTheme="minorHAnsi" w:hAnsiTheme="minorHAnsi" w:cstheme="minorHAnsi"/>
          <w:szCs w:val="22"/>
        </w:rPr>
        <w:t xml:space="preserve"> </w:t>
      </w:r>
      <w:r w:rsidRPr="007B539C">
        <w:rPr>
          <w:rFonts w:asciiTheme="minorHAnsi" w:hAnsiTheme="minorHAnsi" w:cstheme="minorHAnsi"/>
          <w:szCs w:val="22"/>
        </w:rPr>
        <w:t>03.</w:t>
      </w:r>
      <w:r w:rsidR="006418C1">
        <w:rPr>
          <w:rFonts w:asciiTheme="minorHAnsi" w:hAnsiTheme="minorHAnsi" w:cstheme="minorHAnsi"/>
          <w:szCs w:val="22"/>
        </w:rPr>
        <w:t xml:space="preserve"> </w:t>
      </w:r>
      <w:r w:rsidRPr="007B539C">
        <w:rPr>
          <w:rFonts w:asciiTheme="minorHAnsi" w:hAnsiTheme="minorHAnsi" w:cstheme="minorHAnsi"/>
          <w:szCs w:val="22"/>
        </w:rPr>
        <w:t>2022</w:t>
      </w:r>
      <w:r w:rsidR="00D50659">
        <w:rPr>
          <w:rFonts w:asciiTheme="minorHAnsi" w:hAnsiTheme="minorHAnsi" w:cstheme="minorHAnsi"/>
          <w:szCs w:val="22"/>
        </w:rPr>
        <w:t>.</w:t>
      </w:r>
      <w:r w:rsidRPr="007B539C">
        <w:rPr>
          <w:rFonts w:asciiTheme="minorHAnsi" w:hAnsiTheme="minorHAnsi" w:cstheme="minorHAnsi"/>
          <w:szCs w:val="22"/>
        </w:rPr>
        <w:tab/>
      </w:r>
      <w:r w:rsidRPr="007B539C">
        <w:rPr>
          <w:rFonts w:asciiTheme="minorHAnsi" w:hAnsiTheme="minorHAnsi" w:cstheme="minorHAnsi"/>
          <w:szCs w:val="22"/>
        </w:rPr>
        <w:tab/>
      </w:r>
    </w:p>
    <w:p w14:paraId="050E887A" w14:textId="77777777" w:rsidR="00D50659" w:rsidRDefault="00D50659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3C6D688D" w14:textId="2115A571" w:rsidR="006418C1" w:rsidRDefault="006418C1" w:rsidP="006418C1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_______________________</w:t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  <w:t>Mgr. Viktor Kratochvíl</w:t>
      </w:r>
      <w:r>
        <w:rPr>
          <w:rFonts w:asciiTheme="minorHAnsi" w:hAnsiTheme="minorHAnsi" w:cstheme="minorHAnsi"/>
          <w:szCs w:val="22"/>
        </w:rPr>
        <w:br/>
      </w:r>
      <w:r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>ředitel školy</w:t>
      </w:r>
    </w:p>
    <w:sectPr w:rsidR="006418C1" w:rsidSect="004A66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32" w:right="1134" w:bottom="99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32556" w14:textId="77777777" w:rsidR="0060157C" w:rsidRDefault="0060157C" w:rsidP="005958AC">
      <w:pPr>
        <w:spacing w:after="0" w:line="240" w:lineRule="auto"/>
      </w:pPr>
      <w:r>
        <w:separator/>
      </w:r>
    </w:p>
    <w:p w14:paraId="3ACC2697" w14:textId="77777777" w:rsidR="0060157C" w:rsidRDefault="0060157C"/>
  </w:endnote>
  <w:endnote w:type="continuationSeparator" w:id="0">
    <w:p w14:paraId="7553DF4B" w14:textId="77777777" w:rsidR="0060157C" w:rsidRDefault="0060157C" w:rsidP="005958AC">
      <w:pPr>
        <w:spacing w:after="0" w:line="240" w:lineRule="auto"/>
      </w:pPr>
      <w:r>
        <w:continuationSeparator/>
      </w:r>
    </w:p>
    <w:p w14:paraId="2DAA35BC" w14:textId="77777777" w:rsidR="0060157C" w:rsidRDefault="00601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7D7A" w14:textId="77777777" w:rsidR="00C52984" w:rsidRDefault="00C52984" w:rsidP="000E09AD">
    <w:pPr>
      <w:pStyle w:val="Zpat"/>
      <w:rPr>
        <w:i/>
        <w:color w:val="7F7F7F" w:themeColor="text1" w:themeTint="80"/>
      </w:rPr>
    </w:pPr>
  </w:p>
  <w:p w14:paraId="35175D28" w14:textId="77777777" w:rsidR="00C52984" w:rsidRDefault="00C52984" w:rsidP="004A66D3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5C5D84F9" w14:textId="77777777" w:rsidR="00C52984" w:rsidRDefault="00C52984" w:rsidP="000E09AD">
    <w:pPr>
      <w:pStyle w:val="Zpat"/>
      <w:jc w:val="center"/>
    </w:pPr>
    <w:r>
      <w:t xml:space="preserve">Strana </w:t>
    </w:r>
    <w:sdt>
      <w:sdtPr>
        <w:id w:val="1598968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D7023">
          <w:rPr>
            <w:noProof/>
          </w:rPr>
          <w:t>2</w:t>
        </w:r>
        <w:r>
          <w:fldChar w:fldCharType="end"/>
        </w:r>
      </w:sdtContent>
    </w:sdt>
  </w:p>
  <w:p w14:paraId="0AC31C34" w14:textId="77777777" w:rsidR="00C52984" w:rsidRDefault="00C52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12CA" w14:textId="77777777" w:rsidR="001B2976" w:rsidRDefault="001B2976" w:rsidP="001B2976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4AAFA2A1" w14:textId="77777777" w:rsidR="00C52984" w:rsidRDefault="00C52984" w:rsidP="000E09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E7D48" w14:textId="77777777" w:rsidR="0060157C" w:rsidRDefault="0060157C" w:rsidP="005958AC">
      <w:pPr>
        <w:spacing w:after="0" w:line="240" w:lineRule="auto"/>
      </w:pPr>
      <w:r>
        <w:separator/>
      </w:r>
    </w:p>
    <w:p w14:paraId="757915C2" w14:textId="77777777" w:rsidR="0060157C" w:rsidRDefault="0060157C"/>
  </w:footnote>
  <w:footnote w:type="continuationSeparator" w:id="0">
    <w:p w14:paraId="03E76960" w14:textId="77777777" w:rsidR="0060157C" w:rsidRDefault="0060157C" w:rsidP="005958AC">
      <w:pPr>
        <w:spacing w:after="0" w:line="240" w:lineRule="auto"/>
      </w:pPr>
      <w:r>
        <w:continuationSeparator/>
      </w:r>
    </w:p>
    <w:p w14:paraId="5FC23C2C" w14:textId="77777777" w:rsidR="0060157C" w:rsidRDefault="00601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DE7CE" w14:textId="77777777" w:rsidR="00C52984" w:rsidRPr="000D5C31" w:rsidRDefault="00C52984" w:rsidP="005958AC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B8F7FE0" wp14:editId="1B295CC4">
          <wp:simplePos x="0" y="0"/>
          <wp:positionH relativeFrom="page">
            <wp:posOffset>5935980</wp:posOffset>
          </wp:positionH>
          <wp:positionV relativeFrom="paragraph">
            <wp:posOffset>-22860</wp:posOffset>
          </wp:positionV>
          <wp:extent cx="838200" cy="778444"/>
          <wp:effectExtent l="0" t="0" r="0" b="3175"/>
          <wp:wrapNone/>
          <wp:docPr id="17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68028900" w14:textId="77777777" w:rsidR="00C52984" w:rsidRPr="000D5C31" w:rsidRDefault="00C52984" w:rsidP="005958AC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444EA38F" w14:textId="77777777" w:rsidR="00C52984" w:rsidRDefault="00C52984" w:rsidP="005958AC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17E587A2" w14:textId="77777777" w:rsidR="00C52984" w:rsidRPr="000D5C31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5B910DCB" w14:textId="77777777" w:rsidR="00C52984" w:rsidRPr="00F864CA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DD9B" w14:textId="77777777" w:rsidR="00C52984" w:rsidRPr="000D5C31" w:rsidRDefault="00C52984" w:rsidP="005A4CE4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CD87B03" wp14:editId="37F3D138">
          <wp:simplePos x="0" y="0"/>
          <wp:positionH relativeFrom="page">
            <wp:posOffset>5905500</wp:posOffset>
          </wp:positionH>
          <wp:positionV relativeFrom="paragraph">
            <wp:posOffset>-21590</wp:posOffset>
          </wp:positionV>
          <wp:extent cx="1028087" cy="954794"/>
          <wp:effectExtent l="0" t="0" r="635" b="0"/>
          <wp:wrapNone/>
          <wp:docPr id="1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87" cy="954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27F36D7C" w14:textId="77777777" w:rsidR="00C52984" w:rsidRPr="000D5C31" w:rsidRDefault="00C52984" w:rsidP="005A4CE4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40BBF049" w14:textId="77777777" w:rsidR="00C5298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04FDE9E1" w14:textId="77777777" w:rsidR="00C52984" w:rsidRPr="000D5C31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1C02098C" w14:textId="77777777" w:rsidR="00C52984" w:rsidRPr="005A4CE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1253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</w:rPr>
    </w:lvl>
  </w:abstractNum>
  <w:abstractNum w:abstractNumId="16" w15:restartNumberingAfterBreak="0">
    <w:nsid w:val="028A1C82"/>
    <w:multiLevelType w:val="multilevel"/>
    <w:tmpl w:val="AC829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0391778A"/>
    <w:multiLevelType w:val="hybridMultilevel"/>
    <w:tmpl w:val="55A879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C13680"/>
    <w:multiLevelType w:val="multilevel"/>
    <w:tmpl w:val="AD4CC8FA"/>
    <w:lvl w:ilvl="0">
      <w:start w:val="1"/>
      <w:numFmt w:val="decimal"/>
      <w:pStyle w:val="Tabulka-Rozpis-tematickcelek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abulka-Rozpis-Tmatickpodcelek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Courier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ka-Rozpis-tematickpodcel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F284CC1"/>
    <w:multiLevelType w:val="hybridMultilevel"/>
    <w:tmpl w:val="B8844BA4"/>
    <w:lvl w:ilvl="0" w:tplc="40EC2B74">
      <w:start w:val="1"/>
      <w:numFmt w:val="bullet"/>
      <w:pStyle w:val="Bnsodrkami"/>
      <w:lvlText w:val="•"/>
      <w:lvlJc w:val="left"/>
      <w:pPr>
        <w:tabs>
          <w:tab w:val="num" w:pos="1174"/>
        </w:tabs>
        <w:ind w:left="1174" w:hanging="360"/>
      </w:pPr>
      <w:rPr>
        <w:rFonts w:ascii="TimesNewRoman" w:hAnsi="TimesNewRoman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F325D"/>
    <w:multiLevelType w:val="hybridMultilevel"/>
    <w:tmpl w:val="3DE61D5A"/>
    <w:lvl w:ilvl="0" w:tplc="FFFFFFFF">
      <w:numFmt w:val="bullet"/>
      <w:pStyle w:val="Tabulka-Rozpis-odrky"/>
      <w:lvlText w:val="-"/>
      <w:lvlJc w:val="left"/>
      <w:pPr>
        <w:tabs>
          <w:tab w:val="num" w:pos="189"/>
        </w:tabs>
        <w:ind w:left="189" w:hanging="18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66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hint="default"/>
        <w:color w:val="000000"/>
      </w:rPr>
    </w:lvl>
    <w:lvl w:ilvl="2" w:tplc="44C6ECA8">
      <w:start w:val="4"/>
      <w:numFmt w:val="bullet"/>
      <w:lvlText w:val="–"/>
      <w:lvlJc w:val="left"/>
      <w:pPr>
        <w:tabs>
          <w:tab w:val="num" w:pos="1876"/>
        </w:tabs>
        <w:ind w:left="1876" w:hanging="360"/>
      </w:pPr>
      <w:rPr>
        <w:rFonts w:ascii="Times New Roman" w:eastAsia="Arial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46C54649"/>
    <w:multiLevelType w:val="multilevel"/>
    <w:tmpl w:val="393AC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D06756"/>
    <w:multiLevelType w:val="multilevel"/>
    <w:tmpl w:val="6D28385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013FEA"/>
    <w:multiLevelType w:val="hybridMultilevel"/>
    <w:tmpl w:val="78DE79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11">
      <w:start w:val="1"/>
      <w:numFmt w:val="decimal"/>
      <w:lvlText w:val="%4)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B218F"/>
    <w:multiLevelType w:val="hybridMultilevel"/>
    <w:tmpl w:val="ABE87A84"/>
    <w:lvl w:ilvl="0" w:tplc="AB2A0AE0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40606"/>
    <w:multiLevelType w:val="multilevel"/>
    <w:tmpl w:val="B50AE2D6"/>
    <w:lvl w:ilvl="0">
      <w:start w:val="1"/>
      <w:numFmt w:val="none"/>
      <w:pStyle w:val="Bnsslovnm"/>
      <w:lvlText w:val="%1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pStyle w:val="Bnsslovnm"/>
      <w:lvlText w:val="%2)"/>
      <w:lvlJc w:val="left"/>
      <w:pPr>
        <w:tabs>
          <w:tab w:val="num" w:pos="856"/>
        </w:tabs>
        <w:ind w:left="856" w:hanging="402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94"/>
        </w:tabs>
        <w:ind w:left="1894" w:hanging="360"/>
      </w:pPr>
    </w:lvl>
    <w:lvl w:ilvl="3">
      <w:start w:val="1"/>
      <w:numFmt w:val="decimal"/>
      <w:lvlText w:val="(%4)"/>
      <w:lvlJc w:val="left"/>
      <w:pPr>
        <w:tabs>
          <w:tab w:val="num" w:pos="2254"/>
        </w:tabs>
        <w:ind w:left="2254" w:hanging="360"/>
      </w:pPr>
    </w:lvl>
    <w:lvl w:ilvl="4">
      <w:start w:val="1"/>
      <w:numFmt w:val="lowerLetter"/>
      <w:lvlText w:val="(%5)"/>
      <w:lvlJc w:val="left"/>
      <w:pPr>
        <w:tabs>
          <w:tab w:val="num" w:pos="2614"/>
        </w:tabs>
        <w:ind w:left="2614" w:hanging="360"/>
      </w:pPr>
    </w:lvl>
    <w:lvl w:ilvl="5">
      <w:start w:val="1"/>
      <w:numFmt w:val="lowerRoman"/>
      <w:lvlText w:val="(%6)"/>
      <w:lvlJc w:val="left"/>
      <w:pPr>
        <w:tabs>
          <w:tab w:val="num" w:pos="2974"/>
        </w:tabs>
        <w:ind w:left="2974" w:hanging="360"/>
      </w:p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left"/>
      <w:pPr>
        <w:tabs>
          <w:tab w:val="num" w:pos="4054"/>
        </w:tabs>
        <w:ind w:left="4054" w:hanging="360"/>
      </w:pPr>
    </w:lvl>
  </w:abstractNum>
  <w:abstractNum w:abstractNumId="26" w15:restartNumberingAfterBreak="0">
    <w:nsid w:val="64A971EE"/>
    <w:multiLevelType w:val="multilevel"/>
    <w:tmpl w:val="0E3A2726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27" w15:restartNumberingAfterBreak="0">
    <w:nsid w:val="687B781B"/>
    <w:multiLevelType w:val="multilevel"/>
    <w:tmpl w:val="DB862A62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)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28" w15:restartNumberingAfterBreak="0">
    <w:nsid w:val="6DD436AD"/>
    <w:multiLevelType w:val="hybridMultilevel"/>
    <w:tmpl w:val="98044AE0"/>
    <w:lvl w:ilvl="0" w:tplc="CBCAB27C">
      <w:numFmt w:val="bullet"/>
      <w:pStyle w:val="TABsodrkou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370BFD"/>
    <w:multiLevelType w:val="multilevel"/>
    <w:tmpl w:val="2F228CCA"/>
    <w:styleLink w:val="StylVcerovov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34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52E2760"/>
    <w:multiLevelType w:val="multilevel"/>
    <w:tmpl w:val="6E703860"/>
    <w:styleLink w:val="LFO3"/>
    <w:lvl w:ilvl="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77624BF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7B24091"/>
    <w:multiLevelType w:val="hybridMultilevel"/>
    <w:tmpl w:val="596E6A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28"/>
  </w:num>
  <w:num w:numId="4">
    <w:abstractNumId w:val="30"/>
  </w:num>
  <w:num w:numId="5">
    <w:abstractNumId w:val="18"/>
  </w:num>
  <w:num w:numId="6">
    <w:abstractNumId w:val="20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9"/>
  </w:num>
  <w:num w:numId="11">
    <w:abstractNumId w:val="26"/>
  </w:num>
  <w:num w:numId="12">
    <w:abstractNumId w:val="17"/>
  </w:num>
  <w:num w:numId="13">
    <w:abstractNumId w:val="31"/>
  </w:num>
  <w:num w:numId="14">
    <w:abstractNumId w:val="21"/>
  </w:num>
  <w:num w:numId="15">
    <w:abstractNumId w:val="16"/>
  </w:num>
  <w:num w:numId="16">
    <w:abstractNumId w:val="23"/>
  </w:num>
  <w:num w:numId="17">
    <w:abstractNumId w:val="27"/>
  </w:num>
  <w:num w:numId="18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4B"/>
    <w:rsid w:val="0002314B"/>
    <w:rsid w:val="00025838"/>
    <w:rsid w:val="000476F3"/>
    <w:rsid w:val="0005025C"/>
    <w:rsid w:val="00066866"/>
    <w:rsid w:val="000816EC"/>
    <w:rsid w:val="00095BF6"/>
    <w:rsid w:val="000A28C6"/>
    <w:rsid w:val="000A72E7"/>
    <w:rsid w:val="000A7743"/>
    <w:rsid w:val="000C0154"/>
    <w:rsid w:val="000C34B5"/>
    <w:rsid w:val="000C493A"/>
    <w:rsid w:val="000D190A"/>
    <w:rsid w:val="000E09AD"/>
    <w:rsid w:val="000E43AE"/>
    <w:rsid w:val="00111B71"/>
    <w:rsid w:val="00112495"/>
    <w:rsid w:val="00121255"/>
    <w:rsid w:val="00137385"/>
    <w:rsid w:val="00141A19"/>
    <w:rsid w:val="00141B72"/>
    <w:rsid w:val="001456A1"/>
    <w:rsid w:val="001553EE"/>
    <w:rsid w:val="00171637"/>
    <w:rsid w:val="001738D9"/>
    <w:rsid w:val="00176C15"/>
    <w:rsid w:val="001A5F8B"/>
    <w:rsid w:val="001A6119"/>
    <w:rsid w:val="001B0565"/>
    <w:rsid w:val="001B2976"/>
    <w:rsid w:val="001E42EE"/>
    <w:rsid w:val="001E4B43"/>
    <w:rsid w:val="001E5A75"/>
    <w:rsid w:val="001E5D80"/>
    <w:rsid w:val="001F4EEF"/>
    <w:rsid w:val="002139A6"/>
    <w:rsid w:val="0022325B"/>
    <w:rsid w:val="002239F1"/>
    <w:rsid w:val="00226F20"/>
    <w:rsid w:val="002407F8"/>
    <w:rsid w:val="0026580C"/>
    <w:rsid w:val="002679C1"/>
    <w:rsid w:val="00276E50"/>
    <w:rsid w:val="0029294D"/>
    <w:rsid w:val="00297F55"/>
    <w:rsid w:val="002A03C9"/>
    <w:rsid w:val="002F16AC"/>
    <w:rsid w:val="00312689"/>
    <w:rsid w:val="00330019"/>
    <w:rsid w:val="0033579E"/>
    <w:rsid w:val="003405BE"/>
    <w:rsid w:val="003412EE"/>
    <w:rsid w:val="00344B6A"/>
    <w:rsid w:val="00350197"/>
    <w:rsid w:val="00350D93"/>
    <w:rsid w:val="00352DE4"/>
    <w:rsid w:val="00361ABB"/>
    <w:rsid w:val="003730F2"/>
    <w:rsid w:val="00373D18"/>
    <w:rsid w:val="00396DCE"/>
    <w:rsid w:val="00397369"/>
    <w:rsid w:val="003B766F"/>
    <w:rsid w:val="003C3DF7"/>
    <w:rsid w:val="003C4F6D"/>
    <w:rsid w:val="003C512C"/>
    <w:rsid w:val="003C55F9"/>
    <w:rsid w:val="003C6C72"/>
    <w:rsid w:val="003D6195"/>
    <w:rsid w:val="003E3C9E"/>
    <w:rsid w:val="003E4296"/>
    <w:rsid w:val="003F279F"/>
    <w:rsid w:val="00402BDA"/>
    <w:rsid w:val="0044069F"/>
    <w:rsid w:val="00441448"/>
    <w:rsid w:val="00443A85"/>
    <w:rsid w:val="004674F2"/>
    <w:rsid w:val="00471004"/>
    <w:rsid w:val="00471180"/>
    <w:rsid w:val="0048614A"/>
    <w:rsid w:val="00486E72"/>
    <w:rsid w:val="004905FF"/>
    <w:rsid w:val="004A2818"/>
    <w:rsid w:val="004A647E"/>
    <w:rsid w:val="004A66D3"/>
    <w:rsid w:val="004B0ADC"/>
    <w:rsid w:val="004B2B0F"/>
    <w:rsid w:val="004C1EE8"/>
    <w:rsid w:val="004C3C24"/>
    <w:rsid w:val="004C43D8"/>
    <w:rsid w:val="004F0011"/>
    <w:rsid w:val="00506DC8"/>
    <w:rsid w:val="00527EA9"/>
    <w:rsid w:val="005311F5"/>
    <w:rsid w:val="00540A3D"/>
    <w:rsid w:val="00546F7C"/>
    <w:rsid w:val="00551484"/>
    <w:rsid w:val="0055247B"/>
    <w:rsid w:val="00567CB8"/>
    <w:rsid w:val="00584F01"/>
    <w:rsid w:val="00592AEF"/>
    <w:rsid w:val="005958AC"/>
    <w:rsid w:val="005A4CE4"/>
    <w:rsid w:val="005A754B"/>
    <w:rsid w:val="005C06B0"/>
    <w:rsid w:val="005D2A2B"/>
    <w:rsid w:val="005D2C58"/>
    <w:rsid w:val="005D658D"/>
    <w:rsid w:val="005D7308"/>
    <w:rsid w:val="005D7579"/>
    <w:rsid w:val="005E037B"/>
    <w:rsid w:val="005E58A4"/>
    <w:rsid w:val="005E5B12"/>
    <w:rsid w:val="0060157C"/>
    <w:rsid w:val="00630968"/>
    <w:rsid w:val="00640D90"/>
    <w:rsid w:val="006418C1"/>
    <w:rsid w:val="00644324"/>
    <w:rsid w:val="006668E6"/>
    <w:rsid w:val="00670B6B"/>
    <w:rsid w:val="00681551"/>
    <w:rsid w:val="006847B6"/>
    <w:rsid w:val="006A08D8"/>
    <w:rsid w:val="006A23B3"/>
    <w:rsid w:val="006B2425"/>
    <w:rsid w:val="006D4CC0"/>
    <w:rsid w:val="006E2DCD"/>
    <w:rsid w:val="006E7E55"/>
    <w:rsid w:val="006F6FA9"/>
    <w:rsid w:val="00712B9E"/>
    <w:rsid w:val="00720F7F"/>
    <w:rsid w:val="0072119A"/>
    <w:rsid w:val="007614DC"/>
    <w:rsid w:val="007635FD"/>
    <w:rsid w:val="00763AA7"/>
    <w:rsid w:val="007651B3"/>
    <w:rsid w:val="00770651"/>
    <w:rsid w:val="00772DB8"/>
    <w:rsid w:val="00784642"/>
    <w:rsid w:val="007864ED"/>
    <w:rsid w:val="00787849"/>
    <w:rsid w:val="00797F6D"/>
    <w:rsid w:val="007B0618"/>
    <w:rsid w:val="007B539C"/>
    <w:rsid w:val="007B6098"/>
    <w:rsid w:val="007D7023"/>
    <w:rsid w:val="007E1A10"/>
    <w:rsid w:val="007E3DE9"/>
    <w:rsid w:val="007F2CA2"/>
    <w:rsid w:val="00817FCB"/>
    <w:rsid w:val="00821A15"/>
    <w:rsid w:val="0083552B"/>
    <w:rsid w:val="00837592"/>
    <w:rsid w:val="008437D4"/>
    <w:rsid w:val="008576D5"/>
    <w:rsid w:val="008701E4"/>
    <w:rsid w:val="00875E75"/>
    <w:rsid w:val="00880B22"/>
    <w:rsid w:val="00882E78"/>
    <w:rsid w:val="008916AD"/>
    <w:rsid w:val="00893187"/>
    <w:rsid w:val="008B0CB3"/>
    <w:rsid w:val="008B3992"/>
    <w:rsid w:val="008C0C4A"/>
    <w:rsid w:val="008D7960"/>
    <w:rsid w:val="008E55B2"/>
    <w:rsid w:val="008F1D5C"/>
    <w:rsid w:val="008F63CA"/>
    <w:rsid w:val="00911AFB"/>
    <w:rsid w:val="00914069"/>
    <w:rsid w:val="009149D9"/>
    <w:rsid w:val="00923E1F"/>
    <w:rsid w:val="00931551"/>
    <w:rsid w:val="00941831"/>
    <w:rsid w:val="00945E20"/>
    <w:rsid w:val="00947C60"/>
    <w:rsid w:val="00952A66"/>
    <w:rsid w:val="00972B20"/>
    <w:rsid w:val="00983C69"/>
    <w:rsid w:val="00984D03"/>
    <w:rsid w:val="009A35C5"/>
    <w:rsid w:val="009B3654"/>
    <w:rsid w:val="009B481C"/>
    <w:rsid w:val="009C5D3B"/>
    <w:rsid w:val="009E2529"/>
    <w:rsid w:val="009E7615"/>
    <w:rsid w:val="00A02B42"/>
    <w:rsid w:val="00A05C74"/>
    <w:rsid w:val="00A121BF"/>
    <w:rsid w:val="00A167C4"/>
    <w:rsid w:val="00A2115F"/>
    <w:rsid w:val="00A442C2"/>
    <w:rsid w:val="00A45A76"/>
    <w:rsid w:val="00A45DE6"/>
    <w:rsid w:val="00A51C67"/>
    <w:rsid w:val="00A868A6"/>
    <w:rsid w:val="00A90B04"/>
    <w:rsid w:val="00A94EC7"/>
    <w:rsid w:val="00AB18B3"/>
    <w:rsid w:val="00AB572D"/>
    <w:rsid w:val="00AE1761"/>
    <w:rsid w:val="00AE2E1D"/>
    <w:rsid w:val="00AE35F5"/>
    <w:rsid w:val="00AE3A34"/>
    <w:rsid w:val="00B04155"/>
    <w:rsid w:val="00B05A34"/>
    <w:rsid w:val="00B17B3C"/>
    <w:rsid w:val="00B36A40"/>
    <w:rsid w:val="00B47EFA"/>
    <w:rsid w:val="00B6550D"/>
    <w:rsid w:val="00BA24ED"/>
    <w:rsid w:val="00BB634F"/>
    <w:rsid w:val="00BC2B05"/>
    <w:rsid w:val="00BC53DF"/>
    <w:rsid w:val="00BD6F3E"/>
    <w:rsid w:val="00BE3E65"/>
    <w:rsid w:val="00C23E4E"/>
    <w:rsid w:val="00C415A0"/>
    <w:rsid w:val="00C51688"/>
    <w:rsid w:val="00C52984"/>
    <w:rsid w:val="00C563FE"/>
    <w:rsid w:val="00C66F86"/>
    <w:rsid w:val="00C707A6"/>
    <w:rsid w:val="00C7168F"/>
    <w:rsid w:val="00C746EF"/>
    <w:rsid w:val="00C74BB3"/>
    <w:rsid w:val="00C750FE"/>
    <w:rsid w:val="00C75339"/>
    <w:rsid w:val="00C81B7A"/>
    <w:rsid w:val="00C90B46"/>
    <w:rsid w:val="00C92717"/>
    <w:rsid w:val="00C95DF2"/>
    <w:rsid w:val="00CA25DA"/>
    <w:rsid w:val="00CA5DDD"/>
    <w:rsid w:val="00CB1886"/>
    <w:rsid w:val="00CB7796"/>
    <w:rsid w:val="00CC4F82"/>
    <w:rsid w:val="00CE41BB"/>
    <w:rsid w:val="00D01593"/>
    <w:rsid w:val="00D20BA7"/>
    <w:rsid w:val="00D3492E"/>
    <w:rsid w:val="00D34E89"/>
    <w:rsid w:val="00D359FA"/>
    <w:rsid w:val="00D40F94"/>
    <w:rsid w:val="00D4597C"/>
    <w:rsid w:val="00D50659"/>
    <w:rsid w:val="00D530D2"/>
    <w:rsid w:val="00D60321"/>
    <w:rsid w:val="00D65EC0"/>
    <w:rsid w:val="00D930E5"/>
    <w:rsid w:val="00D9770B"/>
    <w:rsid w:val="00DA3426"/>
    <w:rsid w:val="00DA37B2"/>
    <w:rsid w:val="00DB1EB7"/>
    <w:rsid w:val="00DB6DF2"/>
    <w:rsid w:val="00DC742F"/>
    <w:rsid w:val="00DC7EA8"/>
    <w:rsid w:val="00DD5407"/>
    <w:rsid w:val="00DD66F8"/>
    <w:rsid w:val="00DF5BAC"/>
    <w:rsid w:val="00DF639D"/>
    <w:rsid w:val="00E051C3"/>
    <w:rsid w:val="00E15737"/>
    <w:rsid w:val="00E21A65"/>
    <w:rsid w:val="00E34138"/>
    <w:rsid w:val="00E3720A"/>
    <w:rsid w:val="00E37C4F"/>
    <w:rsid w:val="00E47C6B"/>
    <w:rsid w:val="00E503BA"/>
    <w:rsid w:val="00E60C82"/>
    <w:rsid w:val="00E64085"/>
    <w:rsid w:val="00E80959"/>
    <w:rsid w:val="00E96670"/>
    <w:rsid w:val="00EA1742"/>
    <w:rsid w:val="00EB64E2"/>
    <w:rsid w:val="00F00195"/>
    <w:rsid w:val="00F028D5"/>
    <w:rsid w:val="00F0356C"/>
    <w:rsid w:val="00F03CE4"/>
    <w:rsid w:val="00F22706"/>
    <w:rsid w:val="00F27D2E"/>
    <w:rsid w:val="00F31899"/>
    <w:rsid w:val="00F34D9F"/>
    <w:rsid w:val="00F3536D"/>
    <w:rsid w:val="00F47FC9"/>
    <w:rsid w:val="00F56BFB"/>
    <w:rsid w:val="00F814C6"/>
    <w:rsid w:val="00F85C59"/>
    <w:rsid w:val="00F864CA"/>
    <w:rsid w:val="00F902F8"/>
    <w:rsid w:val="00FA2B20"/>
    <w:rsid w:val="00FA3E76"/>
    <w:rsid w:val="00FC4A81"/>
    <w:rsid w:val="00FC4BBD"/>
    <w:rsid w:val="00FD25B4"/>
    <w:rsid w:val="00FD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E4B0F"/>
  <w15:chartTrackingRefBased/>
  <w15:docId w15:val="{E216EB50-D8F5-4151-B5D9-9DFA5F5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4ED"/>
  </w:style>
  <w:style w:type="paragraph" w:styleId="Nadpis1">
    <w:name w:val="heading 1"/>
    <w:basedOn w:val="Normln"/>
    <w:next w:val="Normln"/>
    <w:link w:val="Nadpis1Char"/>
    <w:qFormat/>
    <w:rsid w:val="00E80959"/>
    <w:pPr>
      <w:keepNext/>
      <w:keepLines/>
      <w:numPr>
        <w:numId w:val="1"/>
      </w:numPr>
      <w:spacing w:before="120" w:after="120"/>
      <w:ind w:left="357" w:hanging="357"/>
      <w:outlineLvl w:val="0"/>
    </w:pPr>
    <w:rPr>
      <w:rFonts w:asciiTheme="minorHAnsi" w:eastAsiaTheme="majorEastAsia" w:hAnsiTheme="minorHAnsi" w:cstheme="minorHAnsi"/>
      <w:b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E80959"/>
    <w:pPr>
      <w:numPr>
        <w:ilvl w:val="1"/>
      </w:numPr>
      <w:ind w:left="851" w:hanging="851"/>
      <w:outlineLvl w:val="1"/>
    </w:pPr>
    <w:rPr>
      <w:rFonts w:eastAsia="Times New Roman"/>
      <w:sz w:val="28"/>
      <w:lang w:eastAsia="cs-CZ"/>
    </w:rPr>
  </w:style>
  <w:style w:type="paragraph" w:styleId="Nadpis3">
    <w:name w:val="heading 3"/>
    <w:basedOn w:val="Nadpis2"/>
    <w:next w:val="Normln"/>
    <w:link w:val="Nadpis3Char"/>
    <w:unhideWhenUsed/>
    <w:qFormat/>
    <w:rsid w:val="00E80959"/>
    <w:pPr>
      <w:numPr>
        <w:ilvl w:val="2"/>
      </w:numPr>
      <w:ind w:left="851" w:hanging="851"/>
      <w:outlineLvl w:val="2"/>
    </w:pPr>
    <w:rPr>
      <w:rFonts w:eastAsiaTheme="minorHAnsi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4F00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35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D9770B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9770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9770B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977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3">
    <w:name w:val="toc 3"/>
    <w:basedOn w:val="Normln"/>
    <w:next w:val="Normln"/>
    <w:autoRedefine/>
    <w:uiPriority w:val="39"/>
    <w:unhideWhenUsed/>
    <w:rsid w:val="00FD25B4"/>
    <w:pPr>
      <w:tabs>
        <w:tab w:val="left" w:pos="440"/>
        <w:tab w:val="right" w:leader="dot" w:pos="9062"/>
      </w:tabs>
      <w:spacing w:after="0" w:line="276" w:lineRule="auto"/>
      <w:ind w:left="442"/>
    </w:pPr>
    <w:rPr>
      <w:rFonts w:asciiTheme="minorHAnsi" w:eastAsiaTheme="minorEastAsia" w:hAnsiTheme="minorHAnsi"/>
      <w:noProof/>
      <w:szCs w:val="22"/>
    </w:rPr>
  </w:style>
  <w:style w:type="paragraph" w:styleId="Odstavecseseznamem">
    <w:name w:val="List Paragraph"/>
    <w:basedOn w:val="Normln"/>
    <w:qFormat/>
    <w:rsid w:val="0002314B"/>
    <w:pPr>
      <w:ind w:left="720"/>
      <w:contextualSpacing/>
    </w:pPr>
  </w:style>
  <w:style w:type="table" w:styleId="Mkatabulky">
    <w:name w:val="Table Grid"/>
    <w:basedOn w:val="Normlntabulka"/>
    <w:rsid w:val="0081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5E75"/>
    <w:pPr>
      <w:numPr>
        <w:numId w:val="2"/>
      </w:numPr>
      <w:spacing w:after="0" w:line="240" w:lineRule="auto"/>
      <w:ind w:left="306" w:hanging="284"/>
    </w:pPr>
  </w:style>
  <w:style w:type="paragraph" w:styleId="Textbubliny">
    <w:name w:val="Balloon Text"/>
    <w:basedOn w:val="Normln"/>
    <w:link w:val="TextbublinyChar"/>
    <w:semiHidden/>
    <w:unhideWhenUsed/>
    <w:rsid w:val="000C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C49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958AC"/>
  </w:style>
  <w:style w:type="paragraph" w:styleId="Zpat">
    <w:name w:val="footer"/>
    <w:basedOn w:val="Normln"/>
    <w:link w:val="ZpatChar"/>
    <w:uiPriority w:val="99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58AC"/>
  </w:style>
  <w:style w:type="character" w:styleId="Hypertextovodkaz">
    <w:name w:val="Hyperlink"/>
    <w:uiPriority w:val="99"/>
    <w:rsid w:val="005958A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E80959"/>
    <w:rPr>
      <w:rFonts w:asciiTheme="minorHAnsi" w:eastAsiaTheme="majorEastAsia" w:hAnsiTheme="minorHAnsi" w:cstheme="minorHAnsi"/>
      <w:b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81B7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E35F5"/>
    <w:pPr>
      <w:tabs>
        <w:tab w:val="left" w:pos="442"/>
        <w:tab w:val="right" w:leader="dot" w:pos="9638"/>
      </w:tabs>
      <w:spacing w:after="100"/>
    </w:pPr>
  </w:style>
  <w:style w:type="character" w:styleId="Sledovanodkaz">
    <w:name w:val="FollowedHyperlink"/>
    <w:basedOn w:val="Standardnpsmoodstavce"/>
    <w:unhideWhenUsed/>
    <w:rsid w:val="00BC53D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rsid w:val="00E80959"/>
    <w:rPr>
      <w:rFonts w:asciiTheme="minorHAnsi" w:eastAsia="Times New Roman" w:hAnsiTheme="minorHAnsi" w:cstheme="minorHAnsi"/>
      <w:b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E80959"/>
    <w:rPr>
      <w:rFonts w:asciiTheme="minorHAnsi" w:hAnsiTheme="minorHAnsi" w:cstheme="minorHAnsi"/>
      <w:b/>
      <w:sz w:val="24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E3A34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rsid w:val="00F3536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kladntext2">
    <w:name w:val="Body Text 2"/>
    <w:basedOn w:val="Normln"/>
    <w:link w:val="Zkladntext2Char"/>
    <w:rsid w:val="00CA5DDD"/>
    <w:pPr>
      <w:autoSpaceDE w:val="0"/>
      <w:autoSpaceDN w:val="0"/>
      <w:adjustRightInd w:val="0"/>
      <w:spacing w:after="0" w:line="240" w:lineRule="auto"/>
    </w:pPr>
    <w:rPr>
      <w:rFonts w:ascii="TimesNewRomanPS-BoldMT" w:eastAsia="Times New Roman" w:hAnsi="TimesNewRomanPS-BoldMT"/>
      <w:b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A5DDD"/>
    <w:rPr>
      <w:rFonts w:ascii="TimesNewRomanPS-BoldMT" w:eastAsia="Times New Roman" w:hAnsi="TimesNewRomanPS-BoldMT"/>
      <w:b/>
      <w:sz w:val="24"/>
      <w:lang w:eastAsia="cs-CZ"/>
    </w:rPr>
  </w:style>
  <w:style w:type="paragraph" w:customStyle="1" w:styleId="Text">
    <w:name w:val="Text"/>
    <w:basedOn w:val="Normln"/>
    <w:rsid w:val="004905FF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ABnormln">
    <w:name w:val="TAB normální"/>
    <w:basedOn w:val="Normln"/>
    <w:link w:val="TABnormlnChar"/>
    <w:rsid w:val="00E60C82"/>
    <w:pPr>
      <w:spacing w:before="60" w:after="6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TABsodrkou">
    <w:name w:val="TAB s odrážkou"/>
    <w:basedOn w:val="TABnormln"/>
    <w:link w:val="TABsodrkouChar"/>
    <w:rsid w:val="00E60C82"/>
    <w:pPr>
      <w:numPr>
        <w:numId w:val="3"/>
      </w:numPr>
    </w:pPr>
  </w:style>
  <w:style w:type="paragraph" w:customStyle="1" w:styleId="TABnadpis1">
    <w:name w:val="TAB nadpis 1"/>
    <w:basedOn w:val="Normln"/>
    <w:link w:val="TABnadpis1Char"/>
    <w:rsid w:val="00E60C82"/>
    <w:pPr>
      <w:spacing w:before="60" w:after="60" w:line="240" w:lineRule="auto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TABnormlnChar">
    <w:name w:val="TAB normální Char"/>
    <w:link w:val="TABnormln"/>
    <w:rsid w:val="00E60C82"/>
    <w:rPr>
      <w:rFonts w:ascii="Times New Roman" w:eastAsia="Times New Roman" w:hAnsi="Times New Roman"/>
      <w:sz w:val="24"/>
      <w:lang w:eastAsia="cs-CZ"/>
    </w:rPr>
  </w:style>
  <w:style w:type="character" w:customStyle="1" w:styleId="TABnadpis1Char">
    <w:name w:val="TAB nadpis 1 Char"/>
    <w:link w:val="TABnadpis1"/>
    <w:rsid w:val="00E60C82"/>
    <w:rPr>
      <w:rFonts w:ascii="Times New Roman" w:eastAsia="Times New Roman" w:hAnsi="Times New Roman"/>
      <w:b/>
      <w:sz w:val="24"/>
      <w:lang w:eastAsia="cs-CZ"/>
    </w:rPr>
  </w:style>
  <w:style w:type="character" w:customStyle="1" w:styleId="TABsodrkouChar">
    <w:name w:val="TAB s odrážkou Char"/>
    <w:basedOn w:val="TABnormlnChar"/>
    <w:link w:val="TABsodrkou"/>
    <w:rsid w:val="00E60C82"/>
    <w:rPr>
      <w:rFonts w:ascii="Times New Roman" w:eastAsia="Times New Roman" w:hAnsi="Times New Roman"/>
      <w:sz w:val="24"/>
      <w:lang w:eastAsia="cs-CZ"/>
    </w:rPr>
  </w:style>
  <w:style w:type="numbering" w:customStyle="1" w:styleId="LFO3">
    <w:name w:val="LFO3"/>
    <w:rsid w:val="00E60C82"/>
    <w:pPr>
      <w:numPr>
        <w:numId w:val="4"/>
      </w:numPr>
    </w:pPr>
  </w:style>
  <w:style w:type="character" w:customStyle="1" w:styleId="Nadpis4Char">
    <w:name w:val="Nadpis 4 Char"/>
    <w:basedOn w:val="Standardnpsmoodstavce"/>
    <w:link w:val="Nadpis4"/>
    <w:rsid w:val="004F0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lostrnky">
    <w:name w:val="page number"/>
    <w:basedOn w:val="Standardnpsmoodstavce"/>
    <w:rsid w:val="004F0011"/>
  </w:style>
  <w:style w:type="paragraph" w:styleId="Zkladntext">
    <w:name w:val="Body Text"/>
    <w:basedOn w:val="Normln"/>
    <w:link w:val="ZkladntextChar"/>
    <w:unhideWhenUsed/>
    <w:rsid w:val="001124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12495"/>
  </w:style>
  <w:style w:type="paragraph" w:customStyle="1" w:styleId="Tabulka-Rozpis-tematickcelek">
    <w:name w:val="Tabulka - Rozpis - tematický celek"/>
    <w:basedOn w:val="Normln"/>
    <w:rsid w:val="008C0C4A"/>
    <w:pPr>
      <w:numPr>
        <w:numId w:val="5"/>
      </w:numPr>
      <w:autoSpaceDE w:val="0"/>
      <w:autoSpaceDN w:val="0"/>
      <w:adjustRightInd w:val="0"/>
      <w:spacing w:after="0" w:line="240" w:lineRule="auto"/>
      <w:outlineLvl w:val="0"/>
    </w:pPr>
    <w:rPr>
      <w:rFonts w:ascii="TimesNewRoman" w:eastAsia="Calibri" w:hAnsi="TimesNewRoman"/>
      <w:b/>
    </w:rPr>
  </w:style>
  <w:style w:type="paragraph" w:customStyle="1" w:styleId="Tabulka-Rozpis-Tmatickpodcelek">
    <w:name w:val="Tabulka - Rozpis - Tématický podcelek"/>
    <w:basedOn w:val="Normln"/>
    <w:rsid w:val="008C0C4A"/>
    <w:pPr>
      <w:numPr>
        <w:ilvl w:val="1"/>
        <w:numId w:val="5"/>
      </w:numPr>
      <w:autoSpaceDE w:val="0"/>
      <w:autoSpaceDN w:val="0"/>
      <w:adjustRightInd w:val="0"/>
      <w:spacing w:after="0" w:line="240" w:lineRule="auto"/>
      <w:outlineLvl w:val="1"/>
    </w:pPr>
    <w:rPr>
      <w:rFonts w:ascii="TimesNewRoman" w:eastAsia="Calibri" w:hAnsi="TimesNewRoman"/>
    </w:rPr>
  </w:style>
  <w:style w:type="paragraph" w:customStyle="1" w:styleId="Tabulka-Rozpis-tematickpodcelek3">
    <w:name w:val="Tabulka - Rozpis - tematický podcelek 3"/>
    <w:basedOn w:val="Tabulka-Rozpis-Tmatickpodcelek"/>
    <w:rsid w:val="008C0C4A"/>
    <w:pPr>
      <w:numPr>
        <w:ilvl w:val="2"/>
      </w:numPr>
      <w:tabs>
        <w:tab w:val="clear" w:pos="720"/>
        <w:tab w:val="num" w:pos="2133"/>
        <w:tab w:val="num" w:pos="2160"/>
      </w:tabs>
      <w:ind w:left="2160" w:hanging="360"/>
      <w:outlineLvl w:val="2"/>
    </w:pPr>
  </w:style>
  <w:style w:type="paragraph" w:customStyle="1" w:styleId="Tabulka-Rozpis-odrky">
    <w:name w:val="Tabulka - Rozpis - odrážky"/>
    <w:basedOn w:val="Normln"/>
    <w:rsid w:val="008C0C4A"/>
    <w:pPr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NewRoman" w:eastAsia="Calibri" w:hAnsi="TimesNewRoman"/>
    </w:rPr>
  </w:style>
  <w:style w:type="paragraph" w:customStyle="1" w:styleId="Tabulka-Rozpis-k">
    <w:name w:val="Tabulka - Rozpis - žák"/>
    <w:basedOn w:val="Normln"/>
    <w:rsid w:val="008C0C4A"/>
    <w:pPr>
      <w:autoSpaceDE w:val="0"/>
      <w:autoSpaceDN w:val="0"/>
      <w:adjustRightInd w:val="0"/>
      <w:spacing w:after="0" w:line="240" w:lineRule="auto"/>
      <w:ind w:left="284"/>
    </w:pPr>
    <w:rPr>
      <w:rFonts w:ascii="TimesNewRoman" w:eastAsia="Calibri" w:hAnsi="TimesNewRoman"/>
    </w:rPr>
  </w:style>
  <w:style w:type="character" w:customStyle="1" w:styleId="FontStyle40">
    <w:name w:val="Font Style40"/>
    <w:rsid w:val="008C0C4A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Normln"/>
    <w:rsid w:val="008C0C4A"/>
    <w:pPr>
      <w:widowControl w:val="0"/>
      <w:autoSpaceDE w:val="0"/>
      <w:autoSpaceDN w:val="0"/>
      <w:adjustRightInd w:val="0"/>
      <w:spacing w:after="0" w:line="318" w:lineRule="exact"/>
      <w:ind w:firstLine="346"/>
    </w:pPr>
    <w:rPr>
      <w:rFonts w:ascii="Times New Roman" w:eastAsia="Times New Roman" w:hAnsi="Times New Roman"/>
      <w:sz w:val="24"/>
      <w:lang w:eastAsia="cs-CZ"/>
    </w:rPr>
  </w:style>
  <w:style w:type="paragraph" w:customStyle="1" w:styleId="Bnsodrkami">
    <w:name w:val="Běžný s odrážkami"/>
    <w:basedOn w:val="Normln"/>
    <w:rsid w:val="008C0C4A"/>
    <w:pPr>
      <w:numPr>
        <w:numId w:val="7"/>
      </w:numPr>
      <w:spacing w:after="120" w:line="240" w:lineRule="auto"/>
      <w:contextualSpacing/>
      <w:jc w:val="both"/>
    </w:pPr>
    <w:rPr>
      <w:rFonts w:ascii="Times New Roman" w:eastAsia="Times New Roman" w:hAnsi="Times New Roman"/>
      <w:sz w:val="24"/>
      <w:lang w:eastAsia="cs-CZ"/>
    </w:rPr>
  </w:style>
  <w:style w:type="character" w:customStyle="1" w:styleId="BnChar1">
    <w:name w:val="Běžný Char1"/>
    <w:link w:val="Bn"/>
    <w:rsid w:val="008C0C4A"/>
    <w:rPr>
      <w:sz w:val="24"/>
    </w:rPr>
  </w:style>
  <w:style w:type="paragraph" w:customStyle="1" w:styleId="Bn">
    <w:name w:val="Běžný"/>
    <w:basedOn w:val="Normln"/>
    <w:link w:val="BnChar1"/>
    <w:rsid w:val="008C0C4A"/>
    <w:pPr>
      <w:spacing w:after="120" w:line="240" w:lineRule="auto"/>
      <w:ind w:firstLine="454"/>
      <w:contextualSpacing/>
      <w:jc w:val="both"/>
    </w:pPr>
    <w:rPr>
      <w:sz w:val="24"/>
    </w:rPr>
  </w:style>
  <w:style w:type="paragraph" w:customStyle="1" w:styleId="Bnsslovnm">
    <w:name w:val="Běžný s číslováním"/>
    <w:basedOn w:val="Normln"/>
    <w:rsid w:val="008C0C4A"/>
    <w:pPr>
      <w:numPr>
        <w:ilvl w:val="1"/>
        <w:numId w:val="8"/>
      </w:numPr>
      <w:spacing w:after="120" w:line="240" w:lineRule="auto"/>
      <w:contextualSpacing/>
      <w:jc w:val="both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9770B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9770B"/>
    <w:rPr>
      <w:rFonts w:ascii="Times New Roman" w:eastAsia="Times New Roman" w:hAnsi="Times New Roman"/>
      <w:b/>
      <w:sz w:val="24"/>
      <w:lang w:eastAsia="cs-CZ"/>
    </w:rPr>
  </w:style>
  <w:style w:type="paragraph" w:styleId="Zkladntextodsazen">
    <w:name w:val="Body Text Indent"/>
    <w:basedOn w:val="Normln"/>
    <w:link w:val="ZkladntextodsazenChar"/>
    <w:rsid w:val="00D9770B"/>
    <w:pPr>
      <w:autoSpaceDE w:val="0"/>
      <w:autoSpaceDN w:val="0"/>
      <w:adjustRightInd w:val="0"/>
      <w:spacing w:after="0" w:line="240" w:lineRule="auto"/>
      <w:ind w:left="180" w:hanging="180"/>
    </w:pPr>
    <w:rPr>
      <w:rFonts w:ascii="TimesNewRomanPSMT" w:eastAsia="Times New Roman" w:hAnsi="TimesNewRomanPSMT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9770B"/>
    <w:rPr>
      <w:rFonts w:ascii="TimesNewRomanPSMT" w:eastAsia="Times New Roman" w:hAnsi="TimesNewRomanPSMT"/>
      <w:sz w:val="24"/>
      <w:lang w:eastAsia="cs-CZ"/>
    </w:rPr>
  </w:style>
  <w:style w:type="paragraph" w:customStyle="1" w:styleId="N2">
    <w:name w:val="N2"/>
    <w:basedOn w:val="Normln"/>
    <w:qFormat/>
    <w:rsid w:val="00D9770B"/>
    <w:pPr>
      <w:tabs>
        <w:tab w:val="left" w:pos="0"/>
        <w:tab w:val="left" w:pos="1414"/>
        <w:tab w:val="left" w:pos="1701"/>
        <w:tab w:val="left" w:pos="2268"/>
        <w:tab w:val="left" w:pos="2495"/>
        <w:tab w:val="left" w:pos="3402"/>
        <w:tab w:val="left" w:pos="3969"/>
      </w:tabs>
      <w:spacing w:after="0" w:line="240" w:lineRule="auto"/>
    </w:pPr>
    <w:rPr>
      <w:rFonts w:ascii="Times New Roman" w:eastAsia="Times New Roman" w:hAnsi="Times New Roman"/>
      <w:b/>
      <w:i/>
      <w:sz w:val="32"/>
      <w:lang w:eastAsia="cs-CZ"/>
    </w:rPr>
  </w:style>
  <w:style w:type="paragraph" w:customStyle="1" w:styleId="N3">
    <w:name w:val="N3"/>
    <w:basedOn w:val="Nadpis2"/>
    <w:rsid w:val="00D9770B"/>
    <w:pPr>
      <w:keepLines w:val="0"/>
      <w:numPr>
        <w:ilvl w:val="0"/>
        <w:numId w:val="0"/>
      </w:numPr>
      <w:spacing w:before="0" w:after="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textnormal">
    <w:name w:val="textnormal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cs-CZ"/>
    </w:rPr>
  </w:style>
  <w:style w:type="paragraph" w:customStyle="1" w:styleId="xl24">
    <w:name w:val="xl2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5">
    <w:name w:val="xl25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6">
    <w:name w:val="xl26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7">
    <w:name w:val="xl27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8">
    <w:name w:val="xl28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9">
    <w:name w:val="xl29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0">
    <w:name w:val="xl30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1">
    <w:name w:val="xl31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sz w:val="24"/>
      <w:lang w:eastAsia="cs-CZ"/>
    </w:rPr>
  </w:style>
  <w:style w:type="paragraph" w:customStyle="1" w:styleId="xl32">
    <w:name w:val="xl32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3">
    <w:name w:val="xl33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4">
    <w:name w:val="xl34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5">
    <w:name w:val="xl35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6">
    <w:name w:val="xl36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7">
    <w:name w:val="xl37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8">
    <w:name w:val="xl38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9">
    <w:name w:val="xl39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0">
    <w:name w:val="xl4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1">
    <w:name w:val="xl41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2">
    <w:name w:val="xl42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3">
    <w:name w:val="xl43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4">
    <w:name w:val="xl4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5">
    <w:name w:val="xl45"/>
    <w:basedOn w:val="Normln"/>
    <w:rsid w:val="00D977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6">
    <w:name w:val="xl46"/>
    <w:basedOn w:val="Normln"/>
    <w:rsid w:val="00D9770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7">
    <w:name w:val="xl47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8">
    <w:name w:val="xl48"/>
    <w:basedOn w:val="Normln"/>
    <w:rsid w:val="00D9770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9">
    <w:name w:val="xl49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50">
    <w:name w:val="xl5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character" w:styleId="Zdraznn">
    <w:name w:val="Emphasis"/>
    <w:qFormat/>
    <w:rsid w:val="00D9770B"/>
    <w:rPr>
      <w:i/>
      <w:iCs/>
    </w:rPr>
  </w:style>
  <w:style w:type="paragraph" w:customStyle="1" w:styleId="PEDMT">
    <w:name w:val="PŘEDMĚ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before="0" w:after="0" w:line="240" w:lineRule="auto"/>
      <w:jc w:val="center"/>
    </w:pPr>
    <w:rPr>
      <w:rFonts w:ascii="Times New Roman" w:hAnsi="Times New Roman" w:cs="Times New Roman"/>
      <w:szCs w:val="28"/>
    </w:rPr>
  </w:style>
  <w:style w:type="paragraph" w:styleId="Obsah4">
    <w:name w:val="toc 4"/>
    <w:basedOn w:val="Normln"/>
    <w:next w:val="Normln"/>
    <w:autoRedefine/>
    <w:semiHidden/>
    <w:rsid w:val="00D9770B"/>
    <w:pPr>
      <w:spacing w:after="0" w:line="240" w:lineRule="auto"/>
      <w:ind w:left="720"/>
    </w:pPr>
    <w:rPr>
      <w:rFonts w:ascii="Times New Roman" w:eastAsia="Times New Roman" w:hAnsi="Times New Roman"/>
      <w:sz w:val="24"/>
      <w:lang w:eastAsia="cs-CZ"/>
    </w:rPr>
  </w:style>
  <w:style w:type="paragraph" w:styleId="Obsah5">
    <w:name w:val="toc 5"/>
    <w:basedOn w:val="Normln"/>
    <w:next w:val="Normln"/>
    <w:autoRedefine/>
    <w:semiHidden/>
    <w:rsid w:val="00D9770B"/>
    <w:pPr>
      <w:spacing w:after="0" w:line="240" w:lineRule="auto"/>
      <w:ind w:left="960"/>
    </w:pPr>
    <w:rPr>
      <w:rFonts w:ascii="Times New Roman" w:eastAsia="Times New Roman" w:hAnsi="Times New Roman"/>
      <w:sz w:val="24"/>
      <w:lang w:eastAsia="cs-CZ"/>
    </w:rPr>
  </w:style>
  <w:style w:type="paragraph" w:styleId="Obsah6">
    <w:name w:val="toc 6"/>
    <w:basedOn w:val="Normln"/>
    <w:next w:val="Normln"/>
    <w:autoRedefine/>
    <w:semiHidden/>
    <w:rsid w:val="00D9770B"/>
    <w:pPr>
      <w:spacing w:after="0" w:line="240" w:lineRule="auto"/>
      <w:ind w:left="1200"/>
    </w:pPr>
    <w:rPr>
      <w:rFonts w:ascii="Times New Roman" w:eastAsia="Times New Roman" w:hAnsi="Times New Roman"/>
      <w:sz w:val="24"/>
      <w:lang w:eastAsia="cs-CZ"/>
    </w:rPr>
  </w:style>
  <w:style w:type="paragraph" w:styleId="Obsah7">
    <w:name w:val="toc 7"/>
    <w:basedOn w:val="Normln"/>
    <w:next w:val="Normln"/>
    <w:autoRedefine/>
    <w:semiHidden/>
    <w:rsid w:val="00D9770B"/>
    <w:pPr>
      <w:spacing w:after="0" w:line="240" w:lineRule="auto"/>
      <w:ind w:left="1440"/>
    </w:pPr>
    <w:rPr>
      <w:rFonts w:ascii="Times New Roman" w:eastAsia="Times New Roman" w:hAnsi="Times New Roman"/>
      <w:sz w:val="24"/>
      <w:lang w:eastAsia="cs-CZ"/>
    </w:rPr>
  </w:style>
  <w:style w:type="paragraph" w:styleId="Obsah8">
    <w:name w:val="toc 8"/>
    <w:basedOn w:val="Normln"/>
    <w:next w:val="Normln"/>
    <w:autoRedefine/>
    <w:semiHidden/>
    <w:rsid w:val="00D9770B"/>
    <w:pPr>
      <w:spacing w:after="0" w:line="240" w:lineRule="auto"/>
      <w:ind w:left="1680"/>
    </w:pPr>
    <w:rPr>
      <w:rFonts w:ascii="Times New Roman" w:eastAsia="Times New Roman" w:hAnsi="Times New Roman"/>
      <w:sz w:val="24"/>
      <w:lang w:eastAsia="cs-CZ"/>
    </w:rPr>
  </w:style>
  <w:style w:type="paragraph" w:styleId="Obsah9">
    <w:name w:val="toc 9"/>
    <w:basedOn w:val="Normln"/>
    <w:next w:val="Normln"/>
    <w:autoRedefine/>
    <w:semiHidden/>
    <w:rsid w:val="00D9770B"/>
    <w:pPr>
      <w:spacing w:after="0" w:line="240" w:lineRule="auto"/>
      <w:ind w:left="1920"/>
    </w:pPr>
    <w:rPr>
      <w:rFonts w:ascii="Times New Roman" w:eastAsia="Times New Roman" w:hAnsi="Times New Roman"/>
      <w:sz w:val="24"/>
      <w:lang w:eastAsia="cs-CZ"/>
    </w:rPr>
  </w:style>
  <w:style w:type="paragraph" w:styleId="Normlnweb">
    <w:name w:val="Normal (Web)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D977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9770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Style6">
    <w:name w:val="Style6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lang w:eastAsia="cs-CZ"/>
    </w:rPr>
  </w:style>
  <w:style w:type="paragraph" w:customStyle="1" w:styleId="Style7">
    <w:name w:val="Style7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  <w:ind w:hanging="216"/>
    </w:pPr>
    <w:rPr>
      <w:rFonts w:ascii="Times New Roman" w:eastAsia="Times New Roman" w:hAnsi="Times New Roman"/>
      <w:sz w:val="24"/>
      <w:lang w:eastAsia="cs-CZ"/>
    </w:rPr>
  </w:style>
  <w:style w:type="paragraph" w:customStyle="1" w:styleId="Style5">
    <w:name w:val="Style5"/>
    <w:basedOn w:val="Normln"/>
    <w:rsid w:val="00D9770B"/>
    <w:pPr>
      <w:widowControl w:val="0"/>
      <w:autoSpaceDE w:val="0"/>
      <w:autoSpaceDN w:val="0"/>
      <w:adjustRightInd w:val="0"/>
      <w:spacing w:after="0" w:line="322" w:lineRule="exact"/>
      <w:ind w:hanging="326"/>
    </w:pPr>
    <w:rPr>
      <w:rFonts w:ascii="Times New Roman" w:eastAsia="Times New Roman" w:hAnsi="Times New Roman"/>
      <w:sz w:val="24"/>
      <w:lang w:eastAsia="cs-CZ"/>
    </w:rPr>
  </w:style>
  <w:style w:type="paragraph" w:customStyle="1" w:styleId="Style14">
    <w:name w:val="Style14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2">
    <w:name w:val="Style22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5">
    <w:name w:val="Style25"/>
    <w:basedOn w:val="Normln"/>
    <w:rsid w:val="00D9770B"/>
    <w:pPr>
      <w:widowControl w:val="0"/>
      <w:autoSpaceDE w:val="0"/>
      <w:autoSpaceDN w:val="0"/>
      <w:adjustRightInd w:val="0"/>
      <w:spacing w:after="0" w:line="326" w:lineRule="exact"/>
      <w:ind w:hanging="1901"/>
    </w:pPr>
    <w:rPr>
      <w:rFonts w:ascii="Times New Roman" w:eastAsia="Times New Roman" w:hAnsi="Times New Roman"/>
      <w:sz w:val="24"/>
      <w:lang w:eastAsia="cs-CZ"/>
    </w:rPr>
  </w:style>
  <w:style w:type="paragraph" w:customStyle="1" w:styleId="Normlnweb1">
    <w:name w:val="Normální (web)1"/>
    <w:basedOn w:val="Normln"/>
    <w:rsid w:val="00D9770B"/>
    <w:pPr>
      <w:spacing w:before="100" w:beforeAutospacing="1" w:after="119" w:line="240" w:lineRule="auto"/>
      <w:jc w:val="center"/>
    </w:pPr>
    <w:rPr>
      <w:rFonts w:ascii="Times New Roman" w:eastAsia="Times New Roman" w:hAnsi="Times New Roman"/>
      <w:b/>
      <w:bCs/>
      <w:sz w:val="24"/>
      <w:lang w:eastAsia="cs-CZ"/>
    </w:rPr>
  </w:style>
  <w:style w:type="paragraph" w:customStyle="1" w:styleId="Styl1-odst">
    <w:name w:val="Styl1 - odst"/>
    <w:basedOn w:val="Normln"/>
    <w:rsid w:val="00D9770B"/>
    <w:pPr>
      <w:spacing w:after="0" w:line="240" w:lineRule="auto"/>
      <w:jc w:val="both"/>
    </w:pPr>
    <w:rPr>
      <w:rFonts w:ascii="Palatino Linotype" w:eastAsia="Times New Roman" w:hAnsi="Palatino Linotype"/>
      <w:sz w:val="24"/>
      <w:lang w:eastAsia="cs-CZ"/>
    </w:rPr>
  </w:style>
  <w:style w:type="paragraph" w:customStyle="1" w:styleId="odstTun">
    <w:name w:val="odst + Tučné"/>
    <w:basedOn w:val="Styl1-odst"/>
    <w:rsid w:val="00D9770B"/>
    <w:pPr>
      <w:spacing w:before="120"/>
    </w:pPr>
    <w:rPr>
      <w:b/>
      <w:bCs/>
    </w:rPr>
  </w:style>
  <w:style w:type="character" w:customStyle="1" w:styleId="HeaderChar">
    <w:name w:val="Header Char"/>
    <w:semiHidden/>
    <w:locked/>
    <w:rsid w:val="00D9770B"/>
    <w:rPr>
      <w:sz w:val="24"/>
      <w:szCs w:val="24"/>
      <w:lang w:val="cs-CZ" w:eastAsia="cs-CZ" w:bidi="ar-SA"/>
    </w:rPr>
  </w:style>
  <w:style w:type="paragraph" w:customStyle="1" w:styleId="Obsahtabulky">
    <w:name w:val="Obsah tabulky"/>
    <w:basedOn w:val="Normln"/>
    <w:rsid w:val="00D9770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</w:rPr>
  </w:style>
  <w:style w:type="paragraph" w:styleId="slovanseznam">
    <w:name w:val="List Number"/>
    <w:basedOn w:val="Normln"/>
    <w:rsid w:val="00D9770B"/>
    <w:pPr>
      <w:numPr>
        <w:numId w:val="9"/>
      </w:numPr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character" w:customStyle="1" w:styleId="TABsodrkouCharChar">
    <w:name w:val="TAB s odrážkou Char Char"/>
    <w:rsid w:val="00D9770B"/>
    <w:rPr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D9770B"/>
    <w:pPr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/>
      <w:iCs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9770B"/>
    <w:rPr>
      <w:rFonts w:ascii="Times New Roman" w:eastAsia="Times New Roman" w:hAnsi="Times New Roman"/>
      <w:iCs/>
      <w:sz w:val="24"/>
      <w:lang w:eastAsia="cs-CZ"/>
    </w:rPr>
  </w:style>
  <w:style w:type="paragraph" w:styleId="Seznamsodrkami">
    <w:name w:val="List Bullet"/>
    <w:basedOn w:val="Normln"/>
    <w:rsid w:val="00D9770B"/>
    <w:pPr>
      <w:tabs>
        <w:tab w:val="num" w:pos="680"/>
      </w:tabs>
      <w:spacing w:before="60" w:after="60" w:line="240" w:lineRule="auto"/>
      <w:ind w:left="68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Pedmt0">
    <w:name w:val="Předmět"/>
    <w:basedOn w:val="Nadpis1"/>
    <w:rsid w:val="00D9770B"/>
    <w:pPr>
      <w:keepNext w:val="0"/>
      <w:keepLines w:val="0"/>
      <w:numPr>
        <w:numId w:val="0"/>
      </w:numPr>
      <w:tabs>
        <w:tab w:val="num" w:pos="0"/>
      </w:tabs>
      <w:spacing w:line="240" w:lineRule="auto"/>
      <w:jc w:val="center"/>
    </w:pPr>
    <w:rPr>
      <w:rFonts w:ascii="Palatino Linotype" w:eastAsia="Times New Roman" w:hAnsi="Palatino Linotype" w:cs="Arial"/>
      <w:bCs/>
      <w:caps/>
      <w:szCs w:val="28"/>
      <w:lang w:eastAsia="cs-CZ"/>
    </w:rPr>
  </w:style>
  <w:style w:type="numbering" w:customStyle="1" w:styleId="StylVcerovov">
    <w:name w:val="Styl Víceúrovňové"/>
    <w:basedOn w:val="Bezseznamu"/>
    <w:rsid w:val="00D9770B"/>
    <w:pPr>
      <w:numPr>
        <w:numId w:val="10"/>
      </w:numPr>
    </w:pPr>
  </w:style>
  <w:style w:type="paragraph" w:customStyle="1" w:styleId="N1">
    <w:name w:val="N1"/>
    <w:basedOn w:val="Pedmt0"/>
    <w:rsid w:val="00D9770B"/>
  </w:style>
  <w:style w:type="paragraph" w:customStyle="1" w:styleId="PrEDMET">
    <w:name w:val="PrEDME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after="0" w:line="240" w:lineRule="auto"/>
      <w:jc w:val="center"/>
    </w:pPr>
    <w:rPr>
      <w:rFonts w:ascii="Times New Roman" w:hAnsi="Times New Roman" w:cs="Times New Roman"/>
      <w:caps/>
      <w:szCs w:val="28"/>
    </w:rPr>
  </w:style>
  <w:style w:type="character" w:styleId="Odkaznakoment">
    <w:name w:val="annotation reference"/>
    <w:rsid w:val="00D9770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7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9770B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D97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770B"/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customStyle="1" w:styleId="Tabulkovnadpispomocn11">
    <w:name w:val="Tabulkový_nadpispomocný_11"/>
    <w:basedOn w:val="Normln"/>
    <w:rsid w:val="00D9770B"/>
    <w:pPr>
      <w:spacing w:before="40" w:after="0" w:line="240" w:lineRule="auto"/>
      <w:jc w:val="center"/>
    </w:pPr>
    <w:rPr>
      <w:rFonts w:ascii="Arial Narrow" w:eastAsia="Times New Roman" w:hAnsi="Arial Narrow"/>
      <w:b/>
      <w:kern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EB3C-B3C6-450F-9560-E0962BEF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741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Kratochvíl</dc:creator>
  <cp:keywords/>
  <dc:description/>
  <cp:lastModifiedBy>Viktor Kratochvíl</cp:lastModifiedBy>
  <cp:revision>11</cp:revision>
  <cp:lastPrinted>2025-05-22T13:45:00Z</cp:lastPrinted>
  <dcterms:created xsi:type="dcterms:W3CDTF">2022-03-28T14:06:00Z</dcterms:created>
  <dcterms:modified xsi:type="dcterms:W3CDTF">2025-05-22T13:45:00Z</dcterms:modified>
</cp:coreProperties>
</file>