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AEE29" w14:textId="77777777" w:rsidR="00727243" w:rsidRPr="00727243" w:rsidRDefault="00727243" w:rsidP="00727243">
      <w:pPr>
        <w:pStyle w:val="Zhlav"/>
        <w:jc w:val="center"/>
        <w:rPr>
          <w:rFonts w:cstheme="minorHAnsi"/>
          <w:b/>
          <w:sz w:val="40"/>
          <w:szCs w:val="32"/>
        </w:rPr>
      </w:pPr>
      <w:r w:rsidRPr="00727243">
        <w:rPr>
          <w:rFonts w:cstheme="minorHAnsi"/>
          <w:b/>
          <w:sz w:val="40"/>
          <w:szCs w:val="32"/>
        </w:rPr>
        <w:t>Bezpečnostně právní akademie, s.r.o., střední škola</w:t>
      </w:r>
    </w:p>
    <w:p w14:paraId="7C2F65E5" w14:textId="77777777" w:rsidR="00727243" w:rsidRPr="00727243" w:rsidRDefault="00727243" w:rsidP="00727243">
      <w:pPr>
        <w:pStyle w:val="Zhlav"/>
        <w:jc w:val="center"/>
        <w:rPr>
          <w:rFonts w:cstheme="minorHAnsi"/>
          <w:sz w:val="32"/>
        </w:rPr>
      </w:pPr>
      <w:r w:rsidRPr="00727243">
        <w:rPr>
          <w:rFonts w:cstheme="minorHAnsi"/>
          <w:sz w:val="32"/>
        </w:rPr>
        <w:t>Sídlo: 17. listopadu 177, 542 34 Malé Svatoňovice</w:t>
      </w:r>
    </w:p>
    <w:p w14:paraId="4164FB93" w14:textId="77777777" w:rsidR="00727243" w:rsidRPr="00727243" w:rsidRDefault="00727243" w:rsidP="00727243">
      <w:pPr>
        <w:pStyle w:val="Zhlav"/>
        <w:jc w:val="center"/>
        <w:rPr>
          <w:rFonts w:cstheme="minorHAnsi"/>
          <w:szCs w:val="18"/>
        </w:rPr>
      </w:pPr>
      <w:r w:rsidRPr="00727243">
        <w:rPr>
          <w:rFonts w:cstheme="minorHAnsi"/>
          <w:szCs w:val="18"/>
        </w:rPr>
        <w:t>IČO: 27 12 13 13</w:t>
      </w:r>
    </w:p>
    <w:p w14:paraId="5A141A21" w14:textId="77777777" w:rsidR="00727243" w:rsidRPr="00DC6A54" w:rsidRDefault="00727243" w:rsidP="00727243">
      <w:pPr>
        <w:pStyle w:val="Zhlav"/>
        <w:rPr>
          <w:rFonts w:asciiTheme="minorHAnsi" w:hAnsiTheme="minorHAnsi" w:cstheme="minorHAnsi"/>
        </w:rPr>
      </w:pPr>
      <w:r w:rsidRPr="00727243">
        <w:rPr>
          <w:noProof/>
          <w:sz w:val="28"/>
          <w:lang w:eastAsia="cs-CZ"/>
        </w:rPr>
        <w:drawing>
          <wp:anchor distT="0" distB="0" distL="114300" distR="114300" simplePos="0" relativeHeight="251665408" behindDoc="1" locked="0" layoutInCell="1" allowOverlap="1" wp14:anchorId="178B2A61" wp14:editId="50E5823C">
            <wp:simplePos x="0" y="0"/>
            <wp:positionH relativeFrom="page">
              <wp:posOffset>3381375</wp:posOffset>
            </wp:positionH>
            <wp:positionV relativeFrom="paragraph">
              <wp:posOffset>29845</wp:posOffset>
            </wp:positionV>
            <wp:extent cx="814705" cy="756920"/>
            <wp:effectExtent l="0" t="0" r="4445" b="5080"/>
            <wp:wrapNone/>
            <wp:docPr id="9" name="obrázek 3" descr="LOGO final ma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inal mal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4705" cy="756920"/>
                    </a:xfrm>
                    <a:prstGeom prst="rect">
                      <a:avLst/>
                    </a:prstGeom>
                    <a:noFill/>
                    <a:ln>
                      <a:noFill/>
                    </a:ln>
                  </pic:spPr>
                </pic:pic>
              </a:graphicData>
            </a:graphic>
          </wp:anchor>
        </w:drawing>
      </w:r>
    </w:p>
    <w:p w14:paraId="503B5B20" w14:textId="77777777" w:rsidR="000D2BAF" w:rsidRPr="00684551" w:rsidRDefault="000D2BAF" w:rsidP="000D2BAF">
      <w:pPr>
        <w:pStyle w:val="TITLstradresaspolecnosti"/>
        <w:jc w:val="left"/>
        <w:rPr>
          <w:rFonts w:asciiTheme="minorHAnsi" w:hAnsiTheme="minorHAnsi" w:cstheme="minorHAnsi"/>
        </w:rPr>
      </w:pPr>
    </w:p>
    <w:p w14:paraId="1023AD20" w14:textId="77777777" w:rsidR="000D2BAF" w:rsidRDefault="000D2BAF" w:rsidP="00DF7409">
      <w:pPr>
        <w:rPr>
          <w:rFonts w:asciiTheme="minorHAnsi" w:hAnsiTheme="minorHAnsi" w:cstheme="minorHAnsi"/>
          <w:szCs w:val="22"/>
        </w:rPr>
      </w:pPr>
    </w:p>
    <w:p w14:paraId="43B55794" w14:textId="77777777" w:rsidR="000D2BAF" w:rsidRDefault="000D2BAF" w:rsidP="00DF7409">
      <w:pPr>
        <w:rPr>
          <w:rFonts w:asciiTheme="minorHAnsi" w:hAnsiTheme="minorHAnsi" w:cstheme="minorHAnsi"/>
          <w:szCs w:val="22"/>
        </w:rPr>
      </w:pPr>
    </w:p>
    <w:p w14:paraId="1EED9006" w14:textId="77777777" w:rsidR="00727243" w:rsidRDefault="00727243" w:rsidP="00DF7409">
      <w:pPr>
        <w:rPr>
          <w:rFonts w:asciiTheme="minorHAnsi" w:hAnsiTheme="minorHAnsi" w:cstheme="minorHAnsi"/>
          <w:szCs w:val="22"/>
        </w:rPr>
      </w:pPr>
    </w:p>
    <w:p w14:paraId="1ABB060E" w14:textId="77777777" w:rsidR="00727243" w:rsidRDefault="00727243" w:rsidP="00DF7409">
      <w:pPr>
        <w:rPr>
          <w:rFonts w:asciiTheme="minorHAnsi" w:hAnsiTheme="minorHAnsi" w:cstheme="minorHAnsi"/>
          <w:szCs w:val="22"/>
        </w:rPr>
      </w:pPr>
    </w:p>
    <w:p w14:paraId="13E412B1" w14:textId="77777777" w:rsidR="00727243" w:rsidRDefault="00727243" w:rsidP="00DF7409">
      <w:pPr>
        <w:rPr>
          <w:rFonts w:asciiTheme="minorHAnsi" w:hAnsiTheme="minorHAnsi" w:cstheme="minorHAnsi"/>
          <w:szCs w:val="22"/>
        </w:rPr>
      </w:pPr>
    </w:p>
    <w:p w14:paraId="2FADCE58" w14:textId="77777777" w:rsidR="00727243" w:rsidRDefault="00727243" w:rsidP="00DF7409">
      <w:pPr>
        <w:rPr>
          <w:rFonts w:asciiTheme="minorHAnsi" w:hAnsiTheme="minorHAnsi" w:cstheme="minorHAnsi"/>
          <w:szCs w:val="22"/>
        </w:rPr>
      </w:pPr>
    </w:p>
    <w:p w14:paraId="39D1C8BB" w14:textId="77777777" w:rsidR="00727243" w:rsidRDefault="00727243" w:rsidP="00DF7409">
      <w:pPr>
        <w:rPr>
          <w:rFonts w:asciiTheme="minorHAnsi" w:hAnsiTheme="minorHAnsi" w:cstheme="minorHAnsi"/>
          <w:szCs w:val="22"/>
        </w:rPr>
      </w:pPr>
    </w:p>
    <w:p w14:paraId="400E81B4" w14:textId="77777777" w:rsidR="00727243" w:rsidRDefault="00727243" w:rsidP="00DF7409">
      <w:pPr>
        <w:rPr>
          <w:rFonts w:asciiTheme="minorHAnsi" w:hAnsiTheme="minorHAnsi" w:cstheme="minorHAnsi"/>
          <w:szCs w:val="22"/>
        </w:rPr>
      </w:pPr>
    </w:p>
    <w:p w14:paraId="0792B315" w14:textId="77777777" w:rsidR="00727243" w:rsidRPr="00727243" w:rsidRDefault="00727243" w:rsidP="00727243">
      <w:pPr>
        <w:pStyle w:val="TITLstrnzevdokumentu"/>
        <w:spacing w:before="0" w:after="0"/>
        <w:rPr>
          <w:rFonts w:asciiTheme="minorHAnsi" w:hAnsiTheme="minorHAnsi" w:cstheme="minorHAnsi"/>
          <w:b w:val="0"/>
          <w:sz w:val="32"/>
        </w:rPr>
      </w:pPr>
      <w:r w:rsidRPr="00727243">
        <w:rPr>
          <w:rFonts w:asciiTheme="minorHAnsi" w:hAnsiTheme="minorHAnsi" w:cstheme="minorHAnsi"/>
          <w:sz w:val="52"/>
        </w:rPr>
        <w:t>ŠKOLNÍ ŘÁD</w:t>
      </w:r>
    </w:p>
    <w:p w14:paraId="21ECD431" w14:textId="77777777" w:rsidR="00727243" w:rsidRDefault="00727243" w:rsidP="00727243">
      <w:pPr>
        <w:pStyle w:val="TITLstrnzevdokumentu"/>
        <w:spacing w:before="0" w:after="0"/>
        <w:rPr>
          <w:rFonts w:asciiTheme="minorHAnsi" w:hAnsiTheme="minorHAnsi" w:cstheme="minorHAnsi"/>
          <w:b w:val="0"/>
          <w:sz w:val="24"/>
        </w:rPr>
      </w:pPr>
    </w:p>
    <w:p w14:paraId="1595320C" w14:textId="77777777" w:rsidR="00727243" w:rsidRDefault="00727243" w:rsidP="00727243">
      <w:pPr>
        <w:jc w:val="center"/>
      </w:pPr>
      <w:r>
        <w:rPr>
          <w:rFonts w:asciiTheme="minorHAnsi" w:hAnsiTheme="minorHAnsi" w:cstheme="minorHAnsi"/>
        </w:rPr>
        <w:t>vydaný v</w:t>
      </w:r>
      <w:r w:rsidRPr="00684551">
        <w:rPr>
          <w:rFonts w:asciiTheme="minorHAnsi" w:hAnsiTheme="minorHAnsi" w:cstheme="minorHAnsi"/>
        </w:rPr>
        <w:t xml:space="preserve"> souladu s </w:t>
      </w:r>
      <w:proofErr w:type="spellStart"/>
      <w:r w:rsidRPr="00684551">
        <w:rPr>
          <w:rFonts w:asciiTheme="minorHAnsi" w:hAnsiTheme="minorHAnsi" w:cstheme="minorHAnsi"/>
        </w:rPr>
        <w:t>ust</w:t>
      </w:r>
      <w:proofErr w:type="spellEnd"/>
      <w:r w:rsidRPr="00684551">
        <w:rPr>
          <w:rFonts w:asciiTheme="minorHAnsi" w:hAnsiTheme="minorHAnsi" w:cstheme="minorHAnsi"/>
        </w:rPr>
        <w:t xml:space="preserve">. </w:t>
      </w:r>
      <w:r>
        <w:rPr>
          <w:rFonts w:asciiTheme="minorHAnsi" w:hAnsiTheme="minorHAnsi" w:cstheme="minorHAnsi"/>
        </w:rPr>
        <w:t xml:space="preserve">§ </w:t>
      </w:r>
      <w:r w:rsidR="00965657">
        <w:rPr>
          <w:rFonts w:asciiTheme="minorHAnsi" w:hAnsiTheme="minorHAnsi" w:cstheme="minorHAnsi"/>
        </w:rPr>
        <w:t>30 zákona č. 561/2004 Sb.</w:t>
      </w:r>
      <w:r w:rsidRPr="00684551">
        <w:rPr>
          <w:rFonts w:asciiTheme="minorHAnsi" w:hAnsiTheme="minorHAnsi" w:cstheme="minorHAnsi"/>
        </w:rPr>
        <w:t xml:space="preserve"> </w:t>
      </w:r>
      <w:r w:rsidRPr="009468B6">
        <w:rPr>
          <w:rFonts w:asciiTheme="minorHAnsi" w:eastAsia="Calibri" w:hAnsiTheme="minorHAnsi" w:cstheme="minorHAnsi"/>
          <w:bCs/>
        </w:rPr>
        <w:t>o předškolním, základním, středním, vyšším odborném a jiném vzdělávání (školský zákon)</w:t>
      </w:r>
      <w:r w:rsidRPr="00684551">
        <w:rPr>
          <w:rFonts w:asciiTheme="minorHAnsi" w:hAnsiTheme="minorHAnsi" w:cstheme="minorHAnsi"/>
        </w:rPr>
        <w:t xml:space="preserve"> ředitel</w:t>
      </w:r>
      <w:r>
        <w:rPr>
          <w:rFonts w:asciiTheme="minorHAnsi" w:hAnsiTheme="minorHAnsi" w:cstheme="minorHAnsi"/>
        </w:rPr>
        <w:t>em</w:t>
      </w:r>
      <w:r w:rsidRPr="00684551">
        <w:rPr>
          <w:rFonts w:asciiTheme="minorHAnsi" w:hAnsiTheme="minorHAnsi" w:cstheme="minorHAnsi"/>
        </w:rPr>
        <w:t xml:space="preserve"> Bezpečnostně právní akademie</w:t>
      </w:r>
      <w:r w:rsidR="00965657">
        <w:rPr>
          <w:rFonts w:asciiTheme="minorHAnsi" w:hAnsiTheme="minorHAnsi" w:cstheme="minorHAnsi"/>
        </w:rPr>
        <w:t xml:space="preserve">, s.r.o., </w:t>
      </w:r>
      <w:r w:rsidR="00965657">
        <w:rPr>
          <w:rFonts w:asciiTheme="minorHAnsi" w:hAnsiTheme="minorHAnsi" w:cstheme="minorHAnsi"/>
        </w:rPr>
        <w:br/>
        <w:t>střední školy</w:t>
      </w:r>
    </w:p>
    <w:p w14:paraId="17ADAC76" w14:textId="77777777" w:rsidR="000D2BAF" w:rsidRDefault="000D2BAF" w:rsidP="00DF7409">
      <w:pPr>
        <w:rPr>
          <w:rFonts w:asciiTheme="minorHAnsi" w:hAnsiTheme="minorHAnsi" w:cstheme="minorHAnsi"/>
          <w:szCs w:val="22"/>
        </w:rPr>
      </w:pPr>
    </w:p>
    <w:p w14:paraId="7CBDE3E2" w14:textId="77777777" w:rsidR="000D2BAF" w:rsidRDefault="000D2BAF" w:rsidP="00DF7409">
      <w:pPr>
        <w:rPr>
          <w:rFonts w:asciiTheme="minorHAnsi" w:hAnsiTheme="minorHAnsi" w:cstheme="minorHAnsi"/>
          <w:szCs w:val="22"/>
        </w:rPr>
      </w:pPr>
    </w:p>
    <w:p w14:paraId="1BDC5E13" w14:textId="77777777" w:rsidR="000D2BAF" w:rsidRDefault="000D2BAF" w:rsidP="00DF7409">
      <w:pPr>
        <w:rPr>
          <w:rFonts w:asciiTheme="minorHAnsi" w:hAnsiTheme="minorHAnsi" w:cstheme="minorHAnsi"/>
          <w:szCs w:val="22"/>
        </w:rPr>
      </w:pPr>
    </w:p>
    <w:p w14:paraId="7011B3E0" w14:textId="77777777" w:rsidR="00727243" w:rsidRDefault="00727243" w:rsidP="00DF7409">
      <w:pPr>
        <w:rPr>
          <w:rFonts w:asciiTheme="minorHAnsi" w:hAnsiTheme="minorHAnsi" w:cstheme="minorHAnsi"/>
          <w:szCs w:val="22"/>
        </w:rPr>
      </w:pPr>
    </w:p>
    <w:p w14:paraId="722E8252" w14:textId="77777777" w:rsidR="00727243" w:rsidRDefault="00727243" w:rsidP="00DF7409">
      <w:pPr>
        <w:rPr>
          <w:rFonts w:asciiTheme="minorHAnsi" w:hAnsiTheme="minorHAnsi" w:cstheme="minorHAnsi"/>
          <w:szCs w:val="22"/>
        </w:rPr>
      </w:pPr>
    </w:p>
    <w:p w14:paraId="7D4A7DFE" w14:textId="77777777" w:rsidR="00727243" w:rsidRDefault="00727243" w:rsidP="00DF7409">
      <w:pPr>
        <w:rPr>
          <w:rFonts w:asciiTheme="minorHAnsi" w:hAnsiTheme="minorHAnsi" w:cstheme="minorHAnsi"/>
          <w:szCs w:val="22"/>
        </w:rPr>
      </w:pPr>
    </w:p>
    <w:p w14:paraId="2DD0835E" w14:textId="77777777" w:rsidR="000F6C33" w:rsidRDefault="000F6C33" w:rsidP="00DF7409">
      <w:pPr>
        <w:rPr>
          <w:rFonts w:asciiTheme="minorHAnsi" w:hAnsiTheme="minorHAnsi" w:cstheme="minorHAnsi"/>
          <w:szCs w:val="22"/>
        </w:rPr>
      </w:pPr>
    </w:p>
    <w:p w14:paraId="334C7DFF" w14:textId="77777777" w:rsidR="000F6C33" w:rsidRDefault="000F6C33" w:rsidP="00DF7409">
      <w:pPr>
        <w:pStyle w:val="Nadpis1"/>
      </w:pPr>
      <w:bookmarkStart w:id="0" w:name="_Toc18297741"/>
      <w:bookmarkStart w:id="1" w:name="_Toc18386797"/>
      <w:bookmarkStart w:id="2" w:name="_Toc180742736"/>
      <w:r w:rsidRPr="00684551">
        <w:t>Základní údaje</w:t>
      </w:r>
      <w:bookmarkEnd w:id="0"/>
      <w:bookmarkEnd w:id="1"/>
      <w:bookmarkEnd w:id="2"/>
    </w:p>
    <w:p w14:paraId="188A791B" w14:textId="77777777" w:rsidR="000F6C33" w:rsidRPr="000F6C33" w:rsidRDefault="000F6C33" w:rsidP="000F6C33"/>
    <w:tbl>
      <w:tblPr>
        <w:tblW w:w="894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492"/>
        <w:gridCol w:w="1492"/>
        <w:gridCol w:w="1492"/>
        <w:gridCol w:w="1491"/>
        <w:gridCol w:w="1491"/>
        <w:gridCol w:w="1491"/>
      </w:tblGrid>
      <w:tr w:rsidR="000F6C33" w:rsidRPr="00684551" w14:paraId="687A69CC" w14:textId="77777777" w:rsidTr="00DA7A13">
        <w:tc>
          <w:tcPr>
            <w:tcW w:w="1985" w:type="dxa"/>
            <w:tcBorders>
              <w:top w:val="single" w:sz="18" w:space="0" w:color="auto"/>
              <w:left w:val="single" w:sz="18" w:space="0" w:color="auto"/>
              <w:bottom w:val="single" w:sz="2" w:space="0" w:color="auto"/>
              <w:right w:val="nil"/>
            </w:tcBorders>
          </w:tcPr>
          <w:p w14:paraId="1354AFA4" w14:textId="77777777" w:rsidR="000F6C33" w:rsidRPr="00684551" w:rsidRDefault="000F6C33" w:rsidP="00CB7982">
            <w:pPr>
              <w:pStyle w:val="TITLstradmintabulkanadpis"/>
              <w:ind w:left="34"/>
              <w:rPr>
                <w:rFonts w:asciiTheme="minorHAnsi" w:hAnsiTheme="minorHAnsi" w:cstheme="minorHAnsi"/>
              </w:rPr>
            </w:pPr>
            <w:r w:rsidRPr="00684551">
              <w:rPr>
                <w:rFonts w:asciiTheme="minorHAnsi" w:hAnsiTheme="minorHAnsi" w:cstheme="minorHAnsi"/>
              </w:rPr>
              <w:t>Datum:</w:t>
            </w:r>
          </w:p>
        </w:tc>
        <w:tc>
          <w:tcPr>
            <w:tcW w:w="1985" w:type="dxa"/>
            <w:tcBorders>
              <w:top w:val="single" w:sz="18" w:space="0" w:color="auto"/>
              <w:left w:val="nil"/>
              <w:bottom w:val="single" w:sz="2" w:space="0" w:color="auto"/>
            </w:tcBorders>
          </w:tcPr>
          <w:p w14:paraId="32E2EE36" w14:textId="353CB42B" w:rsidR="000F6C33" w:rsidRPr="00684551" w:rsidRDefault="002A7EA9" w:rsidP="004D27C6">
            <w:pPr>
              <w:pStyle w:val="TITLstradmintabulkavypln"/>
              <w:rPr>
                <w:rFonts w:asciiTheme="minorHAnsi" w:hAnsiTheme="minorHAnsi" w:cstheme="minorHAnsi"/>
              </w:rPr>
            </w:pPr>
            <w:r>
              <w:rPr>
                <w:rFonts w:asciiTheme="minorHAnsi" w:hAnsiTheme="minorHAnsi" w:cstheme="minorHAnsi"/>
              </w:rPr>
              <w:t>2</w:t>
            </w:r>
            <w:r w:rsidR="00762DA1">
              <w:rPr>
                <w:rFonts w:asciiTheme="minorHAnsi" w:hAnsiTheme="minorHAnsi" w:cstheme="minorHAnsi"/>
              </w:rPr>
              <w:t>4</w:t>
            </w:r>
            <w:r w:rsidR="001E56C9">
              <w:rPr>
                <w:rFonts w:asciiTheme="minorHAnsi" w:hAnsiTheme="minorHAnsi" w:cstheme="minorHAnsi"/>
              </w:rPr>
              <w:t>.</w:t>
            </w:r>
            <w:r w:rsidR="004D27C6">
              <w:rPr>
                <w:rFonts w:asciiTheme="minorHAnsi" w:hAnsiTheme="minorHAnsi" w:cstheme="minorHAnsi"/>
              </w:rPr>
              <w:t xml:space="preserve"> </w:t>
            </w:r>
            <w:r w:rsidR="00E568A6">
              <w:rPr>
                <w:rFonts w:asciiTheme="minorHAnsi" w:hAnsiTheme="minorHAnsi" w:cstheme="minorHAnsi"/>
              </w:rPr>
              <w:t>08</w:t>
            </w:r>
            <w:r w:rsidR="004D27C6">
              <w:rPr>
                <w:rFonts w:asciiTheme="minorHAnsi" w:hAnsiTheme="minorHAnsi" w:cstheme="minorHAnsi"/>
              </w:rPr>
              <w:t>.</w:t>
            </w:r>
            <w:r w:rsidR="001E56C9">
              <w:rPr>
                <w:rFonts w:asciiTheme="minorHAnsi" w:hAnsiTheme="minorHAnsi" w:cstheme="minorHAnsi"/>
              </w:rPr>
              <w:t xml:space="preserve"> 202</w:t>
            </w:r>
            <w:r w:rsidR="00762DA1">
              <w:rPr>
                <w:rFonts w:asciiTheme="minorHAnsi" w:hAnsiTheme="minorHAnsi" w:cstheme="minorHAnsi"/>
              </w:rPr>
              <w:t>6</w:t>
            </w:r>
          </w:p>
        </w:tc>
        <w:tc>
          <w:tcPr>
            <w:tcW w:w="1985" w:type="dxa"/>
            <w:tcBorders>
              <w:top w:val="single" w:sz="18" w:space="0" w:color="auto"/>
              <w:bottom w:val="single" w:sz="2" w:space="0" w:color="auto"/>
              <w:right w:val="nil"/>
            </w:tcBorders>
          </w:tcPr>
          <w:p w14:paraId="46D959F8" w14:textId="77777777" w:rsidR="000F6C33" w:rsidRPr="00684551" w:rsidRDefault="000F6C33" w:rsidP="00CB7982">
            <w:pPr>
              <w:pStyle w:val="TITLstradmintabulkanadpis"/>
              <w:rPr>
                <w:rFonts w:asciiTheme="minorHAnsi" w:hAnsiTheme="minorHAnsi" w:cstheme="minorHAnsi"/>
              </w:rPr>
            </w:pPr>
          </w:p>
        </w:tc>
        <w:tc>
          <w:tcPr>
            <w:tcW w:w="1985" w:type="dxa"/>
            <w:tcBorders>
              <w:top w:val="single" w:sz="18" w:space="0" w:color="auto"/>
              <w:left w:val="nil"/>
              <w:bottom w:val="single" w:sz="2" w:space="0" w:color="auto"/>
            </w:tcBorders>
          </w:tcPr>
          <w:p w14:paraId="1B5D5C75" w14:textId="77777777" w:rsidR="000F6C33" w:rsidRPr="00684551" w:rsidRDefault="000F6C33" w:rsidP="00CB7982">
            <w:pPr>
              <w:pStyle w:val="TITLstradmintabulkavypln"/>
              <w:rPr>
                <w:rFonts w:asciiTheme="minorHAnsi" w:hAnsiTheme="minorHAnsi" w:cstheme="minorHAnsi"/>
              </w:rPr>
            </w:pPr>
          </w:p>
        </w:tc>
        <w:tc>
          <w:tcPr>
            <w:tcW w:w="1985" w:type="dxa"/>
            <w:tcBorders>
              <w:top w:val="single" w:sz="18" w:space="0" w:color="auto"/>
              <w:bottom w:val="single" w:sz="2" w:space="0" w:color="auto"/>
              <w:right w:val="nil"/>
            </w:tcBorders>
          </w:tcPr>
          <w:p w14:paraId="67B0B46A"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Platnost od:</w:t>
            </w:r>
          </w:p>
        </w:tc>
        <w:tc>
          <w:tcPr>
            <w:tcW w:w="1985" w:type="dxa"/>
            <w:tcBorders>
              <w:top w:val="single" w:sz="18" w:space="0" w:color="auto"/>
              <w:left w:val="nil"/>
              <w:bottom w:val="single" w:sz="2" w:space="0" w:color="auto"/>
              <w:right w:val="single" w:sz="18" w:space="0" w:color="auto"/>
            </w:tcBorders>
          </w:tcPr>
          <w:p w14:paraId="01064464" w14:textId="329C45D3" w:rsidR="000F6C33" w:rsidRPr="00684551" w:rsidRDefault="001E56C9" w:rsidP="00CB7982">
            <w:pPr>
              <w:pStyle w:val="TITLstradmintabulkavypln"/>
              <w:rPr>
                <w:rFonts w:asciiTheme="minorHAnsi" w:hAnsiTheme="minorHAnsi" w:cstheme="minorHAnsi"/>
              </w:rPr>
            </w:pPr>
            <w:r>
              <w:rPr>
                <w:rFonts w:asciiTheme="minorHAnsi" w:hAnsiTheme="minorHAnsi" w:cstheme="minorHAnsi"/>
              </w:rPr>
              <w:t>0</w:t>
            </w:r>
            <w:r w:rsidR="002A7EA9">
              <w:rPr>
                <w:rFonts w:asciiTheme="minorHAnsi" w:hAnsiTheme="minorHAnsi" w:cstheme="minorHAnsi"/>
              </w:rPr>
              <w:t>1</w:t>
            </w:r>
            <w:r>
              <w:rPr>
                <w:rFonts w:asciiTheme="minorHAnsi" w:hAnsiTheme="minorHAnsi" w:cstheme="minorHAnsi"/>
              </w:rPr>
              <w:t>. 0</w:t>
            </w:r>
            <w:r w:rsidR="005D3A0F">
              <w:rPr>
                <w:rFonts w:asciiTheme="minorHAnsi" w:hAnsiTheme="minorHAnsi" w:cstheme="minorHAnsi"/>
              </w:rPr>
              <w:t>9</w:t>
            </w:r>
            <w:r w:rsidR="00EC6452">
              <w:rPr>
                <w:rFonts w:asciiTheme="minorHAnsi" w:hAnsiTheme="minorHAnsi" w:cstheme="minorHAnsi"/>
              </w:rPr>
              <w:t>. 202</w:t>
            </w:r>
            <w:r w:rsidR="00762DA1">
              <w:rPr>
                <w:rFonts w:asciiTheme="minorHAnsi" w:hAnsiTheme="minorHAnsi" w:cstheme="minorHAnsi"/>
              </w:rPr>
              <w:t>6</w:t>
            </w:r>
          </w:p>
        </w:tc>
      </w:tr>
      <w:tr w:rsidR="000F6C33" w:rsidRPr="00684551" w14:paraId="558042AB" w14:textId="77777777" w:rsidTr="00DA7A13">
        <w:tc>
          <w:tcPr>
            <w:tcW w:w="1985" w:type="dxa"/>
            <w:gridSpan w:val="2"/>
            <w:tcBorders>
              <w:left w:val="single" w:sz="18" w:space="0" w:color="auto"/>
              <w:bottom w:val="nil"/>
            </w:tcBorders>
          </w:tcPr>
          <w:p w14:paraId="3B399D2A"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Vypracoval:</w:t>
            </w:r>
          </w:p>
        </w:tc>
        <w:tc>
          <w:tcPr>
            <w:tcW w:w="1985" w:type="dxa"/>
            <w:gridSpan w:val="2"/>
            <w:tcBorders>
              <w:bottom w:val="nil"/>
            </w:tcBorders>
          </w:tcPr>
          <w:p w14:paraId="2C4F2256"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Dne:</w:t>
            </w:r>
          </w:p>
        </w:tc>
        <w:tc>
          <w:tcPr>
            <w:tcW w:w="1985" w:type="dxa"/>
            <w:gridSpan w:val="2"/>
            <w:tcBorders>
              <w:bottom w:val="nil"/>
              <w:right w:val="single" w:sz="18" w:space="0" w:color="auto"/>
            </w:tcBorders>
          </w:tcPr>
          <w:p w14:paraId="72E4FB0E"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Podpis:</w:t>
            </w:r>
          </w:p>
        </w:tc>
      </w:tr>
      <w:tr w:rsidR="000F6C33" w:rsidRPr="00684551" w14:paraId="38460070" w14:textId="77777777" w:rsidTr="00DA7A13">
        <w:tc>
          <w:tcPr>
            <w:tcW w:w="1985" w:type="dxa"/>
            <w:gridSpan w:val="2"/>
            <w:tcBorders>
              <w:top w:val="nil"/>
              <w:left w:val="single" w:sz="18" w:space="0" w:color="auto"/>
              <w:bottom w:val="single" w:sz="2" w:space="0" w:color="auto"/>
            </w:tcBorders>
          </w:tcPr>
          <w:p w14:paraId="348A7A41" w14:textId="77777777" w:rsidR="000F6C33" w:rsidRPr="00684551" w:rsidRDefault="000F6C33" w:rsidP="002D5C4A">
            <w:pPr>
              <w:pStyle w:val="TITLstradmintabulkavypln"/>
              <w:rPr>
                <w:rFonts w:asciiTheme="minorHAnsi" w:hAnsiTheme="minorHAnsi" w:cstheme="minorHAnsi"/>
              </w:rPr>
            </w:pPr>
            <w:r w:rsidRPr="00684551">
              <w:rPr>
                <w:rFonts w:asciiTheme="minorHAnsi" w:hAnsiTheme="minorHAnsi" w:cstheme="minorHAnsi"/>
              </w:rPr>
              <w:t xml:space="preserve">Mgr. </w:t>
            </w:r>
            <w:r w:rsidR="00EC6452">
              <w:rPr>
                <w:rFonts w:asciiTheme="minorHAnsi" w:hAnsiTheme="minorHAnsi" w:cstheme="minorHAnsi"/>
              </w:rPr>
              <w:t>Viktor K</w:t>
            </w:r>
            <w:r w:rsidR="002D5C4A">
              <w:rPr>
                <w:rFonts w:asciiTheme="minorHAnsi" w:hAnsiTheme="minorHAnsi" w:cstheme="minorHAnsi"/>
              </w:rPr>
              <w:t>RATOCHVÍL</w:t>
            </w:r>
          </w:p>
        </w:tc>
        <w:tc>
          <w:tcPr>
            <w:tcW w:w="1985" w:type="dxa"/>
            <w:gridSpan w:val="2"/>
            <w:tcBorders>
              <w:top w:val="nil"/>
              <w:bottom w:val="single" w:sz="2" w:space="0" w:color="auto"/>
            </w:tcBorders>
          </w:tcPr>
          <w:p w14:paraId="3F80EB2D" w14:textId="4D0D256E" w:rsidR="000F6C33" w:rsidRPr="00684551" w:rsidRDefault="002A7EA9" w:rsidP="00CB7982">
            <w:pPr>
              <w:pStyle w:val="TITLstradmintabulkavypln"/>
              <w:rPr>
                <w:rFonts w:asciiTheme="minorHAnsi" w:hAnsiTheme="minorHAnsi" w:cstheme="minorHAnsi"/>
              </w:rPr>
            </w:pPr>
            <w:r>
              <w:rPr>
                <w:rFonts w:asciiTheme="minorHAnsi" w:hAnsiTheme="minorHAnsi" w:cstheme="minorHAnsi"/>
              </w:rPr>
              <w:t>2</w:t>
            </w:r>
            <w:r w:rsidR="00762DA1">
              <w:rPr>
                <w:rFonts w:asciiTheme="minorHAnsi" w:hAnsiTheme="minorHAnsi" w:cstheme="minorHAnsi"/>
              </w:rPr>
              <w:t>4</w:t>
            </w:r>
            <w:r w:rsidR="00EC6452">
              <w:rPr>
                <w:rFonts w:asciiTheme="minorHAnsi" w:hAnsiTheme="minorHAnsi" w:cstheme="minorHAnsi"/>
              </w:rPr>
              <w:t xml:space="preserve">. </w:t>
            </w:r>
            <w:r w:rsidR="00E568A6">
              <w:rPr>
                <w:rFonts w:asciiTheme="minorHAnsi" w:hAnsiTheme="minorHAnsi" w:cstheme="minorHAnsi"/>
              </w:rPr>
              <w:t>08</w:t>
            </w:r>
            <w:r w:rsidR="00EC6452">
              <w:rPr>
                <w:rFonts w:asciiTheme="minorHAnsi" w:hAnsiTheme="minorHAnsi" w:cstheme="minorHAnsi"/>
              </w:rPr>
              <w:t>. 202</w:t>
            </w:r>
            <w:r w:rsidR="00762DA1">
              <w:rPr>
                <w:rFonts w:asciiTheme="minorHAnsi" w:hAnsiTheme="minorHAnsi" w:cstheme="minorHAnsi"/>
              </w:rPr>
              <w:t>6</w:t>
            </w:r>
          </w:p>
        </w:tc>
        <w:tc>
          <w:tcPr>
            <w:tcW w:w="1985" w:type="dxa"/>
            <w:gridSpan w:val="2"/>
            <w:tcBorders>
              <w:top w:val="nil"/>
              <w:bottom w:val="single" w:sz="2" w:space="0" w:color="auto"/>
              <w:right w:val="single" w:sz="18" w:space="0" w:color="auto"/>
            </w:tcBorders>
          </w:tcPr>
          <w:p w14:paraId="4FCAF5D6" w14:textId="77777777" w:rsidR="000F6C33" w:rsidRPr="00684551" w:rsidRDefault="000F6C33" w:rsidP="00CB7982">
            <w:pPr>
              <w:pStyle w:val="TITLstradmintabulkavypln"/>
              <w:rPr>
                <w:rFonts w:asciiTheme="minorHAnsi" w:hAnsiTheme="minorHAnsi" w:cstheme="minorHAnsi"/>
              </w:rPr>
            </w:pPr>
          </w:p>
        </w:tc>
      </w:tr>
      <w:tr w:rsidR="000F6C33" w:rsidRPr="00684551" w14:paraId="653F17DE" w14:textId="77777777" w:rsidTr="00DA7A13">
        <w:tc>
          <w:tcPr>
            <w:tcW w:w="1985" w:type="dxa"/>
            <w:gridSpan w:val="2"/>
            <w:tcBorders>
              <w:left w:val="single" w:sz="18" w:space="0" w:color="auto"/>
              <w:bottom w:val="nil"/>
            </w:tcBorders>
          </w:tcPr>
          <w:p w14:paraId="708B9F87"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Přezkoumal:</w:t>
            </w:r>
          </w:p>
        </w:tc>
        <w:tc>
          <w:tcPr>
            <w:tcW w:w="1985" w:type="dxa"/>
            <w:gridSpan w:val="2"/>
            <w:tcBorders>
              <w:bottom w:val="nil"/>
            </w:tcBorders>
          </w:tcPr>
          <w:p w14:paraId="3773EBE4"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Dne:</w:t>
            </w:r>
          </w:p>
        </w:tc>
        <w:tc>
          <w:tcPr>
            <w:tcW w:w="1985" w:type="dxa"/>
            <w:gridSpan w:val="2"/>
            <w:tcBorders>
              <w:bottom w:val="nil"/>
              <w:right w:val="single" w:sz="18" w:space="0" w:color="auto"/>
            </w:tcBorders>
          </w:tcPr>
          <w:p w14:paraId="752D4864"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Podpis:</w:t>
            </w:r>
          </w:p>
        </w:tc>
      </w:tr>
      <w:tr w:rsidR="000F6C33" w:rsidRPr="00684551" w14:paraId="6BFE4CC6" w14:textId="77777777" w:rsidTr="00DA7A13">
        <w:tc>
          <w:tcPr>
            <w:tcW w:w="1985" w:type="dxa"/>
            <w:gridSpan w:val="2"/>
            <w:tcBorders>
              <w:top w:val="nil"/>
              <w:left w:val="single" w:sz="18" w:space="0" w:color="auto"/>
              <w:bottom w:val="single" w:sz="2" w:space="0" w:color="auto"/>
            </w:tcBorders>
          </w:tcPr>
          <w:p w14:paraId="40837D16" w14:textId="77777777" w:rsidR="000F6C33" w:rsidRPr="00684551" w:rsidRDefault="000F6C33" w:rsidP="001701E7">
            <w:pPr>
              <w:pStyle w:val="TITLstradmintabulkavypln"/>
              <w:rPr>
                <w:rFonts w:asciiTheme="minorHAnsi" w:hAnsiTheme="minorHAnsi" w:cstheme="minorHAnsi"/>
              </w:rPr>
            </w:pPr>
            <w:r w:rsidRPr="00684551">
              <w:rPr>
                <w:rFonts w:asciiTheme="minorHAnsi" w:hAnsiTheme="minorHAnsi" w:cstheme="minorHAnsi"/>
              </w:rPr>
              <w:t xml:space="preserve">Mgr. </w:t>
            </w:r>
            <w:r w:rsidR="001701E7">
              <w:rPr>
                <w:rFonts w:asciiTheme="minorHAnsi" w:hAnsiTheme="minorHAnsi" w:cstheme="minorHAnsi"/>
              </w:rPr>
              <w:t>Jiří VEČEŘ</w:t>
            </w:r>
          </w:p>
        </w:tc>
        <w:tc>
          <w:tcPr>
            <w:tcW w:w="1985" w:type="dxa"/>
            <w:gridSpan w:val="2"/>
            <w:tcBorders>
              <w:top w:val="nil"/>
              <w:bottom w:val="single" w:sz="2" w:space="0" w:color="auto"/>
            </w:tcBorders>
          </w:tcPr>
          <w:p w14:paraId="0F627BE1" w14:textId="7203EA11" w:rsidR="000F6C33" w:rsidRPr="00684551" w:rsidRDefault="002A7EA9" w:rsidP="00CB7982">
            <w:pPr>
              <w:pStyle w:val="TITLstradmintabulkavypln"/>
              <w:rPr>
                <w:rFonts w:asciiTheme="minorHAnsi" w:hAnsiTheme="minorHAnsi" w:cstheme="minorHAnsi"/>
              </w:rPr>
            </w:pPr>
            <w:r>
              <w:rPr>
                <w:rFonts w:asciiTheme="minorHAnsi" w:hAnsiTheme="minorHAnsi" w:cstheme="minorHAnsi"/>
              </w:rPr>
              <w:t>2</w:t>
            </w:r>
            <w:r w:rsidR="00762DA1">
              <w:rPr>
                <w:rFonts w:asciiTheme="minorHAnsi" w:hAnsiTheme="minorHAnsi" w:cstheme="minorHAnsi"/>
              </w:rPr>
              <w:t>4</w:t>
            </w:r>
            <w:r w:rsidR="001E56C9">
              <w:rPr>
                <w:rFonts w:asciiTheme="minorHAnsi" w:hAnsiTheme="minorHAnsi" w:cstheme="minorHAnsi"/>
              </w:rPr>
              <w:t xml:space="preserve">. </w:t>
            </w:r>
            <w:r w:rsidR="00E568A6">
              <w:rPr>
                <w:rFonts w:asciiTheme="minorHAnsi" w:hAnsiTheme="minorHAnsi" w:cstheme="minorHAnsi"/>
              </w:rPr>
              <w:t>08</w:t>
            </w:r>
            <w:r w:rsidR="001E56C9">
              <w:rPr>
                <w:rFonts w:asciiTheme="minorHAnsi" w:hAnsiTheme="minorHAnsi" w:cstheme="minorHAnsi"/>
              </w:rPr>
              <w:t>. 202</w:t>
            </w:r>
            <w:r w:rsidR="00762DA1">
              <w:rPr>
                <w:rFonts w:asciiTheme="minorHAnsi" w:hAnsiTheme="minorHAnsi" w:cstheme="minorHAnsi"/>
              </w:rPr>
              <w:t>6</w:t>
            </w:r>
          </w:p>
        </w:tc>
        <w:tc>
          <w:tcPr>
            <w:tcW w:w="1985" w:type="dxa"/>
            <w:gridSpan w:val="2"/>
            <w:tcBorders>
              <w:top w:val="nil"/>
              <w:bottom w:val="single" w:sz="2" w:space="0" w:color="auto"/>
              <w:right w:val="single" w:sz="18" w:space="0" w:color="auto"/>
            </w:tcBorders>
          </w:tcPr>
          <w:p w14:paraId="503713C5" w14:textId="77777777" w:rsidR="000F6C33" w:rsidRPr="00684551" w:rsidRDefault="000F6C33" w:rsidP="00CB7982">
            <w:pPr>
              <w:pStyle w:val="TITLstradmintabulkavypln"/>
              <w:rPr>
                <w:rFonts w:asciiTheme="minorHAnsi" w:hAnsiTheme="minorHAnsi" w:cstheme="minorHAnsi"/>
              </w:rPr>
            </w:pPr>
          </w:p>
        </w:tc>
      </w:tr>
      <w:tr w:rsidR="000F6C33" w:rsidRPr="00684551" w14:paraId="7BED8DDB" w14:textId="77777777" w:rsidTr="00DA7A13">
        <w:tc>
          <w:tcPr>
            <w:tcW w:w="1985" w:type="dxa"/>
            <w:gridSpan w:val="2"/>
            <w:tcBorders>
              <w:left w:val="single" w:sz="18" w:space="0" w:color="auto"/>
              <w:bottom w:val="nil"/>
            </w:tcBorders>
          </w:tcPr>
          <w:p w14:paraId="15D42A77"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Schválil:</w:t>
            </w:r>
          </w:p>
        </w:tc>
        <w:tc>
          <w:tcPr>
            <w:tcW w:w="1985" w:type="dxa"/>
            <w:gridSpan w:val="2"/>
            <w:tcBorders>
              <w:bottom w:val="nil"/>
            </w:tcBorders>
          </w:tcPr>
          <w:p w14:paraId="076DC551"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Dne:</w:t>
            </w:r>
          </w:p>
        </w:tc>
        <w:tc>
          <w:tcPr>
            <w:tcW w:w="1985" w:type="dxa"/>
            <w:gridSpan w:val="2"/>
            <w:tcBorders>
              <w:bottom w:val="nil"/>
              <w:right w:val="single" w:sz="18" w:space="0" w:color="auto"/>
            </w:tcBorders>
          </w:tcPr>
          <w:p w14:paraId="19375CBD" w14:textId="77777777" w:rsidR="000F6C33" w:rsidRPr="00684551" w:rsidRDefault="000F6C33" w:rsidP="00CB7982">
            <w:pPr>
              <w:pStyle w:val="TITLstradmintabulkanadpis"/>
              <w:rPr>
                <w:rFonts w:asciiTheme="minorHAnsi" w:hAnsiTheme="minorHAnsi" w:cstheme="minorHAnsi"/>
              </w:rPr>
            </w:pPr>
            <w:r w:rsidRPr="00684551">
              <w:rPr>
                <w:rFonts w:asciiTheme="minorHAnsi" w:hAnsiTheme="minorHAnsi" w:cstheme="minorHAnsi"/>
              </w:rPr>
              <w:t>Podpis:</w:t>
            </w:r>
          </w:p>
        </w:tc>
      </w:tr>
      <w:tr w:rsidR="000F6C33" w:rsidRPr="00684551" w14:paraId="0871D8CE" w14:textId="77777777" w:rsidTr="00DA7A13">
        <w:tc>
          <w:tcPr>
            <w:tcW w:w="1985" w:type="dxa"/>
            <w:gridSpan w:val="2"/>
            <w:tcBorders>
              <w:top w:val="nil"/>
              <w:left w:val="single" w:sz="18" w:space="0" w:color="auto"/>
              <w:bottom w:val="single" w:sz="2" w:space="0" w:color="auto"/>
            </w:tcBorders>
          </w:tcPr>
          <w:p w14:paraId="63680A89" w14:textId="019AB0A2" w:rsidR="000F6C33" w:rsidRPr="00684551" w:rsidRDefault="002A7EA9" w:rsidP="00727243">
            <w:pPr>
              <w:pStyle w:val="TITLstradmintabulkavypln"/>
              <w:rPr>
                <w:rFonts w:asciiTheme="minorHAnsi" w:hAnsiTheme="minorHAnsi" w:cstheme="minorHAnsi"/>
              </w:rPr>
            </w:pPr>
            <w:r w:rsidRPr="00684551">
              <w:rPr>
                <w:rFonts w:asciiTheme="minorHAnsi" w:hAnsiTheme="minorHAnsi" w:cstheme="minorHAnsi"/>
              </w:rPr>
              <w:t xml:space="preserve">Mgr. </w:t>
            </w:r>
            <w:r>
              <w:rPr>
                <w:rFonts w:asciiTheme="minorHAnsi" w:hAnsiTheme="minorHAnsi" w:cstheme="minorHAnsi"/>
              </w:rPr>
              <w:t>Viktor KRATOCHVÍL</w:t>
            </w:r>
          </w:p>
        </w:tc>
        <w:tc>
          <w:tcPr>
            <w:tcW w:w="1985" w:type="dxa"/>
            <w:gridSpan w:val="2"/>
            <w:tcBorders>
              <w:top w:val="nil"/>
              <w:bottom w:val="single" w:sz="2" w:space="0" w:color="auto"/>
            </w:tcBorders>
          </w:tcPr>
          <w:p w14:paraId="29690CE7" w14:textId="40B5DEDA" w:rsidR="000F6C33" w:rsidRPr="00684551" w:rsidRDefault="002A7EA9" w:rsidP="001701E7">
            <w:pPr>
              <w:pStyle w:val="TITLstradmintabulkavypln"/>
              <w:rPr>
                <w:rFonts w:asciiTheme="minorHAnsi" w:hAnsiTheme="minorHAnsi" w:cstheme="minorHAnsi"/>
              </w:rPr>
            </w:pPr>
            <w:r>
              <w:rPr>
                <w:rFonts w:asciiTheme="minorHAnsi" w:hAnsiTheme="minorHAnsi" w:cstheme="minorHAnsi"/>
              </w:rPr>
              <w:t>2</w:t>
            </w:r>
            <w:r w:rsidR="00762DA1">
              <w:rPr>
                <w:rFonts w:asciiTheme="minorHAnsi" w:hAnsiTheme="minorHAnsi" w:cstheme="minorHAnsi"/>
              </w:rPr>
              <w:t>4</w:t>
            </w:r>
            <w:r w:rsidR="001E56C9">
              <w:rPr>
                <w:rFonts w:asciiTheme="minorHAnsi" w:hAnsiTheme="minorHAnsi" w:cstheme="minorHAnsi"/>
              </w:rPr>
              <w:t xml:space="preserve">. </w:t>
            </w:r>
            <w:r w:rsidR="00E568A6">
              <w:rPr>
                <w:rFonts w:asciiTheme="minorHAnsi" w:hAnsiTheme="minorHAnsi" w:cstheme="minorHAnsi"/>
              </w:rPr>
              <w:t>08</w:t>
            </w:r>
            <w:r w:rsidR="001E56C9">
              <w:rPr>
                <w:rFonts w:asciiTheme="minorHAnsi" w:hAnsiTheme="minorHAnsi" w:cstheme="minorHAnsi"/>
              </w:rPr>
              <w:t>. 202</w:t>
            </w:r>
            <w:r w:rsidR="00762DA1">
              <w:rPr>
                <w:rFonts w:asciiTheme="minorHAnsi" w:hAnsiTheme="minorHAnsi" w:cstheme="minorHAnsi"/>
              </w:rPr>
              <w:t>6</w:t>
            </w:r>
          </w:p>
        </w:tc>
        <w:tc>
          <w:tcPr>
            <w:tcW w:w="1985" w:type="dxa"/>
            <w:gridSpan w:val="2"/>
            <w:tcBorders>
              <w:top w:val="nil"/>
              <w:bottom w:val="single" w:sz="2" w:space="0" w:color="auto"/>
              <w:right w:val="single" w:sz="18" w:space="0" w:color="auto"/>
            </w:tcBorders>
          </w:tcPr>
          <w:p w14:paraId="3E20B94F" w14:textId="77777777" w:rsidR="000F6C33" w:rsidRPr="00684551" w:rsidRDefault="000F6C33" w:rsidP="00CB7982">
            <w:pPr>
              <w:pStyle w:val="TITLstradmintabulkavypln"/>
              <w:rPr>
                <w:rFonts w:asciiTheme="minorHAnsi" w:hAnsiTheme="minorHAnsi" w:cstheme="minorHAnsi"/>
              </w:rPr>
            </w:pPr>
          </w:p>
        </w:tc>
      </w:tr>
      <w:tr w:rsidR="001701E7" w:rsidRPr="00684551" w14:paraId="46EC56D0" w14:textId="77777777" w:rsidTr="00DA7A13">
        <w:trPr>
          <w:cantSplit/>
          <w:trHeight w:val="918"/>
        </w:trPr>
        <w:tc>
          <w:tcPr>
            <w:tcW w:w="1985" w:type="dxa"/>
            <w:gridSpan w:val="6"/>
            <w:tcBorders>
              <w:left w:val="single" w:sz="18" w:space="0" w:color="auto"/>
              <w:bottom w:val="single" w:sz="18" w:space="0" w:color="auto"/>
              <w:right w:val="single" w:sz="18" w:space="0" w:color="auto"/>
            </w:tcBorders>
            <w:shd w:val="clear" w:color="auto" w:fill="F3F3F3"/>
            <w:vAlign w:val="center"/>
          </w:tcPr>
          <w:p w14:paraId="129706CB" w14:textId="4C1807D7" w:rsidR="001701E7" w:rsidRPr="001701E7" w:rsidRDefault="001701E7" w:rsidP="00CB7982">
            <w:pPr>
              <w:pStyle w:val="TITLstradresaspolecnosti"/>
              <w:rPr>
                <w:rFonts w:asciiTheme="minorHAnsi" w:hAnsiTheme="minorHAnsi" w:cstheme="minorHAnsi"/>
                <w:b w:val="0"/>
                <w:sz w:val="22"/>
              </w:rPr>
            </w:pPr>
            <w:r w:rsidRPr="001701E7">
              <w:rPr>
                <w:rFonts w:asciiTheme="minorHAnsi" w:hAnsiTheme="minorHAnsi" w:cstheme="minorHAnsi"/>
                <w:b w:val="0"/>
                <w:sz w:val="22"/>
              </w:rPr>
              <w:t xml:space="preserve">Školní řád byl projednán na pedagogické radě dne </w:t>
            </w:r>
            <w:r w:rsidR="002A7EA9">
              <w:rPr>
                <w:rFonts w:asciiTheme="minorHAnsi" w:hAnsiTheme="minorHAnsi" w:cstheme="minorHAnsi"/>
                <w:b w:val="0"/>
                <w:sz w:val="22"/>
              </w:rPr>
              <w:t>2</w:t>
            </w:r>
            <w:r w:rsidR="00762DA1">
              <w:rPr>
                <w:rFonts w:asciiTheme="minorHAnsi" w:hAnsiTheme="minorHAnsi" w:cstheme="minorHAnsi"/>
                <w:b w:val="0"/>
                <w:sz w:val="22"/>
              </w:rPr>
              <w:t>4</w:t>
            </w:r>
            <w:r w:rsidRPr="001701E7">
              <w:rPr>
                <w:rFonts w:asciiTheme="minorHAnsi" w:hAnsiTheme="minorHAnsi" w:cstheme="minorHAnsi"/>
                <w:b w:val="0"/>
                <w:sz w:val="22"/>
              </w:rPr>
              <w:t xml:space="preserve">. </w:t>
            </w:r>
            <w:r w:rsidR="00E568A6">
              <w:rPr>
                <w:rFonts w:asciiTheme="minorHAnsi" w:hAnsiTheme="minorHAnsi" w:cstheme="minorHAnsi"/>
                <w:b w:val="0"/>
                <w:sz w:val="22"/>
              </w:rPr>
              <w:t>08</w:t>
            </w:r>
            <w:r w:rsidRPr="001701E7">
              <w:rPr>
                <w:rFonts w:asciiTheme="minorHAnsi" w:hAnsiTheme="minorHAnsi" w:cstheme="minorHAnsi"/>
                <w:b w:val="0"/>
                <w:sz w:val="22"/>
              </w:rPr>
              <w:t>. 202</w:t>
            </w:r>
            <w:r w:rsidR="00762DA1">
              <w:rPr>
                <w:rFonts w:asciiTheme="minorHAnsi" w:hAnsiTheme="minorHAnsi" w:cstheme="minorHAnsi"/>
                <w:b w:val="0"/>
                <w:sz w:val="22"/>
              </w:rPr>
              <w:t>6</w:t>
            </w:r>
            <w:r w:rsidRPr="001701E7">
              <w:rPr>
                <w:rFonts w:asciiTheme="minorHAnsi" w:hAnsiTheme="minorHAnsi" w:cstheme="minorHAnsi"/>
                <w:b w:val="0"/>
                <w:sz w:val="22"/>
              </w:rPr>
              <w:t xml:space="preserve"> a byl </w:t>
            </w:r>
            <w:r w:rsidR="00E568A6">
              <w:rPr>
                <w:rFonts w:asciiTheme="minorHAnsi" w:hAnsiTheme="minorHAnsi" w:cstheme="minorHAnsi"/>
                <w:b w:val="0"/>
                <w:sz w:val="22"/>
              </w:rPr>
              <w:t xml:space="preserve">bez připomínek </w:t>
            </w:r>
            <w:r w:rsidRPr="001701E7">
              <w:rPr>
                <w:rFonts w:asciiTheme="minorHAnsi" w:hAnsiTheme="minorHAnsi" w:cstheme="minorHAnsi"/>
                <w:b w:val="0"/>
                <w:sz w:val="22"/>
              </w:rPr>
              <w:t xml:space="preserve">schválen školskou radou dne </w:t>
            </w:r>
            <w:r w:rsidR="002A7EA9">
              <w:rPr>
                <w:rFonts w:asciiTheme="minorHAnsi" w:hAnsiTheme="minorHAnsi" w:cstheme="minorHAnsi"/>
                <w:b w:val="0"/>
                <w:sz w:val="22"/>
              </w:rPr>
              <w:t>2</w:t>
            </w:r>
            <w:r w:rsidR="00762DA1">
              <w:rPr>
                <w:rFonts w:asciiTheme="minorHAnsi" w:hAnsiTheme="minorHAnsi" w:cstheme="minorHAnsi"/>
                <w:b w:val="0"/>
                <w:sz w:val="22"/>
              </w:rPr>
              <w:t>4</w:t>
            </w:r>
            <w:r w:rsidRPr="001701E7">
              <w:rPr>
                <w:rFonts w:asciiTheme="minorHAnsi" w:hAnsiTheme="minorHAnsi" w:cstheme="minorHAnsi"/>
                <w:b w:val="0"/>
                <w:sz w:val="22"/>
              </w:rPr>
              <w:t xml:space="preserve">. </w:t>
            </w:r>
            <w:r w:rsidR="00E568A6">
              <w:rPr>
                <w:rFonts w:asciiTheme="minorHAnsi" w:hAnsiTheme="minorHAnsi" w:cstheme="minorHAnsi"/>
                <w:b w:val="0"/>
                <w:sz w:val="22"/>
              </w:rPr>
              <w:t>08</w:t>
            </w:r>
            <w:r w:rsidRPr="001701E7">
              <w:rPr>
                <w:rFonts w:asciiTheme="minorHAnsi" w:hAnsiTheme="minorHAnsi" w:cstheme="minorHAnsi"/>
                <w:b w:val="0"/>
                <w:sz w:val="22"/>
              </w:rPr>
              <w:t>. 202</w:t>
            </w:r>
            <w:r w:rsidR="00762DA1">
              <w:rPr>
                <w:rFonts w:asciiTheme="minorHAnsi" w:hAnsiTheme="minorHAnsi" w:cstheme="minorHAnsi"/>
                <w:b w:val="0"/>
                <w:sz w:val="22"/>
              </w:rPr>
              <w:t>6</w:t>
            </w:r>
            <w:r w:rsidRPr="001701E7">
              <w:rPr>
                <w:rFonts w:asciiTheme="minorHAnsi" w:hAnsiTheme="minorHAnsi" w:cstheme="minorHAnsi"/>
                <w:b w:val="0"/>
                <w:sz w:val="22"/>
              </w:rPr>
              <w:t xml:space="preserve"> v Malých Svatoňovicích.</w:t>
            </w:r>
          </w:p>
        </w:tc>
      </w:tr>
      <w:tr w:rsidR="000F6C33" w:rsidRPr="00684551" w14:paraId="4D425FBE" w14:textId="77777777" w:rsidTr="00DA7A13">
        <w:trPr>
          <w:cantSplit/>
          <w:trHeight w:val="918"/>
        </w:trPr>
        <w:tc>
          <w:tcPr>
            <w:tcW w:w="1985" w:type="dxa"/>
            <w:gridSpan w:val="6"/>
            <w:tcBorders>
              <w:left w:val="single" w:sz="18" w:space="0" w:color="auto"/>
              <w:bottom w:val="single" w:sz="18" w:space="0" w:color="auto"/>
              <w:right w:val="single" w:sz="18" w:space="0" w:color="auto"/>
            </w:tcBorders>
            <w:shd w:val="clear" w:color="auto" w:fill="F3F3F3"/>
            <w:vAlign w:val="center"/>
          </w:tcPr>
          <w:p w14:paraId="73CB44D3" w14:textId="77777777" w:rsidR="000F6C33" w:rsidRPr="00684551" w:rsidRDefault="000F6C33" w:rsidP="00CB7982">
            <w:pPr>
              <w:pStyle w:val="TITLstradresaspolecnosti"/>
              <w:rPr>
                <w:rFonts w:asciiTheme="minorHAnsi" w:hAnsiTheme="minorHAnsi" w:cstheme="minorHAnsi"/>
              </w:rPr>
            </w:pPr>
            <w:r w:rsidRPr="00684551">
              <w:rPr>
                <w:rFonts w:asciiTheme="minorHAnsi" w:hAnsiTheme="minorHAnsi" w:cstheme="minorHAnsi"/>
              </w:rPr>
              <w:t xml:space="preserve">ŘÍZENÝ VÝTISK </w:t>
            </w:r>
          </w:p>
          <w:p w14:paraId="581C35A2" w14:textId="77777777" w:rsidR="000F6C33" w:rsidRPr="00684551" w:rsidRDefault="001701E7" w:rsidP="00D86871">
            <w:pPr>
              <w:pStyle w:val="TITLstradresaspolecnosti"/>
              <w:rPr>
                <w:rFonts w:asciiTheme="minorHAnsi" w:hAnsiTheme="minorHAnsi" w:cstheme="minorHAnsi"/>
              </w:rPr>
            </w:pPr>
            <w:r>
              <w:rPr>
                <w:rFonts w:asciiTheme="minorHAnsi" w:hAnsiTheme="minorHAnsi" w:cstheme="minorHAnsi"/>
              </w:rPr>
              <w:t xml:space="preserve">! </w:t>
            </w:r>
            <w:r w:rsidR="00D86871">
              <w:rPr>
                <w:rFonts w:asciiTheme="minorHAnsi" w:hAnsiTheme="minorHAnsi" w:cstheme="minorHAnsi"/>
              </w:rPr>
              <w:t xml:space="preserve">PLATNÉ JSOU POUZE KOPIE S PODPISEM ŘEDITELE A </w:t>
            </w:r>
            <w:r>
              <w:rPr>
                <w:rFonts w:asciiTheme="minorHAnsi" w:hAnsiTheme="minorHAnsi" w:cstheme="minorHAnsi"/>
              </w:rPr>
              <w:t xml:space="preserve">RAZÍTKEM </w:t>
            </w:r>
            <w:proofErr w:type="gramStart"/>
            <w:r w:rsidR="00D86871">
              <w:rPr>
                <w:rFonts w:asciiTheme="minorHAnsi" w:hAnsiTheme="minorHAnsi" w:cstheme="minorHAnsi"/>
              </w:rPr>
              <w:t>ŠKOLY</w:t>
            </w:r>
            <w:r w:rsidR="00530C63">
              <w:rPr>
                <w:rFonts w:asciiTheme="minorHAnsi" w:hAnsiTheme="minorHAnsi" w:cstheme="minorHAnsi"/>
              </w:rPr>
              <w:t xml:space="preserve"> !</w:t>
            </w:r>
            <w:proofErr w:type="gramEnd"/>
          </w:p>
        </w:tc>
      </w:tr>
    </w:tbl>
    <w:bookmarkStart w:id="3" w:name="_Toc180742737" w:displacedByCustomXml="next"/>
    <w:sdt>
      <w:sdtPr>
        <w:rPr>
          <w:rFonts w:asciiTheme="minorHAnsi" w:hAnsiTheme="minorHAnsi" w:cstheme="minorHAnsi"/>
          <w:b w:val="0"/>
          <w:kern w:val="0"/>
          <w:sz w:val="22"/>
          <w:szCs w:val="22"/>
        </w:rPr>
        <w:id w:val="-1927719314"/>
        <w:docPartObj>
          <w:docPartGallery w:val="Table of Contents"/>
          <w:docPartUnique/>
        </w:docPartObj>
      </w:sdtPr>
      <w:sdtEndPr>
        <w:rPr>
          <w:bCs/>
        </w:rPr>
      </w:sdtEndPr>
      <w:sdtContent>
        <w:p w14:paraId="065FD857" w14:textId="77777777" w:rsidR="000D0B58" w:rsidRPr="00B7482E" w:rsidRDefault="000D0B58" w:rsidP="000F6C33">
          <w:pPr>
            <w:pStyle w:val="Nadpis1"/>
          </w:pPr>
          <w:r w:rsidRPr="00B7482E">
            <w:t>Obsah</w:t>
          </w:r>
          <w:bookmarkEnd w:id="3"/>
        </w:p>
        <w:p w14:paraId="00C3B3F7" w14:textId="31E1DADC" w:rsidR="00D465B6" w:rsidRDefault="001824D9">
          <w:pPr>
            <w:pStyle w:val="Obsah1"/>
            <w:rPr>
              <w:rFonts w:asciiTheme="minorHAnsi" w:eastAsiaTheme="minorEastAsia" w:hAnsiTheme="minorHAnsi" w:cstheme="minorBidi"/>
              <w:noProof/>
              <w:szCs w:val="22"/>
              <w:lang w:eastAsia="cs-CZ"/>
            </w:rPr>
          </w:pPr>
          <w:r>
            <w:rPr>
              <w:rFonts w:asciiTheme="minorHAnsi" w:hAnsiTheme="minorHAnsi" w:cstheme="minorHAnsi"/>
              <w:noProof/>
            </w:rPr>
            <w:fldChar w:fldCharType="begin"/>
          </w:r>
          <w:r>
            <w:rPr>
              <w:rFonts w:asciiTheme="minorHAnsi" w:hAnsiTheme="minorHAnsi" w:cstheme="minorHAnsi"/>
              <w:noProof/>
            </w:rPr>
            <w:instrText xml:space="preserve"> TOC \o "1-3" \u </w:instrText>
          </w:r>
          <w:r>
            <w:rPr>
              <w:rFonts w:asciiTheme="minorHAnsi" w:hAnsiTheme="minorHAnsi" w:cstheme="minorHAnsi"/>
              <w:noProof/>
            </w:rPr>
            <w:fldChar w:fldCharType="separate"/>
          </w:r>
          <w:r w:rsidR="00D465B6" w:rsidRPr="009B3350">
            <w:rPr>
              <w:noProof/>
              <w14:scene3d>
                <w14:camera w14:prst="orthographicFront"/>
                <w14:lightRig w14:rig="threePt" w14:dir="t">
                  <w14:rot w14:lat="0" w14:lon="0" w14:rev="0"/>
                </w14:lightRig>
              </w14:scene3d>
            </w:rPr>
            <w:t>1.</w:t>
          </w:r>
          <w:r w:rsidR="00D465B6">
            <w:rPr>
              <w:rFonts w:asciiTheme="minorHAnsi" w:eastAsiaTheme="minorEastAsia" w:hAnsiTheme="minorHAnsi" w:cstheme="minorBidi"/>
              <w:noProof/>
              <w:szCs w:val="22"/>
              <w:lang w:eastAsia="cs-CZ"/>
            </w:rPr>
            <w:tab/>
          </w:r>
          <w:r w:rsidR="00D465B6">
            <w:rPr>
              <w:noProof/>
            </w:rPr>
            <w:t>Základní údaje</w:t>
          </w:r>
          <w:r w:rsidR="00D465B6">
            <w:rPr>
              <w:noProof/>
            </w:rPr>
            <w:tab/>
          </w:r>
          <w:r w:rsidR="00D465B6">
            <w:rPr>
              <w:noProof/>
            </w:rPr>
            <w:fldChar w:fldCharType="begin"/>
          </w:r>
          <w:r w:rsidR="00D465B6">
            <w:rPr>
              <w:noProof/>
            </w:rPr>
            <w:instrText xml:space="preserve"> PAGEREF _Toc180742736 \h </w:instrText>
          </w:r>
          <w:r w:rsidR="00D465B6">
            <w:rPr>
              <w:noProof/>
            </w:rPr>
          </w:r>
          <w:r w:rsidR="00D465B6">
            <w:rPr>
              <w:noProof/>
            </w:rPr>
            <w:fldChar w:fldCharType="separate"/>
          </w:r>
          <w:r w:rsidR="002A7EA9">
            <w:rPr>
              <w:noProof/>
            </w:rPr>
            <w:t>1</w:t>
          </w:r>
          <w:r w:rsidR="00D465B6">
            <w:rPr>
              <w:noProof/>
            </w:rPr>
            <w:fldChar w:fldCharType="end"/>
          </w:r>
        </w:p>
        <w:p w14:paraId="6EDBBFA1" w14:textId="52105011"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2.</w:t>
          </w:r>
          <w:r>
            <w:rPr>
              <w:rFonts w:asciiTheme="minorHAnsi" w:eastAsiaTheme="minorEastAsia" w:hAnsiTheme="minorHAnsi" w:cstheme="minorBidi"/>
              <w:noProof/>
              <w:szCs w:val="22"/>
              <w:lang w:eastAsia="cs-CZ"/>
            </w:rPr>
            <w:tab/>
          </w:r>
          <w:r>
            <w:rPr>
              <w:noProof/>
            </w:rPr>
            <w:t>Obsah</w:t>
          </w:r>
          <w:r>
            <w:rPr>
              <w:noProof/>
            </w:rPr>
            <w:tab/>
          </w:r>
          <w:r>
            <w:rPr>
              <w:noProof/>
            </w:rPr>
            <w:fldChar w:fldCharType="begin"/>
          </w:r>
          <w:r>
            <w:rPr>
              <w:noProof/>
            </w:rPr>
            <w:instrText xml:space="preserve"> PAGEREF _Toc180742737 \h </w:instrText>
          </w:r>
          <w:r>
            <w:rPr>
              <w:noProof/>
            </w:rPr>
          </w:r>
          <w:r>
            <w:rPr>
              <w:noProof/>
            </w:rPr>
            <w:fldChar w:fldCharType="separate"/>
          </w:r>
          <w:r w:rsidR="002A7EA9">
            <w:rPr>
              <w:noProof/>
            </w:rPr>
            <w:t>2</w:t>
          </w:r>
          <w:r>
            <w:rPr>
              <w:noProof/>
            </w:rPr>
            <w:fldChar w:fldCharType="end"/>
          </w:r>
        </w:p>
        <w:p w14:paraId="7F536677" w14:textId="6673DD69"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3.</w:t>
          </w:r>
          <w:r>
            <w:rPr>
              <w:rFonts w:asciiTheme="minorHAnsi" w:eastAsiaTheme="minorEastAsia" w:hAnsiTheme="minorHAnsi" w:cstheme="minorBidi"/>
              <w:noProof/>
              <w:szCs w:val="22"/>
              <w:lang w:eastAsia="cs-CZ"/>
            </w:rPr>
            <w:tab/>
          </w:r>
          <w:r>
            <w:rPr>
              <w:noProof/>
            </w:rPr>
            <w:t>Vydání, obsah a závaznost školního řádu (§ 30 zákona č. 561/2004 Sb., školský zákon)</w:t>
          </w:r>
          <w:r>
            <w:rPr>
              <w:noProof/>
            </w:rPr>
            <w:tab/>
          </w:r>
          <w:r>
            <w:rPr>
              <w:noProof/>
            </w:rPr>
            <w:fldChar w:fldCharType="begin"/>
          </w:r>
          <w:r>
            <w:rPr>
              <w:noProof/>
            </w:rPr>
            <w:instrText xml:space="preserve"> PAGEREF _Toc180742738 \h </w:instrText>
          </w:r>
          <w:r>
            <w:rPr>
              <w:noProof/>
            </w:rPr>
          </w:r>
          <w:r>
            <w:rPr>
              <w:noProof/>
            </w:rPr>
            <w:fldChar w:fldCharType="separate"/>
          </w:r>
          <w:r w:rsidR="002A7EA9">
            <w:rPr>
              <w:noProof/>
            </w:rPr>
            <w:t>4</w:t>
          </w:r>
          <w:r>
            <w:rPr>
              <w:noProof/>
            </w:rPr>
            <w:fldChar w:fldCharType="end"/>
          </w:r>
        </w:p>
        <w:p w14:paraId="3D8EED06" w14:textId="14BC8E37"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3.1.</w:t>
          </w:r>
          <w:r>
            <w:rPr>
              <w:rFonts w:asciiTheme="minorHAnsi" w:eastAsiaTheme="minorEastAsia" w:hAnsiTheme="minorHAnsi" w:cstheme="minorBidi"/>
              <w:szCs w:val="22"/>
              <w:lang w:eastAsia="cs-CZ"/>
            </w:rPr>
            <w:tab/>
          </w:r>
          <w:r>
            <w:t>Vydání školního řádu</w:t>
          </w:r>
          <w:r>
            <w:tab/>
          </w:r>
          <w:r>
            <w:fldChar w:fldCharType="begin"/>
          </w:r>
          <w:r>
            <w:instrText xml:space="preserve"> PAGEREF _Toc180742739 \h </w:instrText>
          </w:r>
          <w:r>
            <w:fldChar w:fldCharType="separate"/>
          </w:r>
          <w:r w:rsidR="002A7EA9">
            <w:t>4</w:t>
          </w:r>
          <w:r>
            <w:fldChar w:fldCharType="end"/>
          </w:r>
        </w:p>
        <w:p w14:paraId="2F27DA85" w14:textId="7FDC7D15"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3.2.</w:t>
          </w:r>
          <w:r>
            <w:rPr>
              <w:rFonts w:asciiTheme="minorHAnsi" w:eastAsiaTheme="minorEastAsia" w:hAnsiTheme="minorHAnsi" w:cstheme="minorBidi"/>
              <w:szCs w:val="22"/>
              <w:lang w:eastAsia="cs-CZ"/>
            </w:rPr>
            <w:tab/>
          </w:r>
          <w:r>
            <w:t>Obsah školního řádu</w:t>
          </w:r>
          <w:r>
            <w:tab/>
          </w:r>
          <w:r>
            <w:fldChar w:fldCharType="begin"/>
          </w:r>
          <w:r>
            <w:instrText xml:space="preserve"> PAGEREF _Toc180742740 \h </w:instrText>
          </w:r>
          <w:r>
            <w:fldChar w:fldCharType="separate"/>
          </w:r>
          <w:r w:rsidR="002A7EA9">
            <w:t>4</w:t>
          </w:r>
          <w:r>
            <w:fldChar w:fldCharType="end"/>
          </w:r>
        </w:p>
        <w:p w14:paraId="26F6E3E7" w14:textId="432367D1"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3.3.</w:t>
          </w:r>
          <w:r>
            <w:rPr>
              <w:rFonts w:asciiTheme="minorHAnsi" w:eastAsiaTheme="minorEastAsia" w:hAnsiTheme="minorHAnsi" w:cstheme="minorBidi"/>
              <w:szCs w:val="22"/>
              <w:lang w:eastAsia="cs-CZ"/>
            </w:rPr>
            <w:tab/>
          </w:r>
          <w:r>
            <w:t>Závaznost školního řádu</w:t>
          </w:r>
          <w:r>
            <w:tab/>
          </w:r>
          <w:r>
            <w:fldChar w:fldCharType="begin"/>
          </w:r>
          <w:r>
            <w:instrText xml:space="preserve"> PAGEREF _Toc180742741 \h </w:instrText>
          </w:r>
          <w:r>
            <w:fldChar w:fldCharType="separate"/>
          </w:r>
          <w:r w:rsidR="002A7EA9">
            <w:t>4</w:t>
          </w:r>
          <w:r>
            <w:fldChar w:fldCharType="end"/>
          </w:r>
        </w:p>
        <w:p w14:paraId="6891E89C" w14:textId="3D7CB735"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4.</w:t>
          </w:r>
          <w:r>
            <w:rPr>
              <w:rFonts w:asciiTheme="minorHAnsi" w:eastAsiaTheme="minorEastAsia" w:hAnsiTheme="minorHAnsi" w:cstheme="minorBidi"/>
              <w:noProof/>
              <w:szCs w:val="22"/>
              <w:lang w:eastAsia="cs-CZ"/>
            </w:rPr>
            <w:tab/>
          </w:r>
          <w:r>
            <w:rPr>
              <w:noProof/>
            </w:rPr>
            <w:t>Podrobnosti k výkonu práv a povinností žáků a jejich zákonných zástupců  ve škole (§ 30 odst. 1 písm. a) školského zákona)</w:t>
          </w:r>
          <w:r>
            <w:rPr>
              <w:noProof/>
            </w:rPr>
            <w:tab/>
          </w:r>
          <w:r>
            <w:rPr>
              <w:noProof/>
            </w:rPr>
            <w:fldChar w:fldCharType="begin"/>
          </w:r>
          <w:r>
            <w:rPr>
              <w:noProof/>
            </w:rPr>
            <w:instrText xml:space="preserve"> PAGEREF _Toc180742742 \h </w:instrText>
          </w:r>
          <w:r>
            <w:rPr>
              <w:noProof/>
            </w:rPr>
          </w:r>
          <w:r>
            <w:rPr>
              <w:noProof/>
            </w:rPr>
            <w:fldChar w:fldCharType="separate"/>
          </w:r>
          <w:r w:rsidR="002A7EA9">
            <w:rPr>
              <w:noProof/>
            </w:rPr>
            <w:t>4</w:t>
          </w:r>
          <w:r>
            <w:rPr>
              <w:noProof/>
            </w:rPr>
            <w:fldChar w:fldCharType="end"/>
          </w:r>
        </w:p>
        <w:p w14:paraId="4095A4C1" w14:textId="6CACA288"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4.1.</w:t>
          </w:r>
          <w:r>
            <w:rPr>
              <w:rFonts w:asciiTheme="minorHAnsi" w:eastAsiaTheme="minorEastAsia" w:hAnsiTheme="minorHAnsi" w:cstheme="minorBidi"/>
              <w:szCs w:val="22"/>
              <w:lang w:eastAsia="cs-CZ"/>
            </w:rPr>
            <w:tab/>
          </w:r>
          <w:r>
            <w:t>Základní práva žáků (§ 21 školského zákona)</w:t>
          </w:r>
          <w:r>
            <w:tab/>
          </w:r>
          <w:r>
            <w:fldChar w:fldCharType="begin"/>
          </w:r>
          <w:r>
            <w:instrText xml:space="preserve"> PAGEREF _Toc180742743 \h </w:instrText>
          </w:r>
          <w:r>
            <w:fldChar w:fldCharType="separate"/>
          </w:r>
          <w:r w:rsidR="002A7EA9">
            <w:t>4</w:t>
          </w:r>
          <w:r>
            <w:fldChar w:fldCharType="end"/>
          </w:r>
        </w:p>
        <w:p w14:paraId="47DE5229" w14:textId="0EDE2C49"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4.2.</w:t>
          </w:r>
          <w:r>
            <w:rPr>
              <w:rFonts w:asciiTheme="minorHAnsi" w:eastAsiaTheme="minorEastAsia" w:hAnsiTheme="minorHAnsi" w:cstheme="minorBidi"/>
              <w:szCs w:val="22"/>
              <w:lang w:eastAsia="cs-CZ"/>
            </w:rPr>
            <w:tab/>
          </w:r>
          <w:r>
            <w:t>Základní povinnosti žáků (§ 22 školského zákona)</w:t>
          </w:r>
          <w:r>
            <w:tab/>
          </w:r>
          <w:r>
            <w:fldChar w:fldCharType="begin"/>
          </w:r>
          <w:r>
            <w:instrText xml:space="preserve"> PAGEREF _Toc180742744 \h </w:instrText>
          </w:r>
          <w:r>
            <w:fldChar w:fldCharType="separate"/>
          </w:r>
          <w:r w:rsidR="002A7EA9">
            <w:t>5</w:t>
          </w:r>
          <w:r>
            <w:fldChar w:fldCharType="end"/>
          </w:r>
        </w:p>
        <w:p w14:paraId="3702C4C3" w14:textId="7D045E80"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4.3.</w:t>
          </w:r>
          <w:r>
            <w:rPr>
              <w:rFonts w:asciiTheme="minorHAnsi" w:eastAsiaTheme="minorEastAsia" w:hAnsiTheme="minorHAnsi" w:cstheme="minorBidi"/>
              <w:szCs w:val="22"/>
              <w:lang w:eastAsia="cs-CZ"/>
            </w:rPr>
            <w:tab/>
          </w:r>
          <w:r>
            <w:t>Další povinnosti zletilých žáků</w:t>
          </w:r>
          <w:r>
            <w:tab/>
          </w:r>
          <w:r>
            <w:fldChar w:fldCharType="begin"/>
          </w:r>
          <w:r>
            <w:instrText xml:space="preserve"> PAGEREF _Toc180742745 \h </w:instrText>
          </w:r>
          <w:r>
            <w:fldChar w:fldCharType="separate"/>
          </w:r>
          <w:r w:rsidR="002A7EA9">
            <w:t>5</w:t>
          </w:r>
          <w:r>
            <w:fldChar w:fldCharType="end"/>
          </w:r>
        </w:p>
        <w:p w14:paraId="00434CD4" w14:textId="428B779A"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4.4.</w:t>
          </w:r>
          <w:r>
            <w:rPr>
              <w:rFonts w:asciiTheme="minorHAnsi" w:eastAsiaTheme="minorEastAsia" w:hAnsiTheme="minorHAnsi" w:cstheme="minorBidi"/>
              <w:szCs w:val="22"/>
              <w:lang w:eastAsia="cs-CZ"/>
            </w:rPr>
            <w:tab/>
          </w:r>
          <w:r>
            <w:t>Základní práva zákonných zástupců žáků (§ 21 školského zákona)</w:t>
          </w:r>
          <w:r>
            <w:tab/>
          </w:r>
          <w:r>
            <w:fldChar w:fldCharType="begin"/>
          </w:r>
          <w:r>
            <w:instrText xml:space="preserve"> PAGEREF _Toc180742746 \h </w:instrText>
          </w:r>
          <w:r>
            <w:fldChar w:fldCharType="separate"/>
          </w:r>
          <w:r w:rsidR="002A7EA9">
            <w:t>5</w:t>
          </w:r>
          <w:r>
            <w:fldChar w:fldCharType="end"/>
          </w:r>
        </w:p>
        <w:p w14:paraId="30E70848" w14:textId="4990F1E9"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4.5.</w:t>
          </w:r>
          <w:r>
            <w:rPr>
              <w:rFonts w:asciiTheme="minorHAnsi" w:eastAsiaTheme="minorEastAsia" w:hAnsiTheme="minorHAnsi" w:cstheme="minorBidi"/>
              <w:szCs w:val="22"/>
              <w:lang w:eastAsia="cs-CZ"/>
            </w:rPr>
            <w:tab/>
          </w:r>
          <w:r>
            <w:t>Základní povinnosti zákonných zástupců žáků (§ 22 školského zákona)</w:t>
          </w:r>
          <w:r>
            <w:tab/>
          </w:r>
          <w:r>
            <w:fldChar w:fldCharType="begin"/>
          </w:r>
          <w:r>
            <w:instrText xml:space="preserve"> PAGEREF _Toc180742747 \h </w:instrText>
          </w:r>
          <w:r>
            <w:fldChar w:fldCharType="separate"/>
          </w:r>
          <w:r w:rsidR="002A7EA9">
            <w:t>5</w:t>
          </w:r>
          <w:r>
            <w:fldChar w:fldCharType="end"/>
          </w:r>
        </w:p>
        <w:p w14:paraId="2A356C87" w14:textId="25EFD7DC"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4.6.</w:t>
          </w:r>
          <w:r>
            <w:rPr>
              <w:rFonts w:asciiTheme="minorHAnsi" w:eastAsiaTheme="minorEastAsia" w:hAnsiTheme="minorHAnsi" w:cstheme="minorBidi"/>
              <w:szCs w:val="22"/>
              <w:lang w:eastAsia="cs-CZ"/>
            </w:rPr>
            <w:tab/>
          </w:r>
          <w:r>
            <w:t>Práva pedagogických pracovníků (§ 22a školského zákona)</w:t>
          </w:r>
          <w:r>
            <w:tab/>
          </w:r>
          <w:r>
            <w:fldChar w:fldCharType="begin"/>
          </w:r>
          <w:r>
            <w:instrText xml:space="preserve"> PAGEREF _Toc180742748 \h </w:instrText>
          </w:r>
          <w:r>
            <w:fldChar w:fldCharType="separate"/>
          </w:r>
          <w:r w:rsidR="002A7EA9">
            <w:t>6</w:t>
          </w:r>
          <w:r>
            <w:fldChar w:fldCharType="end"/>
          </w:r>
        </w:p>
        <w:p w14:paraId="5E914C03" w14:textId="0892AC8A"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4.7.</w:t>
          </w:r>
          <w:r>
            <w:rPr>
              <w:rFonts w:asciiTheme="minorHAnsi" w:eastAsiaTheme="minorEastAsia" w:hAnsiTheme="minorHAnsi" w:cstheme="minorBidi"/>
              <w:szCs w:val="22"/>
              <w:lang w:eastAsia="cs-CZ"/>
            </w:rPr>
            <w:tab/>
          </w:r>
          <w:r>
            <w:t>Povinnosti pedagogických pracovníků (§ 22b školského zákona)</w:t>
          </w:r>
          <w:r>
            <w:tab/>
          </w:r>
          <w:r>
            <w:fldChar w:fldCharType="begin"/>
          </w:r>
          <w:r>
            <w:instrText xml:space="preserve"> PAGEREF _Toc180742749 \h </w:instrText>
          </w:r>
          <w:r>
            <w:fldChar w:fldCharType="separate"/>
          </w:r>
          <w:r w:rsidR="002A7EA9">
            <w:t>6</w:t>
          </w:r>
          <w:r>
            <w:fldChar w:fldCharType="end"/>
          </w:r>
        </w:p>
        <w:p w14:paraId="071DE82F" w14:textId="405717CC"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4.8.</w:t>
          </w:r>
          <w:r>
            <w:rPr>
              <w:rFonts w:asciiTheme="minorHAnsi" w:eastAsiaTheme="minorEastAsia" w:hAnsiTheme="minorHAnsi" w:cstheme="minorBidi"/>
              <w:szCs w:val="22"/>
              <w:lang w:eastAsia="cs-CZ"/>
            </w:rPr>
            <w:tab/>
          </w:r>
          <w:r>
            <w:t>Ochrana osobnosti ve škole (učitel, žák)</w:t>
          </w:r>
          <w:r>
            <w:tab/>
          </w:r>
          <w:r>
            <w:fldChar w:fldCharType="begin"/>
          </w:r>
          <w:r>
            <w:instrText xml:space="preserve"> PAGEREF _Toc180742750 \h </w:instrText>
          </w:r>
          <w:r>
            <w:fldChar w:fldCharType="separate"/>
          </w:r>
          <w:r w:rsidR="002A7EA9">
            <w:t>6</w:t>
          </w:r>
          <w:r>
            <w:fldChar w:fldCharType="end"/>
          </w:r>
        </w:p>
        <w:p w14:paraId="2161056E" w14:textId="630D42C7"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5.</w:t>
          </w:r>
          <w:r>
            <w:rPr>
              <w:rFonts w:asciiTheme="minorHAnsi" w:eastAsiaTheme="minorEastAsia" w:hAnsiTheme="minorHAnsi" w:cstheme="minorBidi"/>
              <w:noProof/>
              <w:szCs w:val="22"/>
              <w:lang w:eastAsia="cs-CZ"/>
            </w:rPr>
            <w:tab/>
          </w:r>
          <w:r>
            <w:rPr>
              <w:noProof/>
            </w:rPr>
            <w:t>Docházka do školy, základní pravidla chování ve škole a informování  o průběhu a výsledcích vzdělávání</w:t>
          </w:r>
          <w:r>
            <w:rPr>
              <w:noProof/>
            </w:rPr>
            <w:tab/>
          </w:r>
          <w:r>
            <w:rPr>
              <w:noProof/>
            </w:rPr>
            <w:fldChar w:fldCharType="begin"/>
          </w:r>
          <w:r>
            <w:rPr>
              <w:noProof/>
            </w:rPr>
            <w:instrText xml:space="preserve"> PAGEREF _Toc180742751 \h </w:instrText>
          </w:r>
          <w:r>
            <w:rPr>
              <w:noProof/>
            </w:rPr>
          </w:r>
          <w:r>
            <w:rPr>
              <w:noProof/>
            </w:rPr>
            <w:fldChar w:fldCharType="separate"/>
          </w:r>
          <w:r w:rsidR="002A7EA9">
            <w:rPr>
              <w:noProof/>
            </w:rPr>
            <w:t>7</w:t>
          </w:r>
          <w:r>
            <w:rPr>
              <w:noProof/>
            </w:rPr>
            <w:fldChar w:fldCharType="end"/>
          </w:r>
        </w:p>
        <w:p w14:paraId="221A02D6" w14:textId="1FC3CF6B"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5.1.</w:t>
          </w:r>
          <w:r>
            <w:rPr>
              <w:rFonts w:asciiTheme="minorHAnsi" w:eastAsiaTheme="minorEastAsia" w:hAnsiTheme="minorHAnsi" w:cstheme="minorBidi"/>
              <w:szCs w:val="22"/>
              <w:lang w:eastAsia="cs-CZ"/>
            </w:rPr>
            <w:tab/>
          </w:r>
          <w:r>
            <w:t>Docházka do školy a základní pravidla chování ve škole</w:t>
          </w:r>
          <w:r>
            <w:tab/>
          </w:r>
          <w:r>
            <w:fldChar w:fldCharType="begin"/>
          </w:r>
          <w:r>
            <w:instrText xml:space="preserve"> PAGEREF _Toc180742752 \h </w:instrText>
          </w:r>
          <w:r>
            <w:fldChar w:fldCharType="separate"/>
          </w:r>
          <w:r w:rsidR="002A7EA9">
            <w:t>7</w:t>
          </w:r>
          <w:r>
            <w:fldChar w:fldCharType="end"/>
          </w:r>
        </w:p>
        <w:p w14:paraId="5AEB9638" w14:textId="2B7E69EF"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5.2.</w:t>
          </w:r>
          <w:r>
            <w:rPr>
              <w:rFonts w:asciiTheme="minorHAnsi" w:eastAsiaTheme="minorEastAsia" w:hAnsiTheme="minorHAnsi" w:cstheme="minorBidi"/>
              <w:szCs w:val="22"/>
              <w:lang w:eastAsia="cs-CZ"/>
            </w:rPr>
            <w:tab/>
          </w:r>
          <w:r>
            <w:t>Informování o průběhu a výsledcích vzdělávání a o dalších skutečnostech</w:t>
          </w:r>
          <w:r>
            <w:tab/>
          </w:r>
          <w:r>
            <w:fldChar w:fldCharType="begin"/>
          </w:r>
          <w:r>
            <w:instrText xml:space="preserve"> PAGEREF _Toc180742753 \h </w:instrText>
          </w:r>
          <w:r>
            <w:fldChar w:fldCharType="separate"/>
          </w:r>
          <w:r w:rsidR="002A7EA9">
            <w:t>8</w:t>
          </w:r>
          <w:r>
            <w:fldChar w:fldCharType="end"/>
          </w:r>
        </w:p>
        <w:p w14:paraId="1AEED151" w14:textId="04BBCB1C"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5.3.</w:t>
          </w:r>
          <w:r>
            <w:rPr>
              <w:rFonts w:asciiTheme="minorHAnsi" w:eastAsiaTheme="minorEastAsia" w:hAnsiTheme="minorHAnsi" w:cstheme="minorBidi"/>
              <w:szCs w:val="22"/>
              <w:lang w:eastAsia="cs-CZ"/>
            </w:rPr>
            <w:tab/>
          </w:r>
          <w:r>
            <w:t>Průběh a ukončování vzdělávání</w:t>
          </w:r>
          <w:r>
            <w:tab/>
          </w:r>
          <w:r>
            <w:fldChar w:fldCharType="begin"/>
          </w:r>
          <w:r>
            <w:instrText xml:space="preserve"> PAGEREF _Toc180742754 \h </w:instrText>
          </w:r>
          <w:r>
            <w:fldChar w:fldCharType="separate"/>
          </w:r>
          <w:r w:rsidR="002A7EA9">
            <w:t>8</w:t>
          </w:r>
          <w:r>
            <w:fldChar w:fldCharType="end"/>
          </w:r>
        </w:p>
        <w:p w14:paraId="56E0C446" w14:textId="40CF660D"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6.</w:t>
          </w:r>
          <w:r>
            <w:rPr>
              <w:rFonts w:asciiTheme="minorHAnsi" w:eastAsiaTheme="minorEastAsia" w:hAnsiTheme="minorHAnsi" w:cstheme="minorBidi"/>
              <w:noProof/>
              <w:szCs w:val="22"/>
              <w:lang w:eastAsia="cs-CZ"/>
            </w:rPr>
            <w:tab/>
          </w:r>
          <w:r>
            <w:rPr>
              <w:noProof/>
            </w:rPr>
            <w:t>Provoz a vnitřní režim školy (§ 30 odst. 1 písm. b) školského zákona)</w:t>
          </w:r>
          <w:r>
            <w:rPr>
              <w:noProof/>
            </w:rPr>
            <w:tab/>
          </w:r>
          <w:r>
            <w:rPr>
              <w:noProof/>
            </w:rPr>
            <w:fldChar w:fldCharType="begin"/>
          </w:r>
          <w:r>
            <w:rPr>
              <w:noProof/>
            </w:rPr>
            <w:instrText xml:space="preserve"> PAGEREF _Toc180742755 \h </w:instrText>
          </w:r>
          <w:r>
            <w:rPr>
              <w:noProof/>
            </w:rPr>
          </w:r>
          <w:r>
            <w:rPr>
              <w:noProof/>
            </w:rPr>
            <w:fldChar w:fldCharType="separate"/>
          </w:r>
          <w:r w:rsidR="002A7EA9">
            <w:rPr>
              <w:noProof/>
            </w:rPr>
            <w:t>9</w:t>
          </w:r>
          <w:r>
            <w:rPr>
              <w:noProof/>
            </w:rPr>
            <w:fldChar w:fldCharType="end"/>
          </w:r>
        </w:p>
        <w:p w14:paraId="07D6A5F2" w14:textId="3ACD708F"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7.</w:t>
          </w:r>
          <w:r>
            <w:rPr>
              <w:rFonts w:asciiTheme="minorHAnsi" w:eastAsiaTheme="minorEastAsia" w:hAnsiTheme="minorHAnsi" w:cstheme="minorBidi"/>
              <w:noProof/>
              <w:szCs w:val="22"/>
              <w:lang w:eastAsia="cs-CZ"/>
            </w:rPr>
            <w:tab/>
          </w:r>
          <w:r>
            <w:rPr>
              <w:noProof/>
            </w:rPr>
            <w:t>Podmínky zajištění bezpečnosti a ochrany zdraví žáků a jejich ochrany před sociálně patologickými jevy a před projevy diskriminace, nepřátelství nebo násilí (§ 30 odst. 1 písm. c) školského zákona)</w:t>
          </w:r>
          <w:r>
            <w:rPr>
              <w:noProof/>
            </w:rPr>
            <w:tab/>
          </w:r>
          <w:r>
            <w:rPr>
              <w:noProof/>
            </w:rPr>
            <w:fldChar w:fldCharType="begin"/>
          </w:r>
          <w:r>
            <w:rPr>
              <w:noProof/>
            </w:rPr>
            <w:instrText xml:space="preserve"> PAGEREF _Toc180742756 \h </w:instrText>
          </w:r>
          <w:r>
            <w:rPr>
              <w:noProof/>
            </w:rPr>
          </w:r>
          <w:r>
            <w:rPr>
              <w:noProof/>
            </w:rPr>
            <w:fldChar w:fldCharType="separate"/>
          </w:r>
          <w:r w:rsidR="002A7EA9">
            <w:rPr>
              <w:noProof/>
            </w:rPr>
            <w:t>10</w:t>
          </w:r>
          <w:r>
            <w:rPr>
              <w:noProof/>
            </w:rPr>
            <w:fldChar w:fldCharType="end"/>
          </w:r>
        </w:p>
        <w:p w14:paraId="50A8F9B3" w14:textId="70B079E2"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7.1.</w:t>
          </w:r>
          <w:r>
            <w:rPr>
              <w:rFonts w:asciiTheme="minorHAnsi" w:eastAsiaTheme="minorEastAsia" w:hAnsiTheme="minorHAnsi" w:cstheme="minorBidi"/>
              <w:szCs w:val="22"/>
              <w:lang w:eastAsia="cs-CZ"/>
            </w:rPr>
            <w:tab/>
          </w:r>
          <w:r>
            <w:t>Úrazy žáků</w:t>
          </w:r>
          <w:r>
            <w:tab/>
          </w:r>
          <w:r>
            <w:fldChar w:fldCharType="begin"/>
          </w:r>
          <w:r>
            <w:instrText xml:space="preserve"> PAGEREF _Toc180742757 \h </w:instrText>
          </w:r>
          <w:r>
            <w:fldChar w:fldCharType="separate"/>
          </w:r>
          <w:r w:rsidR="002A7EA9">
            <w:t>10</w:t>
          </w:r>
          <w:r>
            <w:fldChar w:fldCharType="end"/>
          </w:r>
        </w:p>
        <w:p w14:paraId="7D80181F" w14:textId="7B6A23E8"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7.2.</w:t>
          </w:r>
          <w:r>
            <w:rPr>
              <w:rFonts w:asciiTheme="minorHAnsi" w:eastAsiaTheme="minorEastAsia" w:hAnsiTheme="minorHAnsi" w:cstheme="minorBidi"/>
              <w:szCs w:val="22"/>
              <w:lang w:eastAsia="cs-CZ"/>
            </w:rPr>
            <w:tab/>
          </w:r>
          <w:r>
            <w:t>Bezpečnost a ochrana zdraví</w:t>
          </w:r>
          <w:r>
            <w:tab/>
          </w:r>
          <w:r>
            <w:fldChar w:fldCharType="begin"/>
          </w:r>
          <w:r>
            <w:instrText xml:space="preserve"> PAGEREF _Toc180742758 \h </w:instrText>
          </w:r>
          <w:r>
            <w:fldChar w:fldCharType="separate"/>
          </w:r>
          <w:r w:rsidR="002A7EA9">
            <w:t>11</w:t>
          </w:r>
          <w:r>
            <w:fldChar w:fldCharType="end"/>
          </w:r>
        </w:p>
        <w:p w14:paraId="362A6422" w14:textId="71033E46"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7.3.</w:t>
          </w:r>
          <w:r>
            <w:rPr>
              <w:rFonts w:asciiTheme="minorHAnsi" w:eastAsiaTheme="minorEastAsia" w:hAnsiTheme="minorHAnsi" w:cstheme="minorBidi"/>
              <w:szCs w:val="22"/>
              <w:lang w:eastAsia="cs-CZ"/>
            </w:rPr>
            <w:tab/>
          </w:r>
          <w:r>
            <w:t>Prevence sociálně patologických jevů, prevence a řešení šikany ve škole</w:t>
          </w:r>
          <w:r>
            <w:tab/>
          </w:r>
          <w:r>
            <w:fldChar w:fldCharType="begin"/>
          </w:r>
          <w:r>
            <w:instrText xml:space="preserve"> PAGEREF _Toc180742759 \h </w:instrText>
          </w:r>
          <w:r>
            <w:fldChar w:fldCharType="separate"/>
          </w:r>
          <w:r w:rsidR="002A7EA9">
            <w:t>11</w:t>
          </w:r>
          <w:r>
            <w:fldChar w:fldCharType="end"/>
          </w:r>
        </w:p>
        <w:p w14:paraId="13504465" w14:textId="4DB8FBC6"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7.4.</w:t>
          </w:r>
          <w:r>
            <w:rPr>
              <w:rFonts w:asciiTheme="minorHAnsi" w:eastAsiaTheme="minorEastAsia" w:hAnsiTheme="minorHAnsi" w:cstheme="minorBidi"/>
              <w:szCs w:val="22"/>
              <w:lang w:eastAsia="cs-CZ"/>
            </w:rPr>
            <w:tab/>
          </w:r>
          <w:r>
            <w:t>Prevence šíření infekčních onemocnění</w:t>
          </w:r>
          <w:r>
            <w:tab/>
          </w:r>
          <w:r>
            <w:fldChar w:fldCharType="begin"/>
          </w:r>
          <w:r>
            <w:instrText xml:space="preserve"> PAGEREF _Toc180742760 \h </w:instrText>
          </w:r>
          <w:r>
            <w:fldChar w:fldCharType="separate"/>
          </w:r>
          <w:r w:rsidR="002A7EA9">
            <w:t>12</w:t>
          </w:r>
          <w:r>
            <w:fldChar w:fldCharType="end"/>
          </w:r>
        </w:p>
        <w:p w14:paraId="095C9A95" w14:textId="25CCDC67"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7.5.</w:t>
          </w:r>
          <w:r>
            <w:rPr>
              <w:rFonts w:asciiTheme="minorHAnsi" w:eastAsiaTheme="minorEastAsia" w:hAnsiTheme="minorHAnsi" w:cstheme="minorBidi"/>
              <w:szCs w:val="22"/>
              <w:lang w:eastAsia="cs-CZ"/>
            </w:rPr>
            <w:tab/>
          </w:r>
          <w:r>
            <w:t>Zákaz vnášení věcí a látek ohrožujících bezpečnost a zdraví a podmínky vnášení a nakládání s běžnými věcmi, které přímo nesouvisejí s vyučováním</w:t>
          </w:r>
          <w:r>
            <w:tab/>
          </w:r>
          <w:r>
            <w:fldChar w:fldCharType="begin"/>
          </w:r>
          <w:r>
            <w:instrText xml:space="preserve"> PAGEREF _Toc180742761 \h </w:instrText>
          </w:r>
          <w:r>
            <w:fldChar w:fldCharType="separate"/>
          </w:r>
          <w:r w:rsidR="002A7EA9">
            <w:t>12</w:t>
          </w:r>
          <w:r>
            <w:fldChar w:fldCharType="end"/>
          </w:r>
        </w:p>
        <w:p w14:paraId="40A2E8F9" w14:textId="3735D9A0"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8.</w:t>
          </w:r>
          <w:r>
            <w:rPr>
              <w:rFonts w:asciiTheme="minorHAnsi" w:eastAsiaTheme="minorEastAsia" w:hAnsiTheme="minorHAnsi" w:cstheme="minorBidi"/>
              <w:noProof/>
              <w:szCs w:val="22"/>
              <w:lang w:eastAsia="cs-CZ"/>
            </w:rPr>
            <w:tab/>
          </w:r>
          <w:r>
            <w:rPr>
              <w:noProof/>
            </w:rPr>
            <w:t>Podmínky zacházení s majetkem školy ze strany žáků (§ 30 odst. 1 písm. d) školského zákona)</w:t>
          </w:r>
          <w:r>
            <w:rPr>
              <w:noProof/>
            </w:rPr>
            <w:tab/>
          </w:r>
          <w:r>
            <w:rPr>
              <w:noProof/>
            </w:rPr>
            <w:fldChar w:fldCharType="begin"/>
          </w:r>
          <w:r>
            <w:rPr>
              <w:noProof/>
            </w:rPr>
            <w:instrText xml:space="preserve"> PAGEREF _Toc180742762 \h </w:instrText>
          </w:r>
          <w:r>
            <w:rPr>
              <w:noProof/>
            </w:rPr>
          </w:r>
          <w:r>
            <w:rPr>
              <w:noProof/>
            </w:rPr>
            <w:fldChar w:fldCharType="separate"/>
          </w:r>
          <w:r w:rsidR="002A7EA9">
            <w:rPr>
              <w:noProof/>
            </w:rPr>
            <w:t>13</w:t>
          </w:r>
          <w:r>
            <w:rPr>
              <w:noProof/>
            </w:rPr>
            <w:fldChar w:fldCharType="end"/>
          </w:r>
        </w:p>
        <w:p w14:paraId="44D05DB1" w14:textId="6D44A139"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8.1.</w:t>
          </w:r>
          <w:r>
            <w:rPr>
              <w:rFonts w:asciiTheme="minorHAnsi" w:eastAsiaTheme="minorEastAsia" w:hAnsiTheme="minorHAnsi" w:cstheme="minorBidi"/>
              <w:szCs w:val="22"/>
              <w:lang w:eastAsia="cs-CZ"/>
            </w:rPr>
            <w:tab/>
          </w:r>
          <w:r>
            <w:t>Zákaz poškozování a ničení majetku</w:t>
          </w:r>
          <w:r>
            <w:tab/>
          </w:r>
          <w:r>
            <w:fldChar w:fldCharType="begin"/>
          </w:r>
          <w:r>
            <w:instrText xml:space="preserve"> PAGEREF _Toc180742763 \h </w:instrText>
          </w:r>
          <w:r>
            <w:fldChar w:fldCharType="separate"/>
          </w:r>
          <w:r w:rsidR="002A7EA9">
            <w:t>13</w:t>
          </w:r>
          <w:r>
            <w:fldChar w:fldCharType="end"/>
          </w:r>
        </w:p>
        <w:p w14:paraId="08A722D9" w14:textId="37C5B842"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8.2.</w:t>
          </w:r>
          <w:r>
            <w:rPr>
              <w:rFonts w:asciiTheme="minorHAnsi" w:eastAsiaTheme="minorEastAsia" w:hAnsiTheme="minorHAnsi" w:cstheme="minorBidi"/>
              <w:szCs w:val="22"/>
              <w:lang w:eastAsia="cs-CZ"/>
            </w:rPr>
            <w:tab/>
          </w:r>
          <w:r>
            <w:t>Náhrada škody</w:t>
          </w:r>
          <w:r>
            <w:tab/>
          </w:r>
          <w:r>
            <w:fldChar w:fldCharType="begin"/>
          </w:r>
          <w:r>
            <w:instrText xml:space="preserve"> PAGEREF _Toc180742764 \h </w:instrText>
          </w:r>
          <w:r>
            <w:fldChar w:fldCharType="separate"/>
          </w:r>
          <w:r w:rsidR="002A7EA9">
            <w:t>13</w:t>
          </w:r>
          <w:r>
            <w:fldChar w:fldCharType="end"/>
          </w:r>
        </w:p>
        <w:p w14:paraId="0EF0A69E" w14:textId="5DEE4075"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9.</w:t>
          </w:r>
          <w:r>
            <w:rPr>
              <w:rFonts w:asciiTheme="minorHAnsi" w:eastAsiaTheme="minorEastAsia" w:hAnsiTheme="minorHAnsi" w:cstheme="minorBidi"/>
              <w:noProof/>
              <w:szCs w:val="22"/>
              <w:lang w:eastAsia="cs-CZ"/>
            </w:rPr>
            <w:tab/>
          </w:r>
          <w:r>
            <w:rPr>
              <w:noProof/>
            </w:rPr>
            <w:t>Podmínky pro omlouvání a uvolňování žáků z vyučování (§ 22 odst. 2 písm. b), odst. 3 písm. d), § 50 odst. 1, § 67 odst. 3 školského zákona)</w:t>
          </w:r>
          <w:r>
            <w:rPr>
              <w:noProof/>
            </w:rPr>
            <w:tab/>
          </w:r>
          <w:r>
            <w:rPr>
              <w:noProof/>
            </w:rPr>
            <w:fldChar w:fldCharType="begin"/>
          </w:r>
          <w:r>
            <w:rPr>
              <w:noProof/>
            </w:rPr>
            <w:instrText xml:space="preserve"> PAGEREF _Toc180742765 \h </w:instrText>
          </w:r>
          <w:r>
            <w:rPr>
              <w:noProof/>
            </w:rPr>
          </w:r>
          <w:r>
            <w:rPr>
              <w:noProof/>
            </w:rPr>
            <w:fldChar w:fldCharType="separate"/>
          </w:r>
          <w:r w:rsidR="002A7EA9">
            <w:rPr>
              <w:noProof/>
            </w:rPr>
            <w:t>13</w:t>
          </w:r>
          <w:r>
            <w:rPr>
              <w:noProof/>
            </w:rPr>
            <w:fldChar w:fldCharType="end"/>
          </w:r>
        </w:p>
        <w:p w14:paraId="4134AF53" w14:textId="602A772B"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9.1.</w:t>
          </w:r>
          <w:r>
            <w:rPr>
              <w:rFonts w:asciiTheme="minorHAnsi" w:eastAsiaTheme="minorEastAsia" w:hAnsiTheme="minorHAnsi" w:cstheme="minorBidi"/>
              <w:szCs w:val="22"/>
              <w:lang w:eastAsia="cs-CZ"/>
            </w:rPr>
            <w:tab/>
          </w:r>
          <w:r>
            <w:t>Podmínky pro uvolňování žáků</w:t>
          </w:r>
          <w:r>
            <w:tab/>
          </w:r>
          <w:r>
            <w:fldChar w:fldCharType="begin"/>
          </w:r>
          <w:r>
            <w:instrText xml:space="preserve"> PAGEREF _Toc180742766 \h </w:instrText>
          </w:r>
          <w:r>
            <w:fldChar w:fldCharType="separate"/>
          </w:r>
          <w:r w:rsidR="002A7EA9">
            <w:t>13</w:t>
          </w:r>
          <w:r>
            <w:fldChar w:fldCharType="end"/>
          </w:r>
        </w:p>
        <w:p w14:paraId="1D36D846" w14:textId="7674807F"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9.2.</w:t>
          </w:r>
          <w:r>
            <w:rPr>
              <w:rFonts w:asciiTheme="minorHAnsi" w:eastAsiaTheme="minorEastAsia" w:hAnsiTheme="minorHAnsi" w:cstheme="minorBidi"/>
              <w:szCs w:val="22"/>
              <w:lang w:eastAsia="cs-CZ"/>
            </w:rPr>
            <w:tab/>
          </w:r>
          <w:r>
            <w:t>Řešení neomluvené absence žáků</w:t>
          </w:r>
          <w:r>
            <w:tab/>
          </w:r>
          <w:r>
            <w:fldChar w:fldCharType="begin"/>
          </w:r>
          <w:r>
            <w:instrText xml:space="preserve"> PAGEREF _Toc180742767 \h </w:instrText>
          </w:r>
          <w:r>
            <w:fldChar w:fldCharType="separate"/>
          </w:r>
          <w:r w:rsidR="002A7EA9">
            <w:t>14</w:t>
          </w:r>
          <w:r>
            <w:fldChar w:fldCharType="end"/>
          </w:r>
        </w:p>
        <w:p w14:paraId="5C13B617" w14:textId="396F942A" w:rsidR="00D465B6" w:rsidRDefault="00D465B6">
          <w:pPr>
            <w:pStyle w:val="Obsah2"/>
            <w:rPr>
              <w:rFonts w:asciiTheme="minorHAnsi" w:eastAsiaTheme="minorEastAsia" w:hAnsiTheme="minorHAnsi" w:cstheme="minorBidi"/>
              <w:szCs w:val="22"/>
              <w:lang w:eastAsia="cs-CZ"/>
            </w:rPr>
          </w:pPr>
          <w:r w:rsidRPr="009B3350">
            <w:rPr>
              <w14:scene3d>
                <w14:camera w14:prst="orthographicFront"/>
                <w14:lightRig w14:rig="threePt" w14:dir="t">
                  <w14:rot w14:lat="0" w14:lon="0" w14:rev="0"/>
                </w14:lightRig>
              </w14:scene3d>
            </w:rPr>
            <w:t>9.3.</w:t>
          </w:r>
          <w:r>
            <w:rPr>
              <w:rFonts w:asciiTheme="minorHAnsi" w:eastAsiaTheme="minorEastAsia" w:hAnsiTheme="minorHAnsi" w:cstheme="minorBidi"/>
              <w:szCs w:val="22"/>
              <w:lang w:eastAsia="cs-CZ"/>
            </w:rPr>
            <w:tab/>
          </w:r>
          <w:r>
            <w:t>Řešení pozdních příchodů žáků</w:t>
          </w:r>
          <w:r>
            <w:tab/>
          </w:r>
          <w:r>
            <w:fldChar w:fldCharType="begin"/>
          </w:r>
          <w:r>
            <w:instrText xml:space="preserve"> PAGEREF _Toc180742768 \h </w:instrText>
          </w:r>
          <w:r>
            <w:fldChar w:fldCharType="separate"/>
          </w:r>
          <w:r w:rsidR="002A7EA9">
            <w:t>15</w:t>
          </w:r>
          <w:r>
            <w:fldChar w:fldCharType="end"/>
          </w:r>
        </w:p>
        <w:p w14:paraId="7B3D8730" w14:textId="2E2B6CB4" w:rsidR="00D465B6" w:rsidRDefault="00D465B6">
          <w:pPr>
            <w:pStyle w:val="Obsah1"/>
            <w:rPr>
              <w:rFonts w:asciiTheme="minorHAnsi" w:eastAsiaTheme="minorEastAsia" w:hAnsiTheme="minorHAnsi" w:cstheme="minorBidi"/>
              <w:noProof/>
              <w:szCs w:val="22"/>
              <w:lang w:eastAsia="cs-CZ"/>
            </w:rPr>
          </w:pPr>
          <w:r w:rsidRPr="009B3350">
            <w:rPr>
              <w:noProof/>
              <w14:scene3d>
                <w14:camera w14:prst="orthographicFront"/>
                <w14:lightRig w14:rig="threePt" w14:dir="t">
                  <w14:rot w14:lat="0" w14:lon="0" w14:rev="0"/>
                </w14:lightRig>
              </w14:scene3d>
            </w:rPr>
            <w:t>10.</w:t>
          </w:r>
          <w:r>
            <w:rPr>
              <w:rFonts w:asciiTheme="minorHAnsi" w:eastAsiaTheme="minorEastAsia" w:hAnsiTheme="minorHAnsi" w:cstheme="minorBidi"/>
              <w:noProof/>
              <w:szCs w:val="22"/>
              <w:lang w:eastAsia="cs-CZ"/>
            </w:rPr>
            <w:tab/>
          </w:r>
          <w:r>
            <w:rPr>
              <w:noProof/>
            </w:rPr>
            <w:t>Poučení o povinnosti dodržovat školní řád (§ 22 odst. 1 písm. b), § 30 odst. 3 školského zákona)</w:t>
          </w:r>
          <w:r>
            <w:rPr>
              <w:noProof/>
            </w:rPr>
            <w:tab/>
          </w:r>
          <w:r>
            <w:rPr>
              <w:noProof/>
            </w:rPr>
            <w:fldChar w:fldCharType="begin"/>
          </w:r>
          <w:r>
            <w:rPr>
              <w:noProof/>
            </w:rPr>
            <w:instrText xml:space="preserve"> PAGEREF _Toc180742769 \h </w:instrText>
          </w:r>
          <w:r>
            <w:rPr>
              <w:noProof/>
            </w:rPr>
          </w:r>
          <w:r>
            <w:rPr>
              <w:noProof/>
            </w:rPr>
            <w:fldChar w:fldCharType="separate"/>
          </w:r>
          <w:r w:rsidR="002A7EA9">
            <w:rPr>
              <w:noProof/>
            </w:rPr>
            <w:t>15</w:t>
          </w:r>
          <w:r>
            <w:rPr>
              <w:noProof/>
            </w:rPr>
            <w:fldChar w:fldCharType="end"/>
          </w:r>
        </w:p>
        <w:p w14:paraId="02783FCA" w14:textId="41A53F48" w:rsidR="00D465B6" w:rsidRDefault="00D465B6">
          <w:pPr>
            <w:pStyle w:val="Obsah1"/>
            <w:rPr>
              <w:rFonts w:asciiTheme="minorHAnsi" w:eastAsiaTheme="minorEastAsia" w:hAnsiTheme="minorHAnsi" w:cstheme="minorBidi"/>
              <w:noProof/>
              <w:szCs w:val="22"/>
              <w:lang w:eastAsia="cs-CZ"/>
            </w:rPr>
          </w:pPr>
          <w:r>
            <w:rPr>
              <w:noProof/>
            </w:rPr>
            <w:t>Příloha č. 1</w:t>
          </w:r>
          <w:r>
            <w:rPr>
              <w:rFonts w:asciiTheme="minorHAnsi" w:eastAsiaTheme="minorEastAsia" w:hAnsiTheme="minorHAnsi" w:cstheme="minorBidi"/>
              <w:noProof/>
              <w:szCs w:val="22"/>
              <w:lang w:eastAsia="cs-CZ"/>
            </w:rPr>
            <w:tab/>
          </w:r>
          <w:r>
            <w:rPr>
              <w:noProof/>
            </w:rPr>
            <w:t>Pravidla pro hodnocení výsledků vzdělávání žáků (§ 30 odst. 2 školského zákona) a podmínky ukládání výchovných opatření</w:t>
          </w:r>
          <w:r>
            <w:rPr>
              <w:noProof/>
            </w:rPr>
            <w:tab/>
          </w:r>
          <w:r>
            <w:rPr>
              <w:noProof/>
            </w:rPr>
            <w:fldChar w:fldCharType="begin"/>
          </w:r>
          <w:r>
            <w:rPr>
              <w:noProof/>
            </w:rPr>
            <w:instrText xml:space="preserve"> PAGEREF _Toc180742770 \h </w:instrText>
          </w:r>
          <w:r>
            <w:rPr>
              <w:noProof/>
            </w:rPr>
          </w:r>
          <w:r>
            <w:rPr>
              <w:noProof/>
            </w:rPr>
            <w:fldChar w:fldCharType="separate"/>
          </w:r>
          <w:r w:rsidR="002A7EA9">
            <w:rPr>
              <w:noProof/>
            </w:rPr>
            <w:t>17</w:t>
          </w:r>
          <w:r>
            <w:rPr>
              <w:noProof/>
            </w:rPr>
            <w:fldChar w:fldCharType="end"/>
          </w:r>
        </w:p>
        <w:p w14:paraId="5A33EBE4" w14:textId="016D689B" w:rsidR="00D465B6" w:rsidRDefault="00D465B6">
          <w:pPr>
            <w:pStyle w:val="Obsah1"/>
            <w:rPr>
              <w:rFonts w:asciiTheme="minorHAnsi" w:eastAsiaTheme="minorEastAsia" w:hAnsiTheme="minorHAnsi" w:cstheme="minorBidi"/>
              <w:noProof/>
              <w:szCs w:val="22"/>
              <w:lang w:eastAsia="cs-CZ"/>
            </w:rPr>
          </w:pPr>
          <w:r>
            <w:rPr>
              <w:noProof/>
            </w:rPr>
            <w:lastRenderedPageBreak/>
            <w:t>1.1.</w:t>
          </w:r>
          <w:r>
            <w:rPr>
              <w:rFonts w:asciiTheme="minorHAnsi" w:eastAsiaTheme="minorEastAsia" w:hAnsiTheme="minorHAnsi" w:cstheme="minorBidi"/>
              <w:noProof/>
              <w:szCs w:val="22"/>
              <w:lang w:eastAsia="cs-CZ"/>
            </w:rPr>
            <w:tab/>
          </w:r>
          <w:r>
            <w:rPr>
              <w:noProof/>
            </w:rPr>
            <w:t>Zásady průběžného hodnocení a hodnocení výsledků vzdělávání na vysvědčení.</w:t>
          </w:r>
          <w:r>
            <w:rPr>
              <w:noProof/>
            </w:rPr>
            <w:tab/>
          </w:r>
          <w:r>
            <w:rPr>
              <w:noProof/>
            </w:rPr>
            <w:fldChar w:fldCharType="begin"/>
          </w:r>
          <w:r>
            <w:rPr>
              <w:noProof/>
            </w:rPr>
            <w:instrText xml:space="preserve"> PAGEREF _Toc180742771 \h </w:instrText>
          </w:r>
          <w:r>
            <w:rPr>
              <w:noProof/>
            </w:rPr>
          </w:r>
          <w:r>
            <w:rPr>
              <w:noProof/>
            </w:rPr>
            <w:fldChar w:fldCharType="separate"/>
          </w:r>
          <w:r w:rsidR="002A7EA9">
            <w:rPr>
              <w:noProof/>
            </w:rPr>
            <w:t>17</w:t>
          </w:r>
          <w:r>
            <w:rPr>
              <w:noProof/>
            </w:rPr>
            <w:fldChar w:fldCharType="end"/>
          </w:r>
        </w:p>
        <w:p w14:paraId="14ED7CEC" w14:textId="46CA4C13" w:rsidR="00D465B6" w:rsidRDefault="00D465B6">
          <w:pPr>
            <w:pStyle w:val="Obsah1"/>
            <w:rPr>
              <w:rFonts w:asciiTheme="minorHAnsi" w:eastAsiaTheme="minorEastAsia" w:hAnsiTheme="minorHAnsi" w:cstheme="minorBidi"/>
              <w:noProof/>
              <w:szCs w:val="22"/>
              <w:lang w:eastAsia="cs-CZ"/>
            </w:rPr>
          </w:pPr>
          <w:r w:rsidRPr="009B3350">
            <w:rPr>
              <w:noProof/>
            </w:rPr>
            <w:t>1.1.1.</w:t>
          </w:r>
          <w:r>
            <w:rPr>
              <w:rFonts w:asciiTheme="minorHAnsi" w:eastAsiaTheme="minorEastAsia" w:hAnsiTheme="minorHAnsi" w:cstheme="minorBidi"/>
              <w:noProof/>
              <w:szCs w:val="22"/>
              <w:lang w:eastAsia="cs-CZ"/>
            </w:rPr>
            <w:tab/>
          </w:r>
          <w:r>
            <w:rPr>
              <w:noProof/>
            </w:rPr>
            <w:t>Zásady průběžného hodnocení</w:t>
          </w:r>
          <w:r>
            <w:rPr>
              <w:noProof/>
            </w:rPr>
            <w:tab/>
          </w:r>
          <w:r>
            <w:rPr>
              <w:noProof/>
            </w:rPr>
            <w:fldChar w:fldCharType="begin"/>
          </w:r>
          <w:r>
            <w:rPr>
              <w:noProof/>
            </w:rPr>
            <w:instrText xml:space="preserve"> PAGEREF _Toc180742772 \h </w:instrText>
          </w:r>
          <w:r>
            <w:rPr>
              <w:noProof/>
            </w:rPr>
          </w:r>
          <w:r>
            <w:rPr>
              <w:noProof/>
            </w:rPr>
            <w:fldChar w:fldCharType="separate"/>
          </w:r>
          <w:r w:rsidR="002A7EA9">
            <w:rPr>
              <w:noProof/>
            </w:rPr>
            <w:t>17</w:t>
          </w:r>
          <w:r>
            <w:rPr>
              <w:noProof/>
            </w:rPr>
            <w:fldChar w:fldCharType="end"/>
          </w:r>
        </w:p>
        <w:p w14:paraId="75DE3436" w14:textId="6862B35F" w:rsidR="00D465B6" w:rsidRDefault="00D465B6">
          <w:pPr>
            <w:pStyle w:val="Obsah1"/>
            <w:rPr>
              <w:rFonts w:asciiTheme="minorHAnsi" w:eastAsiaTheme="minorEastAsia" w:hAnsiTheme="minorHAnsi" w:cstheme="minorBidi"/>
              <w:noProof/>
              <w:szCs w:val="22"/>
              <w:lang w:eastAsia="cs-CZ"/>
            </w:rPr>
          </w:pPr>
          <w:r w:rsidRPr="009B3350">
            <w:rPr>
              <w:noProof/>
            </w:rPr>
            <w:t>1.1.2.</w:t>
          </w:r>
          <w:r>
            <w:rPr>
              <w:rFonts w:asciiTheme="minorHAnsi" w:eastAsiaTheme="minorEastAsia" w:hAnsiTheme="minorHAnsi" w:cstheme="minorBidi"/>
              <w:noProof/>
              <w:szCs w:val="22"/>
              <w:lang w:eastAsia="cs-CZ"/>
            </w:rPr>
            <w:tab/>
          </w:r>
          <w:r>
            <w:rPr>
              <w:noProof/>
            </w:rPr>
            <w:t>Hodnocení výsledků vzdělávání na vysvědčení</w:t>
          </w:r>
          <w:r>
            <w:rPr>
              <w:noProof/>
            </w:rPr>
            <w:tab/>
          </w:r>
          <w:r>
            <w:rPr>
              <w:noProof/>
            </w:rPr>
            <w:fldChar w:fldCharType="begin"/>
          </w:r>
          <w:r>
            <w:rPr>
              <w:noProof/>
            </w:rPr>
            <w:instrText xml:space="preserve"> PAGEREF _Toc180742773 \h </w:instrText>
          </w:r>
          <w:r>
            <w:rPr>
              <w:noProof/>
            </w:rPr>
          </w:r>
          <w:r>
            <w:rPr>
              <w:noProof/>
            </w:rPr>
            <w:fldChar w:fldCharType="separate"/>
          </w:r>
          <w:r w:rsidR="002A7EA9">
            <w:rPr>
              <w:noProof/>
            </w:rPr>
            <w:t>18</w:t>
          </w:r>
          <w:r>
            <w:rPr>
              <w:noProof/>
            </w:rPr>
            <w:fldChar w:fldCharType="end"/>
          </w:r>
        </w:p>
        <w:p w14:paraId="6885EA95" w14:textId="5F2A7A32" w:rsidR="00D465B6" w:rsidRDefault="00D465B6">
          <w:pPr>
            <w:pStyle w:val="Obsah1"/>
            <w:rPr>
              <w:rFonts w:asciiTheme="minorHAnsi" w:eastAsiaTheme="minorEastAsia" w:hAnsiTheme="minorHAnsi" w:cstheme="minorBidi"/>
              <w:noProof/>
              <w:szCs w:val="22"/>
              <w:lang w:eastAsia="cs-CZ"/>
            </w:rPr>
          </w:pPr>
          <w:r w:rsidRPr="009B3350">
            <w:rPr>
              <w:noProof/>
            </w:rPr>
            <w:t>1.1.3.</w:t>
          </w:r>
          <w:r>
            <w:rPr>
              <w:rFonts w:asciiTheme="minorHAnsi" w:eastAsiaTheme="minorEastAsia" w:hAnsiTheme="minorHAnsi" w:cstheme="minorBidi"/>
              <w:noProof/>
              <w:szCs w:val="22"/>
              <w:lang w:eastAsia="cs-CZ"/>
            </w:rPr>
            <w:tab/>
          </w:r>
          <w:r>
            <w:rPr>
              <w:noProof/>
            </w:rPr>
            <w:t>Ukončování středního vzdělávání:</w:t>
          </w:r>
          <w:r>
            <w:rPr>
              <w:noProof/>
            </w:rPr>
            <w:tab/>
          </w:r>
          <w:r>
            <w:rPr>
              <w:noProof/>
            </w:rPr>
            <w:fldChar w:fldCharType="begin"/>
          </w:r>
          <w:r>
            <w:rPr>
              <w:noProof/>
            </w:rPr>
            <w:instrText xml:space="preserve"> PAGEREF _Toc180742774 \h </w:instrText>
          </w:r>
          <w:r>
            <w:rPr>
              <w:noProof/>
            </w:rPr>
          </w:r>
          <w:r>
            <w:rPr>
              <w:noProof/>
            </w:rPr>
            <w:fldChar w:fldCharType="separate"/>
          </w:r>
          <w:r w:rsidR="002A7EA9">
            <w:rPr>
              <w:noProof/>
            </w:rPr>
            <w:t>20</w:t>
          </w:r>
          <w:r>
            <w:rPr>
              <w:noProof/>
            </w:rPr>
            <w:fldChar w:fldCharType="end"/>
          </w:r>
        </w:p>
        <w:p w14:paraId="748556C7" w14:textId="11F24E45" w:rsidR="00D465B6" w:rsidRDefault="00D465B6">
          <w:pPr>
            <w:pStyle w:val="Obsah1"/>
            <w:rPr>
              <w:rFonts w:asciiTheme="minorHAnsi" w:eastAsiaTheme="minorEastAsia" w:hAnsiTheme="minorHAnsi" w:cstheme="minorBidi"/>
              <w:noProof/>
              <w:szCs w:val="22"/>
              <w:lang w:eastAsia="cs-CZ"/>
            </w:rPr>
          </w:pPr>
          <w:r>
            <w:rPr>
              <w:noProof/>
            </w:rPr>
            <w:t>1.2.</w:t>
          </w:r>
          <w:r>
            <w:rPr>
              <w:rFonts w:asciiTheme="minorHAnsi" w:eastAsiaTheme="minorEastAsia" w:hAnsiTheme="minorHAnsi" w:cstheme="minorBidi"/>
              <w:noProof/>
              <w:szCs w:val="22"/>
              <w:lang w:eastAsia="cs-CZ"/>
            </w:rPr>
            <w:tab/>
          </w:r>
          <w:r>
            <w:rPr>
              <w:noProof/>
            </w:rPr>
            <w:t>Kritéria stupňů prospěchu</w:t>
          </w:r>
          <w:r>
            <w:rPr>
              <w:noProof/>
            </w:rPr>
            <w:tab/>
          </w:r>
          <w:r>
            <w:rPr>
              <w:noProof/>
            </w:rPr>
            <w:fldChar w:fldCharType="begin"/>
          </w:r>
          <w:r>
            <w:rPr>
              <w:noProof/>
            </w:rPr>
            <w:instrText xml:space="preserve"> PAGEREF _Toc180742775 \h </w:instrText>
          </w:r>
          <w:r>
            <w:rPr>
              <w:noProof/>
            </w:rPr>
          </w:r>
          <w:r>
            <w:rPr>
              <w:noProof/>
            </w:rPr>
            <w:fldChar w:fldCharType="separate"/>
          </w:r>
          <w:r w:rsidR="002A7EA9">
            <w:rPr>
              <w:noProof/>
            </w:rPr>
            <w:t>20</w:t>
          </w:r>
          <w:r>
            <w:rPr>
              <w:noProof/>
            </w:rPr>
            <w:fldChar w:fldCharType="end"/>
          </w:r>
        </w:p>
        <w:p w14:paraId="3A5F0BC7" w14:textId="0C0DB7F2" w:rsidR="00D465B6" w:rsidRDefault="00D465B6">
          <w:pPr>
            <w:pStyle w:val="Obsah1"/>
            <w:rPr>
              <w:rFonts w:asciiTheme="minorHAnsi" w:eastAsiaTheme="minorEastAsia" w:hAnsiTheme="minorHAnsi" w:cstheme="minorBidi"/>
              <w:noProof/>
              <w:szCs w:val="22"/>
              <w:lang w:eastAsia="cs-CZ"/>
            </w:rPr>
          </w:pPr>
          <w:r w:rsidRPr="009B3350">
            <w:rPr>
              <w:noProof/>
            </w:rPr>
            <w:t>1.2.1.</w:t>
          </w:r>
          <w:r>
            <w:rPr>
              <w:rFonts w:asciiTheme="minorHAnsi" w:eastAsiaTheme="minorEastAsia" w:hAnsiTheme="minorHAnsi" w:cstheme="minorBidi"/>
              <w:noProof/>
              <w:szCs w:val="22"/>
              <w:lang w:eastAsia="cs-CZ"/>
            </w:rPr>
            <w:tab/>
          </w:r>
          <w:r>
            <w:rPr>
              <w:noProof/>
            </w:rPr>
            <w:t>Klasifikace ve vyučovacích předmětech s převahou teoretického zaměření</w:t>
          </w:r>
          <w:r>
            <w:rPr>
              <w:noProof/>
            </w:rPr>
            <w:tab/>
          </w:r>
          <w:r>
            <w:rPr>
              <w:noProof/>
            </w:rPr>
            <w:fldChar w:fldCharType="begin"/>
          </w:r>
          <w:r>
            <w:rPr>
              <w:noProof/>
            </w:rPr>
            <w:instrText xml:space="preserve"> PAGEREF _Toc180742776 \h </w:instrText>
          </w:r>
          <w:r>
            <w:rPr>
              <w:noProof/>
            </w:rPr>
          </w:r>
          <w:r>
            <w:rPr>
              <w:noProof/>
            </w:rPr>
            <w:fldChar w:fldCharType="separate"/>
          </w:r>
          <w:r w:rsidR="002A7EA9">
            <w:rPr>
              <w:noProof/>
            </w:rPr>
            <w:t>20</w:t>
          </w:r>
          <w:r>
            <w:rPr>
              <w:noProof/>
            </w:rPr>
            <w:fldChar w:fldCharType="end"/>
          </w:r>
        </w:p>
        <w:p w14:paraId="6B5391F4" w14:textId="616C2C9E" w:rsidR="00D465B6" w:rsidRDefault="00D465B6">
          <w:pPr>
            <w:pStyle w:val="Obsah1"/>
            <w:rPr>
              <w:rFonts w:asciiTheme="minorHAnsi" w:eastAsiaTheme="minorEastAsia" w:hAnsiTheme="minorHAnsi" w:cstheme="minorBidi"/>
              <w:noProof/>
              <w:szCs w:val="22"/>
              <w:lang w:eastAsia="cs-CZ"/>
            </w:rPr>
          </w:pPr>
          <w:r w:rsidRPr="009B3350">
            <w:rPr>
              <w:noProof/>
            </w:rPr>
            <w:t>1.2.2.</w:t>
          </w:r>
          <w:r>
            <w:rPr>
              <w:rFonts w:asciiTheme="minorHAnsi" w:eastAsiaTheme="minorEastAsia" w:hAnsiTheme="minorHAnsi" w:cstheme="minorBidi"/>
              <w:noProof/>
              <w:szCs w:val="22"/>
              <w:lang w:eastAsia="cs-CZ"/>
            </w:rPr>
            <w:tab/>
          </w:r>
          <w:r>
            <w:rPr>
              <w:noProof/>
            </w:rPr>
            <w:t>Klasifikace ve vyučovacích předmětech s převahou praktického zaměření.</w:t>
          </w:r>
          <w:r>
            <w:rPr>
              <w:noProof/>
            </w:rPr>
            <w:tab/>
          </w:r>
          <w:r>
            <w:rPr>
              <w:noProof/>
            </w:rPr>
            <w:fldChar w:fldCharType="begin"/>
          </w:r>
          <w:r>
            <w:rPr>
              <w:noProof/>
            </w:rPr>
            <w:instrText xml:space="preserve"> PAGEREF _Toc180742777 \h </w:instrText>
          </w:r>
          <w:r>
            <w:rPr>
              <w:noProof/>
            </w:rPr>
          </w:r>
          <w:r>
            <w:rPr>
              <w:noProof/>
            </w:rPr>
            <w:fldChar w:fldCharType="separate"/>
          </w:r>
          <w:r w:rsidR="002A7EA9">
            <w:rPr>
              <w:noProof/>
            </w:rPr>
            <w:t>22</w:t>
          </w:r>
          <w:r>
            <w:rPr>
              <w:noProof/>
            </w:rPr>
            <w:fldChar w:fldCharType="end"/>
          </w:r>
        </w:p>
        <w:p w14:paraId="0013347B" w14:textId="14E32966" w:rsidR="00D465B6" w:rsidRDefault="00D465B6">
          <w:pPr>
            <w:pStyle w:val="Obsah1"/>
            <w:rPr>
              <w:rFonts w:asciiTheme="minorHAnsi" w:eastAsiaTheme="minorEastAsia" w:hAnsiTheme="minorHAnsi" w:cstheme="minorBidi"/>
              <w:noProof/>
              <w:szCs w:val="22"/>
              <w:lang w:eastAsia="cs-CZ"/>
            </w:rPr>
          </w:pPr>
          <w:r w:rsidRPr="009B3350">
            <w:rPr>
              <w:noProof/>
            </w:rPr>
            <w:t>1.2.3.</w:t>
          </w:r>
          <w:r>
            <w:rPr>
              <w:rFonts w:asciiTheme="minorHAnsi" w:eastAsiaTheme="minorEastAsia" w:hAnsiTheme="minorHAnsi" w:cstheme="minorBidi"/>
              <w:noProof/>
              <w:szCs w:val="22"/>
              <w:lang w:eastAsia="cs-CZ"/>
            </w:rPr>
            <w:tab/>
          </w:r>
          <w:r>
            <w:rPr>
              <w:noProof/>
            </w:rPr>
            <w:t>Klasifikace ve vyučovacích předmětech s převahou výchovného zaměření</w:t>
          </w:r>
          <w:r>
            <w:rPr>
              <w:noProof/>
            </w:rPr>
            <w:tab/>
          </w:r>
          <w:r>
            <w:rPr>
              <w:noProof/>
            </w:rPr>
            <w:fldChar w:fldCharType="begin"/>
          </w:r>
          <w:r>
            <w:rPr>
              <w:noProof/>
            </w:rPr>
            <w:instrText xml:space="preserve"> PAGEREF _Toc180742778 \h </w:instrText>
          </w:r>
          <w:r>
            <w:rPr>
              <w:noProof/>
            </w:rPr>
          </w:r>
          <w:r>
            <w:rPr>
              <w:noProof/>
            </w:rPr>
            <w:fldChar w:fldCharType="separate"/>
          </w:r>
          <w:r w:rsidR="002A7EA9">
            <w:rPr>
              <w:noProof/>
            </w:rPr>
            <w:t>23</w:t>
          </w:r>
          <w:r>
            <w:rPr>
              <w:noProof/>
            </w:rPr>
            <w:fldChar w:fldCharType="end"/>
          </w:r>
        </w:p>
        <w:p w14:paraId="7BD10974" w14:textId="51844B59" w:rsidR="00D465B6" w:rsidRDefault="00D465B6">
          <w:pPr>
            <w:pStyle w:val="Obsah1"/>
            <w:rPr>
              <w:rFonts w:asciiTheme="minorHAnsi" w:eastAsiaTheme="minorEastAsia" w:hAnsiTheme="minorHAnsi" w:cstheme="minorBidi"/>
              <w:noProof/>
              <w:szCs w:val="22"/>
              <w:lang w:eastAsia="cs-CZ"/>
            </w:rPr>
          </w:pPr>
          <w:r w:rsidRPr="009B3350">
            <w:rPr>
              <w:noProof/>
            </w:rPr>
            <w:t>1.2.4.</w:t>
          </w:r>
          <w:r>
            <w:rPr>
              <w:rFonts w:asciiTheme="minorHAnsi" w:eastAsiaTheme="minorEastAsia" w:hAnsiTheme="minorHAnsi" w:cstheme="minorBidi"/>
              <w:noProof/>
              <w:szCs w:val="22"/>
              <w:lang w:eastAsia="cs-CZ"/>
            </w:rPr>
            <w:tab/>
          </w:r>
          <w:r>
            <w:rPr>
              <w:noProof/>
            </w:rPr>
            <w:t>Stupně hodnocení chování</w:t>
          </w:r>
          <w:r>
            <w:rPr>
              <w:noProof/>
            </w:rPr>
            <w:tab/>
          </w:r>
          <w:r>
            <w:rPr>
              <w:noProof/>
            </w:rPr>
            <w:fldChar w:fldCharType="begin"/>
          </w:r>
          <w:r>
            <w:rPr>
              <w:noProof/>
            </w:rPr>
            <w:instrText xml:space="preserve"> PAGEREF _Toc180742779 \h </w:instrText>
          </w:r>
          <w:r>
            <w:rPr>
              <w:noProof/>
            </w:rPr>
          </w:r>
          <w:r>
            <w:rPr>
              <w:noProof/>
            </w:rPr>
            <w:fldChar w:fldCharType="separate"/>
          </w:r>
          <w:r w:rsidR="002A7EA9">
            <w:rPr>
              <w:noProof/>
            </w:rPr>
            <w:t>24</w:t>
          </w:r>
          <w:r>
            <w:rPr>
              <w:noProof/>
            </w:rPr>
            <w:fldChar w:fldCharType="end"/>
          </w:r>
        </w:p>
        <w:p w14:paraId="1D649EE1" w14:textId="7AB7DCD7" w:rsidR="00D465B6" w:rsidRDefault="00D465B6">
          <w:pPr>
            <w:pStyle w:val="Obsah1"/>
            <w:rPr>
              <w:rFonts w:asciiTheme="minorHAnsi" w:eastAsiaTheme="minorEastAsia" w:hAnsiTheme="minorHAnsi" w:cstheme="minorBidi"/>
              <w:noProof/>
              <w:szCs w:val="22"/>
              <w:lang w:eastAsia="cs-CZ"/>
            </w:rPr>
          </w:pPr>
          <w:r>
            <w:rPr>
              <w:noProof/>
            </w:rPr>
            <w:t>1.3.</w:t>
          </w:r>
          <w:r>
            <w:rPr>
              <w:rFonts w:asciiTheme="minorHAnsi" w:eastAsiaTheme="minorEastAsia" w:hAnsiTheme="minorHAnsi" w:cstheme="minorBidi"/>
              <w:noProof/>
              <w:szCs w:val="22"/>
              <w:lang w:eastAsia="cs-CZ"/>
            </w:rPr>
            <w:tab/>
          </w:r>
          <w:r>
            <w:rPr>
              <w:noProof/>
            </w:rPr>
            <w:t>Podrobnosti o komisionálních zkouškách.</w:t>
          </w:r>
          <w:r>
            <w:rPr>
              <w:noProof/>
            </w:rPr>
            <w:tab/>
          </w:r>
          <w:r>
            <w:rPr>
              <w:noProof/>
            </w:rPr>
            <w:fldChar w:fldCharType="begin"/>
          </w:r>
          <w:r>
            <w:rPr>
              <w:noProof/>
            </w:rPr>
            <w:instrText xml:space="preserve"> PAGEREF _Toc180742780 \h </w:instrText>
          </w:r>
          <w:r>
            <w:rPr>
              <w:noProof/>
            </w:rPr>
          </w:r>
          <w:r>
            <w:rPr>
              <w:noProof/>
            </w:rPr>
            <w:fldChar w:fldCharType="separate"/>
          </w:r>
          <w:r w:rsidR="002A7EA9">
            <w:rPr>
              <w:noProof/>
            </w:rPr>
            <w:t>24</w:t>
          </w:r>
          <w:r>
            <w:rPr>
              <w:noProof/>
            </w:rPr>
            <w:fldChar w:fldCharType="end"/>
          </w:r>
        </w:p>
        <w:p w14:paraId="382FE90B" w14:textId="6A19D96A" w:rsidR="00D465B6" w:rsidRDefault="00D465B6">
          <w:pPr>
            <w:pStyle w:val="Obsah1"/>
            <w:rPr>
              <w:rFonts w:asciiTheme="minorHAnsi" w:eastAsiaTheme="minorEastAsia" w:hAnsiTheme="minorHAnsi" w:cstheme="minorBidi"/>
              <w:noProof/>
              <w:szCs w:val="22"/>
              <w:lang w:eastAsia="cs-CZ"/>
            </w:rPr>
          </w:pPr>
          <w:r>
            <w:rPr>
              <w:noProof/>
            </w:rPr>
            <w:t>1.4.</w:t>
          </w:r>
          <w:r>
            <w:rPr>
              <w:rFonts w:asciiTheme="minorHAnsi" w:eastAsiaTheme="minorEastAsia" w:hAnsiTheme="minorHAnsi" w:cstheme="minorBidi"/>
              <w:noProof/>
              <w:szCs w:val="22"/>
              <w:lang w:eastAsia="cs-CZ"/>
            </w:rPr>
            <w:tab/>
          </w:r>
          <w:r>
            <w:rPr>
              <w:noProof/>
            </w:rPr>
            <w:t>Průběh a způsob hodnocení ve vzdělávání podle individuálního vzdělávacího plánu.</w:t>
          </w:r>
          <w:r>
            <w:rPr>
              <w:noProof/>
            </w:rPr>
            <w:tab/>
          </w:r>
          <w:r>
            <w:rPr>
              <w:noProof/>
            </w:rPr>
            <w:fldChar w:fldCharType="begin"/>
          </w:r>
          <w:r>
            <w:rPr>
              <w:noProof/>
            </w:rPr>
            <w:instrText xml:space="preserve"> PAGEREF _Toc180742781 \h </w:instrText>
          </w:r>
          <w:r>
            <w:rPr>
              <w:noProof/>
            </w:rPr>
          </w:r>
          <w:r>
            <w:rPr>
              <w:noProof/>
            </w:rPr>
            <w:fldChar w:fldCharType="separate"/>
          </w:r>
          <w:r w:rsidR="002A7EA9">
            <w:rPr>
              <w:noProof/>
            </w:rPr>
            <w:t>25</w:t>
          </w:r>
          <w:r>
            <w:rPr>
              <w:noProof/>
            </w:rPr>
            <w:fldChar w:fldCharType="end"/>
          </w:r>
        </w:p>
        <w:p w14:paraId="210C1387" w14:textId="044BC57D" w:rsidR="00D465B6" w:rsidRDefault="00D465B6">
          <w:pPr>
            <w:pStyle w:val="Obsah1"/>
            <w:rPr>
              <w:rFonts w:asciiTheme="minorHAnsi" w:eastAsiaTheme="minorEastAsia" w:hAnsiTheme="minorHAnsi" w:cstheme="minorBidi"/>
              <w:noProof/>
              <w:szCs w:val="22"/>
              <w:lang w:eastAsia="cs-CZ"/>
            </w:rPr>
          </w:pPr>
          <w:r>
            <w:rPr>
              <w:noProof/>
            </w:rPr>
            <w:t>1.5.</w:t>
          </w:r>
          <w:r>
            <w:rPr>
              <w:rFonts w:asciiTheme="minorHAnsi" w:eastAsiaTheme="minorEastAsia" w:hAnsiTheme="minorHAnsi" w:cstheme="minorBidi"/>
              <w:noProof/>
              <w:szCs w:val="22"/>
              <w:lang w:eastAsia="cs-CZ"/>
            </w:rPr>
            <w:tab/>
          </w:r>
          <w:r>
            <w:rPr>
              <w:noProof/>
            </w:rPr>
            <w:t>Průběh a způsob hodnocení v distanční formě vzdělávání.</w:t>
          </w:r>
          <w:r>
            <w:rPr>
              <w:noProof/>
            </w:rPr>
            <w:tab/>
          </w:r>
          <w:r>
            <w:rPr>
              <w:noProof/>
            </w:rPr>
            <w:fldChar w:fldCharType="begin"/>
          </w:r>
          <w:r>
            <w:rPr>
              <w:noProof/>
            </w:rPr>
            <w:instrText xml:space="preserve"> PAGEREF _Toc180742782 \h </w:instrText>
          </w:r>
          <w:r>
            <w:rPr>
              <w:noProof/>
            </w:rPr>
          </w:r>
          <w:r>
            <w:rPr>
              <w:noProof/>
            </w:rPr>
            <w:fldChar w:fldCharType="separate"/>
          </w:r>
          <w:r w:rsidR="002A7EA9">
            <w:rPr>
              <w:noProof/>
            </w:rPr>
            <w:t>25</w:t>
          </w:r>
          <w:r>
            <w:rPr>
              <w:noProof/>
            </w:rPr>
            <w:fldChar w:fldCharType="end"/>
          </w:r>
        </w:p>
        <w:p w14:paraId="6755F549" w14:textId="6B71F269" w:rsidR="00D465B6" w:rsidRDefault="00D465B6">
          <w:pPr>
            <w:pStyle w:val="Obsah1"/>
            <w:rPr>
              <w:rFonts w:asciiTheme="minorHAnsi" w:eastAsiaTheme="minorEastAsia" w:hAnsiTheme="minorHAnsi" w:cstheme="minorBidi"/>
              <w:noProof/>
              <w:szCs w:val="22"/>
              <w:lang w:eastAsia="cs-CZ"/>
            </w:rPr>
          </w:pPr>
          <w:r>
            <w:rPr>
              <w:noProof/>
            </w:rPr>
            <w:t>1.6.</w:t>
          </w:r>
          <w:r>
            <w:rPr>
              <w:rFonts w:asciiTheme="minorHAnsi" w:eastAsiaTheme="minorEastAsia" w:hAnsiTheme="minorHAnsi" w:cstheme="minorBidi"/>
              <w:noProof/>
              <w:szCs w:val="22"/>
              <w:lang w:eastAsia="cs-CZ"/>
            </w:rPr>
            <w:tab/>
          </w:r>
          <w:r>
            <w:rPr>
              <w:noProof/>
            </w:rPr>
            <w:t>Způsob hodnocení žáků se speciálními vzdělávacími potřebami</w:t>
          </w:r>
          <w:r>
            <w:rPr>
              <w:noProof/>
            </w:rPr>
            <w:tab/>
          </w:r>
          <w:r>
            <w:rPr>
              <w:noProof/>
            </w:rPr>
            <w:fldChar w:fldCharType="begin"/>
          </w:r>
          <w:r>
            <w:rPr>
              <w:noProof/>
            </w:rPr>
            <w:instrText xml:space="preserve"> PAGEREF _Toc180742783 \h </w:instrText>
          </w:r>
          <w:r>
            <w:rPr>
              <w:noProof/>
            </w:rPr>
          </w:r>
          <w:r>
            <w:rPr>
              <w:noProof/>
            </w:rPr>
            <w:fldChar w:fldCharType="separate"/>
          </w:r>
          <w:r w:rsidR="002A7EA9">
            <w:rPr>
              <w:noProof/>
            </w:rPr>
            <w:t>25</w:t>
          </w:r>
          <w:r>
            <w:rPr>
              <w:noProof/>
            </w:rPr>
            <w:fldChar w:fldCharType="end"/>
          </w:r>
        </w:p>
        <w:p w14:paraId="67AFEA27" w14:textId="3F23DDA7" w:rsidR="00D465B6" w:rsidRDefault="00D465B6">
          <w:pPr>
            <w:pStyle w:val="Obsah1"/>
            <w:rPr>
              <w:rFonts w:asciiTheme="minorHAnsi" w:eastAsiaTheme="minorEastAsia" w:hAnsiTheme="minorHAnsi" w:cstheme="minorBidi"/>
              <w:noProof/>
              <w:szCs w:val="22"/>
              <w:lang w:eastAsia="cs-CZ"/>
            </w:rPr>
          </w:pPr>
          <w:r w:rsidRPr="009B3350">
            <w:rPr>
              <w:bCs/>
              <w:noProof/>
            </w:rPr>
            <w:t>Příloha č. 2</w:t>
          </w:r>
          <w:r>
            <w:rPr>
              <w:rFonts w:asciiTheme="minorHAnsi" w:eastAsiaTheme="minorEastAsia" w:hAnsiTheme="minorHAnsi" w:cstheme="minorBidi"/>
              <w:noProof/>
              <w:szCs w:val="22"/>
              <w:lang w:eastAsia="cs-CZ"/>
            </w:rPr>
            <w:tab/>
          </w:r>
          <w:r>
            <w:rPr>
              <w:noProof/>
            </w:rPr>
            <w:t>Podmínky ukládání výchovných opatření (§ 31 školského zákona)</w:t>
          </w:r>
          <w:r w:rsidRPr="009B3350">
            <w:rPr>
              <w:bCs/>
              <w:noProof/>
            </w:rPr>
            <w:t xml:space="preserve"> viz příloha</w:t>
          </w:r>
          <w:r>
            <w:rPr>
              <w:noProof/>
            </w:rPr>
            <w:tab/>
          </w:r>
          <w:r>
            <w:rPr>
              <w:noProof/>
            </w:rPr>
            <w:fldChar w:fldCharType="begin"/>
          </w:r>
          <w:r>
            <w:rPr>
              <w:noProof/>
            </w:rPr>
            <w:instrText xml:space="preserve"> PAGEREF _Toc180742784 \h </w:instrText>
          </w:r>
          <w:r>
            <w:rPr>
              <w:noProof/>
            </w:rPr>
          </w:r>
          <w:r>
            <w:rPr>
              <w:noProof/>
            </w:rPr>
            <w:fldChar w:fldCharType="separate"/>
          </w:r>
          <w:r w:rsidR="002A7EA9">
            <w:rPr>
              <w:noProof/>
            </w:rPr>
            <w:t>26</w:t>
          </w:r>
          <w:r>
            <w:rPr>
              <w:noProof/>
            </w:rPr>
            <w:fldChar w:fldCharType="end"/>
          </w:r>
        </w:p>
        <w:p w14:paraId="62B6C4F0" w14:textId="07B08F30" w:rsidR="00D465B6" w:rsidRDefault="00D465B6">
          <w:pPr>
            <w:pStyle w:val="Obsah1"/>
            <w:rPr>
              <w:rFonts w:asciiTheme="minorHAnsi" w:eastAsiaTheme="minorEastAsia" w:hAnsiTheme="minorHAnsi" w:cstheme="minorBidi"/>
              <w:noProof/>
              <w:szCs w:val="22"/>
              <w:lang w:eastAsia="cs-CZ"/>
            </w:rPr>
          </w:pPr>
          <w:r>
            <w:rPr>
              <w:noProof/>
            </w:rPr>
            <w:t>2.1.</w:t>
          </w:r>
          <w:r>
            <w:rPr>
              <w:rFonts w:asciiTheme="minorHAnsi" w:eastAsiaTheme="minorEastAsia" w:hAnsiTheme="minorHAnsi" w:cstheme="minorBidi"/>
              <w:noProof/>
              <w:szCs w:val="22"/>
              <w:lang w:eastAsia="cs-CZ"/>
            </w:rPr>
            <w:tab/>
          </w:r>
          <w:r>
            <w:rPr>
              <w:noProof/>
            </w:rPr>
            <w:t>Pochvaly nebo jiná ocenění</w:t>
          </w:r>
          <w:r>
            <w:rPr>
              <w:noProof/>
            </w:rPr>
            <w:tab/>
          </w:r>
          <w:r>
            <w:rPr>
              <w:noProof/>
            </w:rPr>
            <w:fldChar w:fldCharType="begin"/>
          </w:r>
          <w:r>
            <w:rPr>
              <w:noProof/>
            </w:rPr>
            <w:instrText xml:space="preserve"> PAGEREF _Toc180742785 \h </w:instrText>
          </w:r>
          <w:r>
            <w:rPr>
              <w:noProof/>
            </w:rPr>
          </w:r>
          <w:r>
            <w:rPr>
              <w:noProof/>
            </w:rPr>
            <w:fldChar w:fldCharType="separate"/>
          </w:r>
          <w:r w:rsidR="002A7EA9">
            <w:rPr>
              <w:noProof/>
            </w:rPr>
            <w:t>26</w:t>
          </w:r>
          <w:r>
            <w:rPr>
              <w:noProof/>
            </w:rPr>
            <w:fldChar w:fldCharType="end"/>
          </w:r>
        </w:p>
        <w:p w14:paraId="18AE252C" w14:textId="77EB2F65" w:rsidR="00D465B6" w:rsidRDefault="00D465B6">
          <w:pPr>
            <w:pStyle w:val="Obsah1"/>
            <w:rPr>
              <w:rFonts w:asciiTheme="minorHAnsi" w:eastAsiaTheme="minorEastAsia" w:hAnsiTheme="minorHAnsi" w:cstheme="minorBidi"/>
              <w:noProof/>
              <w:szCs w:val="22"/>
              <w:lang w:eastAsia="cs-CZ"/>
            </w:rPr>
          </w:pPr>
          <w:r>
            <w:rPr>
              <w:noProof/>
            </w:rPr>
            <w:t>2.2.</w:t>
          </w:r>
          <w:r>
            <w:rPr>
              <w:rFonts w:asciiTheme="minorHAnsi" w:eastAsiaTheme="minorEastAsia" w:hAnsiTheme="minorHAnsi" w:cstheme="minorBidi"/>
              <w:noProof/>
              <w:szCs w:val="22"/>
              <w:lang w:eastAsia="cs-CZ"/>
            </w:rPr>
            <w:tab/>
          </w:r>
          <w:r>
            <w:rPr>
              <w:noProof/>
            </w:rPr>
            <w:t>Kázeňská opatření</w:t>
          </w:r>
          <w:r>
            <w:rPr>
              <w:noProof/>
            </w:rPr>
            <w:tab/>
          </w:r>
          <w:r>
            <w:rPr>
              <w:noProof/>
            </w:rPr>
            <w:fldChar w:fldCharType="begin"/>
          </w:r>
          <w:r>
            <w:rPr>
              <w:noProof/>
            </w:rPr>
            <w:instrText xml:space="preserve"> PAGEREF _Toc180742786 \h </w:instrText>
          </w:r>
          <w:r>
            <w:rPr>
              <w:noProof/>
            </w:rPr>
          </w:r>
          <w:r>
            <w:rPr>
              <w:noProof/>
            </w:rPr>
            <w:fldChar w:fldCharType="separate"/>
          </w:r>
          <w:r w:rsidR="002A7EA9">
            <w:rPr>
              <w:noProof/>
            </w:rPr>
            <w:t>26</w:t>
          </w:r>
          <w:r>
            <w:rPr>
              <w:noProof/>
            </w:rPr>
            <w:fldChar w:fldCharType="end"/>
          </w:r>
        </w:p>
        <w:p w14:paraId="6BD4D7BB" w14:textId="7A1C5763" w:rsidR="00D465B6" w:rsidRDefault="00D465B6">
          <w:pPr>
            <w:pStyle w:val="Obsah1"/>
            <w:rPr>
              <w:rFonts w:asciiTheme="minorHAnsi" w:eastAsiaTheme="minorEastAsia" w:hAnsiTheme="minorHAnsi" w:cstheme="minorBidi"/>
              <w:noProof/>
              <w:szCs w:val="22"/>
              <w:lang w:eastAsia="cs-CZ"/>
            </w:rPr>
          </w:pPr>
          <w:r w:rsidRPr="009B3350">
            <w:rPr>
              <w:noProof/>
            </w:rPr>
            <w:t>2.2.1.</w:t>
          </w:r>
          <w:r>
            <w:rPr>
              <w:rFonts w:asciiTheme="minorHAnsi" w:eastAsiaTheme="minorEastAsia" w:hAnsiTheme="minorHAnsi" w:cstheme="minorBidi"/>
              <w:noProof/>
              <w:szCs w:val="22"/>
              <w:lang w:eastAsia="cs-CZ"/>
            </w:rPr>
            <w:tab/>
          </w:r>
          <w:r>
            <w:rPr>
              <w:noProof/>
            </w:rPr>
            <w:t>Podmíněné vyloučení nebo vyloučení žáka ze školy</w:t>
          </w:r>
          <w:r>
            <w:rPr>
              <w:noProof/>
            </w:rPr>
            <w:tab/>
          </w:r>
          <w:r>
            <w:rPr>
              <w:noProof/>
            </w:rPr>
            <w:fldChar w:fldCharType="begin"/>
          </w:r>
          <w:r>
            <w:rPr>
              <w:noProof/>
            </w:rPr>
            <w:instrText xml:space="preserve"> PAGEREF _Toc180742787 \h </w:instrText>
          </w:r>
          <w:r>
            <w:rPr>
              <w:noProof/>
            </w:rPr>
          </w:r>
          <w:r>
            <w:rPr>
              <w:noProof/>
            </w:rPr>
            <w:fldChar w:fldCharType="separate"/>
          </w:r>
          <w:r w:rsidR="002A7EA9">
            <w:rPr>
              <w:noProof/>
            </w:rPr>
            <w:t>26</w:t>
          </w:r>
          <w:r>
            <w:rPr>
              <w:noProof/>
            </w:rPr>
            <w:fldChar w:fldCharType="end"/>
          </w:r>
        </w:p>
        <w:p w14:paraId="5F651D76" w14:textId="4CA2E29B" w:rsidR="00D465B6" w:rsidRDefault="00D465B6">
          <w:pPr>
            <w:pStyle w:val="Obsah1"/>
            <w:rPr>
              <w:rFonts w:asciiTheme="minorHAnsi" w:eastAsiaTheme="minorEastAsia" w:hAnsiTheme="minorHAnsi" w:cstheme="minorBidi"/>
              <w:noProof/>
              <w:szCs w:val="22"/>
              <w:lang w:eastAsia="cs-CZ"/>
            </w:rPr>
          </w:pPr>
          <w:r w:rsidRPr="009B3350">
            <w:rPr>
              <w:noProof/>
            </w:rPr>
            <w:t>2.2.2.</w:t>
          </w:r>
          <w:r>
            <w:rPr>
              <w:rFonts w:asciiTheme="minorHAnsi" w:eastAsiaTheme="minorEastAsia" w:hAnsiTheme="minorHAnsi" w:cstheme="minorBidi"/>
              <w:noProof/>
              <w:szCs w:val="22"/>
              <w:lang w:eastAsia="cs-CZ"/>
            </w:rPr>
            <w:tab/>
          </w:r>
          <w:r>
            <w:rPr>
              <w:noProof/>
            </w:rPr>
            <w:t>Další kázeňská opatření</w:t>
          </w:r>
          <w:r>
            <w:rPr>
              <w:noProof/>
            </w:rPr>
            <w:tab/>
          </w:r>
          <w:r>
            <w:rPr>
              <w:noProof/>
            </w:rPr>
            <w:fldChar w:fldCharType="begin"/>
          </w:r>
          <w:r>
            <w:rPr>
              <w:noProof/>
            </w:rPr>
            <w:instrText xml:space="preserve"> PAGEREF _Toc180742788 \h </w:instrText>
          </w:r>
          <w:r>
            <w:rPr>
              <w:noProof/>
            </w:rPr>
          </w:r>
          <w:r>
            <w:rPr>
              <w:noProof/>
            </w:rPr>
            <w:fldChar w:fldCharType="separate"/>
          </w:r>
          <w:r w:rsidR="002A7EA9">
            <w:rPr>
              <w:noProof/>
            </w:rPr>
            <w:t>27</w:t>
          </w:r>
          <w:r>
            <w:rPr>
              <w:noProof/>
            </w:rPr>
            <w:fldChar w:fldCharType="end"/>
          </w:r>
        </w:p>
        <w:p w14:paraId="452833E0" w14:textId="5C1162EA" w:rsidR="00D465B6" w:rsidRDefault="00D465B6">
          <w:pPr>
            <w:pStyle w:val="Obsah1"/>
            <w:rPr>
              <w:rFonts w:asciiTheme="minorHAnsi" w:eastAsiaTheme="minorEastAsia" w:hAnsiTheme="minorHAnsi" w:cstheme="minorBidi"/>
              <w:noProof/>
              <w:szCs w:val="22"/>
              <w:lang w:eastAsia="cs-CZ"/>
            </w:rPr>
          </w:pPr>
          <w:r>
            <w:rPr>
              <w:noProof/>
            </w:rPr>
            <w:t>2.3.</w:t>
          </w:r>
          <w:r>
            <w:rPr>
              <w:rFonts w:asciiTheme="minorHAnsi" w:eastAsiaTheme="minorEastAsia" w:hAnsiTheme="minorHAnsi" w:cstheme="minorBidi"/>
              <w:noProof/>
              <w:szCs w:val="22"/>
              <w:lang w:eastAsia="cs-CZ"/>
            </w:rPr>
            <w:tab/>
          </w:r>
          <w:r>
            <w:rPr>
              <w:noProof/>
            </w:rPr>
            <w:t>Kritéria pro uložení jednotlivých druhů a stupňů výchovných opatření</w:t>
          </w:r>
          <w:r>
            <w:rPr>
              <w:noProof/>
            </w:rPr>
            <w:tab/>
          </w:r>
          <w:r>
            <w:rPr>
              <w:noProof/>
            </w:rPr>
            <w:fldChar w:fldCharType="begin"/>
          </w:r>
          <w:r>
            <w:rPr>
              <w:noProof/>
            </w:rPr>
            <w:instrText xml:space="preserve"> PAGEREF _Toc180742789 \h </w:instrText>
          </w:r>
          <w:r>
            <w:rPr>
              <w:noProof/>
            </w:rPr>
          </w:r>
          <w:r>
            <w:rPr>
              <w:noProof/>
            </w:rPr>
            <w:fldChar w:fldCharType="separate"/>
          </w:r>
          <w:r w:rsidR="002A7EA9">
            <w:rPr>
              <w:noProof/>
            </w:rPr>
            <w:t>27</w:t>
          </w:r>
          <w:r>
            <w:rPr>
              <w:noProof/>
            </w:rPr>
            <w:fldChar w:fldCharType="end"/>
          </w:r>
        </w:p>
        <w:p w14:paraId="325AE374" w14:textId="5A16F38A" w:rsidR="00D465B6" w:rsidRDefault="00D465B6">
          <w:pPr>
            <w:pStyle w:val="Obsah1"/>
            <w:rPr>
              <w:rFonts w:asciiTheme="minorHAnsi" w:eastAsiaTheme="minorEastAsia" w:hAnsiTheme="minorHAnsi" w:cstheme="minorBidi"/>
              <w:noProof/>
              <w:szCs w:val="22"/>
              <w:lang w:eastAsia="cs-CZ"/>
            </w:rPr>
          </w:pPr>
          <w:r w:rsidRPr="009B3350">
            <w:rPr>
              <w:bCs/>
              <w:noProof/>
            </w:rPr>
            <w:t>Příloha č. 3</w:t>
          </w:r>
          <w:r>
            <w:rPr>
              <w:rFonts w:asciiTheme="minorHAnsi" w:eastAsiaTheme="minorEastAsia" w:hAnsiTheme="minorHAnsi" w:cstheme="minorBidi"/>
              <w:noProof/>
              <w:szCs w:val="22"/>
              <w:lang w:eastAsia="cs-CZ"/>
            </w:rPr>
            <w:tab/>
          </w:r>
          <w:r>
            <w:rPr>
              <w:noProof/>
            </w:rPr>
            <w:t>Den ukončení vzdělávání (pravidla pro ukončování vzdělávání)</w:t>
          </w:r>
          <w:r>
            <w:rPr>
              <w:noProof/>
            </w:rPr>
            <w:tab/>
          </w:r>
          <w:r>
            <w:rPr>
              <w:noProof/>
            </w:rPr>
            <w:fldChar w:fldCharType="begin"/>
          </w:r>
          <w:r>
            <w:rPr>
              <w:noProof/>
            </w:rPr>
            <w:instrText xml:space="preserve"> PAGEREF _Toc180742790 \h </w:instrText>
          </w:r>
          <w:r>
            <w:rPr>
              <w:noProof/>
            </w:rPr>
          </w:r>
          <w:r>
            <w:rPr>
              <w:noProof/>
            </w:rPr>
            <w:fldChar w:fldCharType="separate"/>
          </w:r>
          <w:r w:rsidR="002A7EA9">
            <w:rPr>
              <w:noProof/>
            </w:rPr>
            <w:t>28</w:t>
          </w:r>
          <w:r>
            <w:rPr>
              <w:noProof/>
            </w:rPr>
            <w:fldChar w:fldCharType="end"/>
          </w:r>
        </w:p>
        <w:p w14:paraId="63D4B321" w14:textId="6CC18203" w:rsidR="00D465B6" w:rsidRDefault="00D465B6">
          <w:pPr>
            <w:pStyle w:val="Obsah1"/>
            <w:rPr>
              <w:rFonts w:asciiTheme="minorHAnsi" w:eastAsiaTheme="minorEastAsia" w:hAnsiTheme="minorHAnsi" w:cstheme="minorBidi"/>
              <w:noProof/>
              <w:szCs w:val="22"/>
              <w:lang w:eastAsia="cs-CZ"/>
            </w:rPr>
          </w:pPr>
          <w:r>
            <w:rPr>
              <w:noProof/>
            </w:rPr>
            <w:t>3.1.</w:t>
          </w:r>
          <w:r>
            <w:rPr>
              <w:rFonts w:asciiTheme="minorHAnsi" w:eastAsiaTheme="minorEastAsia" w:hAnsiTheme="minorHAnsi" w:cstheme="minorBidi"/>
              <w:noProof/>
              <w:szCs w:val="22"/>
              <w:lang w:eastAsia="cs-CZ"/>
            </w:rPr>
            <w:tab/>
          </w:r>
          <w:r>
            <w:rPr>
              <w:noProof/>
            </w:rPr>
            <w:t>Žáci posledního ročníku střední školy</w:t>
          </w:r>
          <w:r>
            <w:rPr>
              <w:noProof/>
            </w:rPr>
            <w:tab/>
          </w:r>
          <w:r>
            <w:rPr>
              <w:noProof/>
            </w:rPr>
            <w:fldChar w:fldCharType="begin"/>
          </w:r>
          <w:r>
            <w:rPr>
              <w:noProof/>
            </w:rPr>
            <w:instrText xml:space="preserve"> PAGEREF _Toc180742791 \h </w:instrText>
          </w:r>
          <w:r>
            <w:rPr>
              <w:noProof/>
            </w:rPr>
          </w:r>
          <w:r>
            <w:rPr>
              <w:noProof/>
            </w:rPr>
            <w:fldChar w:fldCharType="separate"/>
          </w:r>
          <w:r w:rsidR="002A7EA9">
            <w:rPr>
              <w:noProof/>
            </w:rPr>
            <w:t>28</w:t>
          </w:r>
          <w:r>
            <w:rPr>
              <w:noProof/>
            </w:rPr>
            <w:fldChar w:fldCharType="end"/>
          </w:r>
        </w:p>
        <w:p w14:paraId="71E8D898" w14:textId="2AC56123" w:rsidR="00D465B6" w:rsidRDefault="00D465B6">
          <w:pPr>
            <w:pStyle w:val="Obsah1"/>
            <w:rPr>
              <w:rFonts w:asciiTheme="minorHAnsi" w:eastAsiaTheme="minorEastAsia" w:hAnsiTheme="minorHAnsi" w:cstheme="minorBidi"/>
              <w:noProof/>
              <w:szCs w:val="22"/>
              <w:lang w:eastAsia="cs-CZ"/>
            </w:rPr>
          </w:pPr>
          <w:r>
            <w:rPr>
              <w:noProof/>
            </w:rPr>
            <w:t>3.2.</w:t>
          </w:r>
          <w:r>
            <w:rPr>
              <w:rFonts w:asciiTheme="minorHAnsi" w:eastAsiaTheme="minorEastAsia" w:hAnsiTheme="minorHAnsi" w:cstheme="minorBidi"/>
              <w:noProof/>
              <w:szCs w:val="22"/>
              <w:lang w:eastAsia="cs-CZ"/>
            </w:rPr>
            <w:tab/>
          </w:r>
          <w:r>
            <w:rPr>
              <w:noProof/>
            </w:rPr>
            <w:t>Žáci nižších ročníků (kromě končících)</w:t>
          </w:r>
          <w:r>
            <w:rPr>
              <w:noProof/>
            </w:rPr>
            <w:tab/>
          </w:r>
          <w:r>
            <w:rPr>
              <w:noProof/>
            </w:rPr>
            <w:fldChar w:fldCharType="begin"/>
          </w:r>
          <w:r>
            <w:rPr>
              <w:noProof/>
            </w:rPr>
            <w:instrText xml:space="preserve"> PAGEREF _Toc180742792 \h </w:instrText>
          </w:r>
          <w:r>
            <w:rPr>
              <w:noProof/>
            </w:rPr>
          </w:r>
          <w:r>
            <w:rPr>
              <w:noProof/>
            </w:rPr>
            <w:fldChar w:fldCharType="separate"/>
          </w:r>
          <w:r w:rsidR="002A7EA9">
            <w:rPr>
              <w:noProof/>
            </w:rPr>
            <w:t>29</w:t>
          </w:r>
          <w:r>
            <w:rPr>
              <w:noProof/>
            </w:rPr>
            <w:fldChar w:fldCharType="end"/>
          </w:r>
        </w:p>
        <w:p w14:paraId="0CCA36BC" w14:textId="4C7C1E86" w:rsidR="00D465B6" w:rsidRDefault="00D465B6">
          <w:pPr>
            <w:pStyle w:val="Obsah1"/>
            <w:rPr>
              <w:rFonts w:asciiTheme="minorHAnsi" w:eastAsiaTheme="minorEastAsia" w:hAnsiTheme="minorHAnsi" w:cstheme="minorBidi"/>
              <w:noProof/>
              <w:szCs w:val="22"/>
              <w:lang w:eastAsia="cs-CZ"/>
            </w:rPr>
          </w:pPr>
          <w:r>
            <w:rPr>
              <w:noProof/>
            </w:rPr>
            <w:t>3.3.</w:t>
          </w:r>
          <w:r>
            <w:rPr>
              <w:rFonts w:asciiTheme="minorHAnsi" w:eastAsiaTheme="minorEastAsia" w:hAnsiTheme="minorHAnsi" w:cstheme="minorBidi"/>
              <w:noProof/>
              <w:szCs w:val="22"/>
              <w:lang w:eastAsia="cs-CZ"/>
            </w:rPr>
            <w:tab/>
          </w:r>
          <w:r>
            <w:rPr>
              <w:noProof/>
            </w:rPr>
            <w:t>Přestup do jiné střední školy</w:t>
          </w:r>
          <w:r>
            <w:rPr>
              <w:noProof/>
            </w:rPr>
            <w:tab/>
          </w:r>
          <w:r>
            <w:rPr>
              <w:noProof/>
            </w:rPr>
            <w:fldChar w:fldCharType="begin"/>
          </w:r>
          <w:r>
            <w:rPr>
              <w:noProof/>
            </w:rPr>
            <w:instrText xml:space="preserve"> PAGEREF _Toc180742793 \h </w:instrText>
          </w:r>
          <w:r>
            <w:rPr>
              <w:noProof/>
            </w:rPr>
          </w:r>
          <w:r>
            <w:rPr>
              <w:noProof/>
            </w:rPr>
            <w:fldChar w:fldCharType="separate"/>
          </w:r>
          <w:r w:rsidR="002A7EA9">
            <w:rPr>
              <w:noProof/>
            </w:rPr>
            <w:t>30</w:t>
          </w:r>
          <w:r>
            <w:rPr>
              <w:noProof/>
            </w:rPr>
            <w:fldChar w:fldCharType="end"/>
          </w:r>
        </w:p>
        <w:p w14:paraId="44A272FC" w14:textId="6E18608D" w:rsidR="00D465B6" w:rsidRDefault="00D465B6">
          <w:pPr>
            <w:pStyle w:val="Obsah1"/>
            <w:rPr>
              <w:rFonts w:asciiTheme="minorHAnsi" w:eastAsiaTheme="minorEastAsia" w:hAnsiTheme="minorHAnsi" w:cstheme="minorBidi"/>
              <w:noProof/>
              <w:szCs w:val="22"/>
              <w:lang w:eastAsia="cs-CZ"/>
            </w:rPr>
          </w:pPr>
          <w:r>
            <w:rPr>
              <w:noProof/>
            </w:rPr>
            <w:t>3.4.</w:t>
          </w:r>
          <w:r>
            <w:rPr>
              <w:rFonts w:asciiTheme="minorHAnsi" w:eastAsiaTheme="minorEastAsia" w:hAnsiTheme="minorHAnsi" w:cstheme="minorBidi"/>
              <w:noProof/>
              <w:szCs w:val="22"/>
              <w:lang w:eastAsia="cs-CZ"/>
            </w:rPr>
            <w:tab/>
          </w:r>
          <w:r>
            <w:rPr>
              <w:noProof/>
            </w:rPr>
            <w:t>Zanechání vzdělávání</w:t>
          </w:r>
          <w:r>
            <w:rPr>
              <w:noProof/>
            </w:rPr>
            <w:tab/>
          </w:r>
          <w:r>
            <w:rPr>
              <w:noProof/>
            </w:rPr>
            <w:fldChar w:fldCharType="begin"/>
          </w:r>
          <w:r>
            <w:rPr>
              <w:noProof/>
            </w:rPr>
            <w:instrText xml:space="preserve"> PAGEREF _Toc180742794 \h </w:instrText>
          </w:r>
          <w:r>
            <w:rPr>
              <w:noProof/>
            </w:rPr>
          </w:r>
          <w:r>
            <w:rPr>
              <w:noProof/>
            </w:rPr>
            <w:fldChar w:fldCharType="separate"/>
          </w:r>
          <w:r w:rsidR="002A7EA9">
            <w:rPr>
              <w:noProof/>
            </w:rPr>
            <w:t>30</w:t>
          </w:r>
          <w:r>
            <w:rPr>
              <w:noProof/>
            </w:rPr>
            <w:fldChar w:fldCharType="end"/>
          </w:r>
        </w:p>
        <w:p w14:paraId="2721F93A" w14:textId="14DD21D5" w:rsidR="00D465B6" w:rsidRDefault="00D465B6">
          <w:pPr>
            <w:pStyle w:val="Obsah1"/>
            <w:rPr>
              <w:rFonts w:asciiTheme="minorHAnsi" w:eastAsiaTheme="minorEastAsia" w:hAnsiTheme="minorHAnsi" w:cstheme="minorBidi"/>
              <w:noProof/>
              <w:szCs w:val="22"/>
              <w:lang w:eastAsia="cs-CZ"/>
            </w:rPr>
          </w:pPr>
          <w:r w:rsidRPr="009B3350">
            <w:rPr>
              <w:bCs/>
              <w:noProof/>
            </w:rPr>
            <w:t>Příloha č. 4</w:t>
          </w:r>
          <w:r>
            <w:rPr>
              <w:rFonts w:asciiTheme="minorHAnsi" w:eastAsiaTheme="minorEastAsia" w:hAnsiTheme="minorHAnsi" w:cstheme="minorBidi"/>
              <w:noProof/>
              <w:szCs w:val="22"/>
              <w:lang w:eastAsia="cs-CZ"/>
            </w:rPr>
            <w:tab/>
          </w:r>
          <w:r>
            <w:rPr>
              <w:noProof/>
            </w:rPr>
            <w:t>Pravidla chování na školních kurzech a akcích</w:t>
          </w:r>
          <w:r>
            <w:rPr>
              <w:noProof/>
            </w:rPr>
            <w:tab/>
          </w:r>
          <w:r>
            <w:rPr>
              <w:noProof/>
            </w:rPr>
            <w:fldChar w:fldCharType="begin"/>
          </w:r>
          <w:r>
            <w:rPr>
              <w:noProof/>
            </w:rPr>
            <w:instrText xml:space="preserve"> PAGEREF _Toc180742795 \h </w:instrText>
          </w:r>
          <w:r>
            <w:rPr>
              <w:noProof/>
            </w:rPr>
          </w:r>
          <w:r>
            <w:rPr>
              <w:noProof/>
            </w:rPr>
            <w:fldChar w:fldCharType="separate"/>
          </w:r>
          <w:r w:rsidR="002A7EA9">
            <w:rPr>
              <w:noProof/>
            </w:rPr>
            <w:t>31</w:t>
          </w:r>
          <w:r>
            <w:rPr>
              <w:noProof/>
            </w:rPr>
            <w:fldChar w:fldCharType="end"/>
          </w:r>
        </w:p>
        <w:p w14:paraId="5D62EB14" w14:textId="5FA16663" w:rsidR="00D465B6" w:rsidRDefault="00D465B6">
          <w:pPr>
            <w:pStyle w:val="Obsah1"/>
            <w:rPr>
              <w:rFonts w:asciiTheme="minorHAnsi" w:eastAsiaTheme="minorEastAsia" w:hAnsiTheme="minorHAnsi" w:cstheme="minorBidi"/>
              <w:noProof/>
              <w:szCs w:val="22"/>
              <w:lang w:eastAsia="cs-CZ"/>
            </w:rPr>
          </w:pPr>
          <w:r>
            <w:rPr>
              <w:noProof/>
            </w:rPr>
            <w:t>4.1.</w:t>
          </w:r>
          <w:r>
            <w:rPr>
              <w:rFonts w:asciiTheme="minorHAnsi" w:eastAsiaTheme="minorEastAsia" w:hAnsiTheme="minorHAnsi" w:cstheme="minorBidi"/>
              <w:noProof/>
              <w:szCs w:val="22"/>
              <w:lang w:eastAsia="cs-CZ"/>
            </w:rPr>
            <w:tab/>
          </w:r>
          <w:r>
            <w:rPr>
              <w:noProof/>
            </w:rPr>
            <w:t>Pravidla chování na všech kurzech a akcích pořádaných školou</w:t>
          </w:r>
          <w:r>
            <w:rPr>
              <w:noProof/>
            </w:rPr>
            <w:tab/>
          </w:r>
          <w:r>
            <w:rPr>
              <w:noProof/>
            </w:rPr>
            <w:fldChar w:fldCharType="begin"/>
          </w:r>
          <w:r>
            <w:rPr>
              <w:noProof/>
            </w:rPr>
            <w:instrText xml:space="preserve"> PAGEREF _Toc180742796 \h </w:instrText>
          </w:r>
          <w:r>
            <w:rPr>
              <w:noProof/>
            </w:rPr>
          </w:r>
          <w:r>
            <w:rPr>
              <w:noProof/>
            </w:rPr>
            <w:fldChar w:fldCharType="separate"/>
          </w:r>
          <w:r w:rsidR="002A7EA9">
            <w:rPr>
              <w:noProof/>
            </w:rPr>
            <w:t>31</w:t>
          </w:r>
          <w:r>
            <w:rPr>
              <w:noProof/>
            </w:rPr>
            <w:fldChar w:fldCharType="end"/>
          </w:r>
        </w:p>
        <w:p w14:paraId="36E14345" w14:textId="6B85AA9E" w:rsidR="00D465B6" w:rsidRDefault="00D465B6">
          <w:pPr>
            <w:pStyle w:val="Obsah1"/>
            <w:rPr>
              <w:rFonts w:asciiTheme="minorHAnsi" w:eastAsiaTheme="minorEastAsia" w:hAnsiTheme="minorHAnsi" w:cstheme="minorBidi"/>
              <w:noProof/>
              <w:szCs w:val="22"/>
              <w:lang w:eastAsia="cs-CZ"/>
            </w:rPr>
          </w:pPr>
          <w:r w:rsidRPr="009B3350">
            <w:rPr>
              <w:noProof/>
            </w:rPr>
            <w:t>4.1.1.</w:t>
          </w:r>
          <w:r>
            <w:rPr>
              <w:rFonts w:asciiTheme="minorHAnsi" w:eastAsiaTheme="minorEastAsia" w:hAnsiTheme="minorHAnsi" w:cstheme="minorBidi"/>
              <w:noProof/>
              <w:szCs w:val="22"/>
              <w:lang w:eastAsia="cs-CZ"/>
            </w:rPr>
            <w:tab/>
          </w:r>
          <w:r>
            <w:rPr>
              <w:noProof/>
            </w:rPr>
            <w:t>Všeobecná pravidla chování na kurzech</w:t>
          </w:r>
          <w:r>
            <w:rPr>
              <w:noProof/>
            </w:rPr>
            <w:tab/>
          </w:r>
          <w:r>
            <w:rPr>
              <w:noProof/>
            </w:rPr>
            <w:fldChar w:fldCharType="begin"/>
          </w:r>
          <w:r>
            <w:rPr>
              <w:noProof/>
            </w:rPr>
            <w:instrText xml:space="preserve"> PAGEREF _Toc180742797 \h </w:instrText>
          </w:r>
          <w:r>
            <w:rPr>
              <w:noProof/>
            </w:rPr>
          </w:r>
          <w:r>
            <w:rPr>
              <w:noProof/>
            </w:rPr>
            <w:fldChar w:fldCharType="separate"/>
          </w:r>
          <w:r w:rsidR="002A7EA9">
            <w:rPr>
              <w:noProof/>
            </w:rPr>
            <w:t>31</w:t>
          </w:r>
          <w:r>
            <w:rPr>
              <w:noProof/>
            </w:rPr>
            <w:fldChar w:fldCharType="end"/>
          </w:r>
        </w:p>
        <w:p w14:paraId="7ADE8235" w14:textId="5571A88B" w:rsidR="00D465B6" w:rsidRDefault="00D465B6">
          <w:pPr>
            <w:pStyle w:val="Obsah1"/>
            <w:rPr>
              <w:rFonts w:asciiTheme="minorHAnsi" w:eastAsiaTheme="minorEastAsia" w:hAnsiTheme="minorHAnsi" w:cstheme="minorBidi"/>
              <w:noProof/>
              <w:szCs w:val="22"/>
              <w:lang w:eastAsia="cs-CZ"/>
            </w:rPr>
          </w:pPr>
          <w:r w:rsidRPr="009B3350">
            <w:rPr>
              <w:noProof/>
            </w:rPr>
            <w:t>4.1.2.</w:t>
          </w:r>
          <w:r>
            <w:rPr>
              <w:rFonts w:asciiTheme="minorHAnsi" w:eastAsiaTheme="minorEastAsia" w:hAnsiTheme="minorHAnsi" w:cstheme="minorBidi"/>
              <w:noProof/>
              <w:szCs w:val="22"/>
              <w:lang w:eastAsia="cs-CZ"/>
            </w:rPr>
            <w:tab/>
          </w:r>
          <w:r>
            <w:rPr>
              <w:noProof/>
            </w:rPr>
            <w:t>V průběhu kurzu, kdy neprobíhá výukový program</w:t>
          </w:r>
          <w:r>
            <w:rPr>
              <w:noProof/>
            </w:rPr>
            <w:tab/>
          </w:r>
          <w:r>
            <w:rPr>
              <w:noProof/>
            </w:rPr>
            <w:fldChar w:fldCharType="begin"/>
          </w:r>
          <w:r>
            <w:rPr>
              <w:noProof/>
            </w:rPr>
            <w:instrText xml:space="preserve"> PAGEREF _Toc180742798 \h </w:instrText>
          </w:r>
          <w:r>
            <w:rPr>
              <w:noProof/>
            </w:rPr>
          </w:r>
          <w:r>
            <w:rPr>
              <w:noProof/>
            </w:rPr>
            <w:fldChar w:fldCharType="separate"/>
          </w:r>
          <w:r w:rsidR="002A7EA9">
            <w:rPr>
              <w:noProof/>
            </w:rPr>
            <w:t>31</w:t>
          </w:r>
          <w:r>
            <w:rPr>
              <w:noProof/>
            </w:rPr>
            <w:fldChar w:fldCharType="end"/>
          </w:r>
        </w:p>
        <w:p w14:paraId="45362AC8" w14:textId="4CF34F7A" w:rsidR="00D465B6" w:rsidRDefault="00D465B6">
          <w:pPr>
            <w:pStyle w:val="Obsah1"/>
            <w:rPr>
              <w:rFonts w:asciiTheme="minorHAnsi" w:eastAsiaTheme="minorEastAsia" w:hAnsiTheme="minorHAnsi" w:cstheme="minorBidi"/>
              <w:noProof/>
              <w:szCs w:val="22"/>
              <w:lang w:eastAsia="cs-CZ"/>
            </w:rPr>
          </w:pPr>
          <w:r w:rsidRPr="009B3350">
            <w:rPr>
              <w:noProof/>
            </w:rPr>
            <w:t>4.1.3.</w:t>
          </w:r>
          <w:r>
            <w:rPr>
              <w:rFonts w:asciiTheme="minorHAnsi" w:eastAsiaTheme="minorEastAsia" w:hAnsiTheme="minorHAnsi" w:cstheme="minorBidi"/>
              <w:noProof/>
              <w:szCs w:val="22"/>
              <w:lang w:eastAsia="cs-CZ"/>
            </w:rPr>
            <w:tab/>
          </w:r>
          <w:r>
            <w:rPr>
              <w:noProof/>
            </w:rPr>
            <w:t>Stravování, konzumace nápojů</w:t>
          </w:r>
          <w:r>
            <w:rPr>
              <w:noProof/>
            </w:rPr>
            <w:tab/>
          </w:r>
          <w:r>
            <w:rPr>
              <w:noProof/>
            </w:rPr>
            <w:fldChar w:fldCharType="begin"/>
          </w:r>
          <w:r>
            <w:rPr>
              <w:noProof/>
            </w:rPr>
            <w:instrText xml:space="preserve"> PAGEREF _Toc180742799 \h </w:instrText>
          </w:r>
          <w:r>
            <w:rPr>
              <w:noProof/>
            </w:rPr>
          </w:r>
          <w:r>
            <w:rPr>
              <w:noProof/>
            </w:rPr>
            <w:fldChar w:fldCharType="separate"/>
          </w:r>
          <w:r w:rsidR="002A7EA9">
            <w:rPr>
              <w:noProof/>
            </w:rPr>
            <w:t>31</w:t>
          </w:r>
          <w:r>
            <w:rPr>
              <w:noProof/>
            </w:rPr>
            <w:fldChar w:fldCharType="end"/>
          </w:r>
        </w:p>
        <w:p w14:paraId="4A141A7D" w14:textId="13EC7EFF" w:rsidR="00D465B6" w:rsidRDefault="00D465B6">
          <w:pPr>
            <w:pStyle w:val="Obsah1"/>
            <w:rPr>
              <w:rFonts w:asciiTheme="minorHAnsi" w:eastAsiaTheme="minorEastAsia" w:hAnsiTheme="minorHAnsi" w:cstheme="minorBidi"/>
              <w:noProof/>
              <w:szCs w:val="22"/>
              <w:lang w:eastAsia="cs-CZ"/>
            </w:rPr>
          </w:pPr>
          <w:r>
            <w:rPr>
              <w:noProof/>
            </w:rPr>
            <w:t>Příloha č. 5</w:t>
          </w:r>
          <w:r>
            <w:rPr>
              <w:rFonts w:asciiTheme="minorHAnsi" w:eastAsiaTheme="minorEastAsia" w:hAnsiTheme="minorHAnsi" w:cstheme="minorBidi"/>
              <w:noProof/>
              <w:szCs w:val="22"/>
              <w:lang w:eastAsia="cs-CZ"/>
            </w:rPr>
            <w:tab/>
          </w:r>
          <w:r>
            <w:rPr>
              <w:noProof/>
            </w:rPr>
            <w:t>Osnovy poučení žáků</w:t>
          </w:r>
          <w:r>
            <w:rPr>
              <w:noProof/>
            </w:rPr>
            <w:tab/>
          </w:r>
          <w:r>
            <w:rPr>
              <w:noProof/>
            </w:rPr>
            <w:fldChar w:fldCharType="begin"/>
          </w:r>
          <w:r>
            <w:rPr>
              <w:noProof/>
            </w:rPr>
            <w:instrText xml:space="preserve"> PAGEREF _Toc180742800 \h </w:instrText>
          </w:r>
          <w:r>
            <w:rPr>
              <w:noProof/>
            </w:rPr>
          </w:r>
          <w:r>
            <w:rPr>
              <w:noProof/>
            </w:rPr>
            <w:fldChar w:fldCharType="separate"/>
          </w:r>
          <w:r w:rsidR="002A7EA9">
            <w:rPr>
              <w:noProof/>
            </w:rPr>
            <w:t>32</w:t>
          </w:r>
          <w:r>
            <w:rPr>
              <w:noProof/>
            </w:rPr>
            <w:fldChar w:fldCharType="end"/>
          </w:r>
        </w:p>
        <w:p w14:paraId="00491377" w14:textId="4E53F3ED" w:rsidR="00D465B6" w:rsidRDefault="00D465B6">
          <w:pPr>
            <w:pStyle w:val="Obsah1"/>
            <w:rPr>
              <w:rFonts w:asciiTheme="minorHAnsi" w:eastAsiaTheme="minorEastAsia" w:hAnsiTheme="minorHAnsi" w:cstheme="minorBidi"/>
              <w:noProof/>
              <w:szCs w:val="22"/>
              <w:lang w:eastAsia="cs-CZ"/>
            </w:rPr>
          </w:pPr>
          <w:r>
            <w:rPr>
              <w:noProof/>
            </w:rPr>
            <w:t>5.1.</w:t>
          </w:r>
          <w:r>
            <w:rPr>
              <w:rFonts w:asciiTheme="minorHAnsi" w:eastAsiaTheme="minorEastAsia" w:hAnsiTheme="minorHAnsi" w:cstheme="minorBidi"/>
              <w:noProof/>
              <w:szCs w:val="22"/>
              <w:lang w:eastAsia="cs-CZ"/>
            </w:rPr>
            <w:tab/>
          </w:r>
          <w:r>
            <w:rPr>
              <w:noProof/>
            </w:rPr>
            <w:t>Bezpečnost a ochrana zdraví ve škole na začátku školního roku</w:t>
          </w:r>
          <w:r>
            <w:rPr>
              <w:noProof/>
            </w:rPr>
            <w:tab/>
          </w:r>
          <w:r>
            <w:rPr>
              <w:noProof/>
            </w:rPr>
            <w:fldChar w:fldCharType="begin"/>
          </w:r>
          <w:r>
            <w:rPr>
              <w:noProof/>
            </w:rPr>
            <w:instrText xml:space="preserve"> PAGEREF _Toc180742801 \h </w:instrText>
          </w:r>
          <w:r>
            <w:rPr>
              <w:noProof/>
            </w:rPr>
          </w:r>
          <w:r>
            <w:rPr>
              <w:noProof/>
            </w:rPr>
            <w:fldChar w:fldCharType="separate"/>
          </w:r>
          <w:r w:rsidR="002A7EA9">
            <w:rPr>
              <w:noProof/>
            </w:rPr>
            <w:t>32</w:t>
          </w:r>
          <w:r>
            <w:rPr>
              <w:noProof/>
            </w:rPr>
            <w:fldChar w:fldCharType="end"/>
          </w:r>
        </w:p>
        <w:p w14:paraId="0E7C7ED8" w14:textId="7200CFED" w:rsidR="00D465B6" w:rsidRDefault="00D465B6">
          <w:pPr>
            <w:pStyle w:val="Obsah1"/>
            <w:rPr>
              <w:rFonts w:asciiTheme="minorHAnsi" w:eastAsiaTheme="minorEastAsia" w:hAnsiTheme="minorHAnsi" w:cstheme="minorBidi"/>
              <w:noProof/>
              <w:szCs w:val="22"/>
              <w:lang w:eastAsia="cs-CZ"/>
            </w:rPr>
          </w:pPr>
          <w:r>
            <w:rPr>
              <w:noProof/>
            </w:rPr>
            <w:t>5.2.</w:t>
          </w:r>
          <w:r>
            <w:rPr>
              <w:rFonts w:asciiTheme="minorHAnsi" w:eastAsiaTheme="minorEastAsia" w:hAnsiTheme="minorHAnsi" w:cstheme="minorBidi"/>
              <w:noProof/>
              <w:szCs w:val="22"/>
              <w:lang w:eastAsia="cs-CZ"/>
            </w:rPr>
            <w:tab/>
          </w:r>
          <w:r>
            <w:rPr>
              <w:noProof/>
            </w:rPr>
            <w:t>Pro bezpečnosti a ochraně zdraví v tělesné výchově dále platí</w:t>
          </w:r>
          <w:r>
            <w:rPr>
              <w:noProof/>
            </w:rPr>
            <w:tab/>
          </w:r>
          <w:r>
            <w:rPr>
              <w:noProof/>
            </w:rPr>
            <w:fldChar w:fldCharType="begin"/>
          </w:r>
          <w:r>
            <w:rPr>
              <w:noProof/>
            </w:rPr>
            <w:instrText xml:space="preserve"> PAGEREF _Toc180742802 \h </w:instrText>
          </w:r>
          <w:r>
            <w:rPr>
              <w:noProof/>
            </w:rPr>
          </w:r>
          <w:r>
            <w:rPr>
              <w:noProof/>
            </w:rPr>
            <w:fldChar w:fldCharType="separate"/>
          </w:r>
          <w:r w:rsidR="002A7EA9">
            <w:rPr>
              <w:noProof/>
            </w:rPr>
            <w:t>33</w:t>
          </w:r>
          <w:r>
            <w:rPr>
              <w:noProof/>
            </w:rPr>
            <w:fldChar w:fldCharType="end"/>
          </w:r>
        </w:p>
        <w:p w14:paraId="591AEA4D" w14:textId="377048A4" w:rsidR="00D465B6" w:rsidRDefault="00D465B6">
          <w:pPr>
            <w:pStyle w:val="Obsah1"/>
            <w:rPr>
              <w:rFonts w:asciiTheme="minorHAnsi" w:eastAsiaTheme="minorEastAsia" w:hAnsiTheme="minorHAnsi" w:cstheme="minorBidi"/>
              <w:noProof/>
              <w:szCs w:val="22"/>
              <w:lang w:eastAsia="cs-CZ"/>
            </w:rPr>
          </w:pPr>
          <w:r>
            <w:rPr>
              <w:noProof/>
            </w:rPr>
            <w:t>5.3.</w:t>
          </w:r>
          <w:r>
            <w:rPr>
              <w:rFonts w:asciiTheme="minorHAnsi" w:eastAsiaTheme="minorEastAsia" w:hAnsiTheme="minorHAnsi" w:cstheme="minorBidi"/>
              <w:noProof/>
              <w:szCs w:val="22"/>
              <w:lang w:eastAsia="cs-CZ"/>
            </w:rPr>
            <w:tab/>
          </w:r>
          <w:r>
            <w:rPr>
              <w:noProof/>
            </w:rPr>
            <w:t>Pro učebnu informatiky (počítačovou učebnu) dále platí</w:t>
          </w:r>
          <w:r>
            <w:rPr>
              <w:noProof/>
            </w:rPr>
            <w:tab/>
          </w:r>
          <w:r>
            <w:rPr>
              <w:noProof/>
            </w:rPr>
            <w:fldChar w:fldCharType="begin"/>
          </w:r>
          <w:r>
            <w:rPr>
              <w:noProof/>
            </w:rPr>
            <w:instrText xml:space="preserve"> PAGEREF _Toc180742803 \h </w:instrText>
          </w:r>
          <w:r>
            <w:rPr>
              <w:noProof/>
            </w:rPr>
          </w:r>
          <w:r>
            <w:rPr>
              <w:noProof/>
            </w:rPr>
            <w:fldChar w:fldCharType="separate"/>
          </w:r>
          <w:r w:rsidR="002A7EA9">
            <w:rPr>
              <w:noProof/>
            </w:rPr>
            <w:t>34</w:t>
          </w:r>
          <w:r>
            <w:rPr>
              <w:noProof/>
            </w:rPr>
            <w:fldChar w:fldCharType="end"/>
          </w:r>
        </w:p>
        <w:p w14:paraId="789B7F44" w14:textId="281A73BB" w:rsidR="00D465B6" w:rsidRDefault="00D465B6">
          <w:pPr>
            <w:pStyle w:val="Obsah1"/>
            <w:rPr>
              <w:rFonts w:asciiTheme="minorHAnsi" w:eastAsiaTheme="minorEastAsia" w:hAnsiTheme="minorHAnsi" w:cstheme="minorBidi"/>
              <w:noProof/>
              <w:szCs w:val="22"/>
              <w:lang w:eastAsia="cs-CZ"/>
            </w:rPr>
          </w:pPr>
          <w:r>
            <w:rPr>
              <w:noProof/>
            </w:rPr>
            <w:t>5.4.</w:t>
          </w:r>
          <w:r>
            <w:rPr>
              <w:rFonts w:asciiTheme="minorHAnsi" w:eastAsiaTheme="minorEastAsia" w:hAnsiTheme="minorHAnsi" w:cstheme="minorBidi"/>
              <w:noProof/>
              <w:szCs w:val="22"/>
              <w:lang w:eastAsia="cs-CZ"/>
            </w:rPr>
            <w:tab/>
          </w:r>
          <w:r>
            <w:rPr>
              <w:noProof/>
            </w:rPr>
            <w:t>Pro bezpečnost a ochranu zdravá v učebně fyziky a chemie dále platí</w:t>
          </w:r>
          <w:r>
            <w:rPr>
              <w:noProof/>
            </w:rPr>
            <w:tab/>
          </w:r>
          <w:r>
            <w:rPr>
              <w:noProof/>
            </w:rPr>
            <w:fldChar w:fldCharType="begin"/>
          </w:r>
          <w:r>
            <w:rPr>
              <w:noProof/>
            </w:rPr>
            <w:instrText xml:space="preserve"> PAGEREF _Toc180742804 \h </w:instrText>
          </w:r>
          <w:r>
            <w:rPr>
              <w:noProof/>
            </w:rPr>
          </w:r>
          <w:r>
            <w:rPr>
              <w:noProof/>
            </w:rPr>
            <w:fldChar w:fldCharType="separate"/>
          </w:r>
          <w:r w:rsidR="002A7EA9">
            <w:rPr>
              <w:noProof/>
            </w:rPr>
            <w:t>34</w:t>
          </w:r>
          <w:r>
            <w:rPr>
              <w:noProof/>
            </w:rPr>
            <w:fldChar w:fldCharType="end"/>
          </w:r>
        </w:p>
        <w:p w14:paraId="006E4A52" w14:textId="557928C6" w:rsidR="00D465B6" w:rsidRDefault="00D465B6">
          <w:pPr>
            <w:pStyle w:val="Obsah1"/>
            <w:rPr>
              <w:rFonts w:asciiTheme="minorHAnsi" w:eastAsiaTheme="minorEastAsia" w:hAnsiTheme="minorHAnsi" w:cstheme="minorBidi"/>
              <w:noProof/>
              <w:szCs w:val="22"/>
              <w:lang w:eastAsia="cs-CZ"/>
            </w:rPr>
          </w:pPr>
          <w:r>
            <w:rPr>
              <w:noProof/>
            </w:rPr>
            <w:t>5.5.</w:t>
          </w:r>
          <w:r>
            <w:rPr>
              <w:rFonts w:asciiTheme="minorHAnsi" w:eastAsiaTheme="minorEastAsia" w:hAnsiTheme="minorHAnsi" w:cstheme="minorBidi"/>
              <w:noProof/>
              <w:szCs w:val="22"/>
              <w:lang w:eastAsia="cs-CZ"/>
            </w:rPr>
            <w:tab/>
          </w:r>
          <w:r>
            <w:rPr>
              <w:noProof/>
            </w:rPr>
            <w:t>Pro školní výlet dále platí</w:t>
          </w:r>
          <w:r>
            <w:rPr>
              <w:noProof/>
            </w:rPr>
            <w:tab/>
          </w:r>
          <w:r>
            <w:rPr>
              <w:noProof/>
            </w:rPr>
            <w:fldChar w:fldCharType="begin"/>
          </w:r>
          <w:r>
            <w:rPr>
              <w:noProof/>
            </w:rPr>
            <w:instrText xml:space="preserve"> PAGEREF _Toc180742805 \h </w:instrText>
          </w:r>
          <w:r>
            <w:rPr>
              <w:noProof/>
            </w:rPr>
          </w:r>
          <w:r>
            <w:rPr>
              <w:noProof/>
            </w:rPr>
            <w:fldChar w:fldCharType="separate"/>
          </w:r>
          <w:r w:rsidR="002A7EA9">
            <w:rPr>
              <w:noProof/>
            </w:rPr>
            <w:t>35</w:t>
          </w:r>
          <w:r>
            <w:rPr>
              <w:noProof/>
            </w:rPr>
            <w:fldChar w:fldCharType="end"/>
          </w:r>
        </w:p>
        <w:p w14:paraId="2225CD95" w14:textId="2EDAFD8F" w:rsidR="00D465B6" w:rsidRDefault="00D465B6">
          <w:pPr>
            <w:pStyle w:val="Obsah1"/>
            <w:rPr>
              <w:rFonts w:asciiTheme="minorHAnsi" w:eastAsiaTheme="minorEastAsia" w:hAnsiTheme="minorHAnsi" w:cstheme="minorBidi"/>
              <w:noProof/>
              <w:szCs w:val="22"/>
              <w:lang w:eastAsia="cs-CZ"/>
            </w:rPr>
          </w:pPr>
          <w:r>
            <w:rPr>
              <w:noProof/>
            </w:rPr>
            <w:t>5.6.</w:t>
          </w:r>
          <w:r>
            <w:rPr>
              <w:rFonts w:asciiTheme="minorHAnsi" w:eastAsiaTheme="minorEastAsia" w:hAnsiTheme="minorHAnsi" w:cstheme="minorBidi"/>
              <w:noProof/>
              <w:szCs w:val="22"/>
              <w:lang w:eastAsia="cs-CZ"/>
            </w:rPr>
            <w:tab/>
          </w:r>
          <w:r>
            <w:rPr>
              <w:noProof/>
            </w:rPr>
            <w:t>Pro zahraniční výjezd dále platí</w:t>
          </w:r>
          <w:r>
            <w:rPr>
              <w:noProof/>
            </w:rPr>
            <w:tab/>
          </w:r>
          <w:r>
            <w:rPr>
              <w:noProof/>
            </w:rPr>
            <w:fldChar w:fldCharType="begin"/>
          </w:r>
          <w:r>
            <w:rPr>
              <w:noProof/>
            </w:rPr>
            <w:instrText xml:space="preserve"> PAGEREF _Toc180742806 \h </w:instrText>
          </w:r>
          <w:r>
            <w:rPr>
              <w:noProof/>
            </w:rPr>
          </w:r>
          <w:r>
            <w:rPr>
              <w:noProof/>
            </w:rPr>
            <w:fldChar w:fldCharType="separate"/>
          </w:r>
          <w:r w:rsidR="002A7EA9">
            <w:rPr>
              <w:noProof/>
            </w:rPr>
            <w:t>36</w:t>
          </w:r>
          <w:r>
            <w:rPr>
              <w:noProof/>
            </w:rPr>
            <w:fldChar w:fldCharType="end"/>
          </w:r>
        </w:p>
        <w:p w14:paraId="1F4CA3E6" w14:textId="47302390" w:rsidR="00D465B6" w:rsidRDefault="00D465B6">
          <w:pPr>
            <w:pStyle w:val="Obsah1"/>
            <w:rPr>
              <w:rFonts w:asciiTheme="minorHAnsi" w:eastAsiaTheme="minorEastAsia" w:hAnsiTheme="minorHAnsi" w:cstheme="minorBidi"/>
              <w:noProof/>
              <w:szCs w:val="22"/>
              <w:lang w:eastAsia="cs-CZ"/>
            </w:rPr>
          </w:pPr>
          <w:r>
            <w:rPr>
              <w:noProof/>
            </w:rPr>
            <w:t>5.7.</w:t>
          </w:r>
          <w:r>
            <w:rPr>
              <w:rFonts w:asciiTheme="minorHAnsi" w:eastAsiaTheme="minorEastAsia" w:hAnsiTheme="minorHAnsi" w:cstheme="minorBidi"/>
              <w:noProof/>
              <w:szCs w:val="22"/>
              <w:lang w:eastAsia="cs-CZ"/>
            </w:rPr>
            <w:tab/>
          </w:r>
          <w:r>
            <w:rPr>
              <w:noProof/>
            </w:rPr>
            <w:t>Pro lyžařský výcvik dále platí</w:t>
          </w:r>
          <w:r>
            <w:rPr>
              <w:noProof/>
            </w:rPr>
            <w:tab/>
          </w:r>
          <w:r>
            <w:rPr>
              <w:noProof/>
            </w:rPr>
            <w:fldChar w:fldCharType="begin"/>
          </w:r>
          <w:r>
            <w:rPr>
              <w:noProof/>
            </w:rPr>
            <w:instrText xml:space="preserve"> PAGEREF _Toc180742807 \h </w:instrText>
          </w:r>
          <w:r>
            <w:rPr>
              <w:noProof/>
            </w:rPr>
          </w:r>
          <w:r>
            <w:rPr>
              <w:noProof/>
            </w:rPr>
            <w:fldChar w:fldCharType="separate"/>
          </w:r>
          <w:r w:rsidR="002A7EA9">
            <w:rPr>
              <w:noProof/>
            </w:rPr>
            <w:t>37</w:t>
          </w:r>
          <w:r>
            <w:rPr>
              <w:noProof/>
            </w:rPr>
            <w:fldChar w:fldCharType="end"/>
          </w:r>
        </w:p>
        <w:p w14:paraId="5A387A91" w14:textId="1F0C7506" w:rsidR="00D465B6" w:rsidRDefault="00D465B6">
          <w:pPr>
            <w:pStyle w:val="Obsah1"/>
            <w:rPr>
              <w:rFonts w:asciiTheme="minorHAnsi" w:eastAsiaTheme="minorEastAsia" w:hAnsiTheme="minorHAnsi" w:cstheme="minorBidi"/>
              <w:noProof/>
              <w:szCs w:val="22"/>
              <w:lang w:eastAsia="cs-CZ"/>
            </w:rPr>
          </w:pPr>
          <w:r>
            <w:rPr>
              <w:noProof/>
            </w:rPr>
            <w:t>5.8.</w:t>
          </w:r>
          <w:r>
            <w:rPr>
              <w:rFonts w:asciiTheme="minorHAnsi" w:eastAsiaTheme="minorEastAsia" w:hAnsiTheme="minorHAnsi" w:cstheme="minorBidi"/>
              <w:noProof/>
              <w:szCs w:val="22"/>
              <w:lang w:eastAsia="cs-CZ"/>
            </w:rPr>
            <w:tab/>
          </w:r>
          <w:r>
            <w:rPr>
              <w:noProof/>
            </w:rPr>
            <w:t>Pro lezení na umělých horolezeckých stěnách a v přírodě dále platí</w:t>
          </w:r>
          <w:r>
            <w:rPr>
              <w:noProof/>
            </w:rPr>
            <w:tab/>
          </w:r>
          <w:r>
            <w:rPr>
              <w:noProof/>
            </w:rPr>
            <w:fldChar w:fldCharType="begin"/>
          </w:r>
          <w:r>
            <w:rPr>
              <w:noProof/>
            </w:rPr>
            <w:instrText xml:space="preserve"> PAGEREF _Toc180742808 \h </w:instrText>
          </w:r>
          <w:r>
            <w:rPr>
              <w:noProof/>
            </w:rPr>
          </w:r>
          <w:r>
            <w:rPr>
              <w:noProof/>
            </w:rPr>
            <w:fldChar w:fldCharType="separate"/>
          </w:r>
          <w:r w:rsidR="002A7EA9">
            <w:rPr>
              <w:noProof/>
            </w:rPr>
            <w:t>38</w:t>
          </w:r>
          <w:r>
            <w:rPr>
              <w:noProof/>
            </w:rPr>
            <w:fldChar w:fldCharType="end"/>
          </w:r>
        </w:p>
        <w:p w14:paraId="43C30439" w14:textId="52D8867C" w:rsidR="00D465B6" w:rsidRDefault="00D465B6">
          <w:pPr>
            <w:pStyle w:val="Obsah1"/>
            <w:rPr>
              <w:rFonts w:asciiTheme="minorHAnsi" w:eastAsiaTheme="minorEastAsia" w:hAnsiTheme="minorHAnsi" w:cstheme="minorBidi"/>
              <w:noProof/>
              <w:szCs w:val="22"/>
              <w:lang w:eastAsia="cs-CZ"/>
            </w:rPr>
          </w:pPr>
          <w:r>
            <w:rPr>
              <w:noProof/>
            </w:rPr>
            <w:t>5.9.</w:t>
          </w:r>
          <w:r>
            <w:rPr>
              <w:rFonts w:asciiTheme="minorHAnsi" w:eastAsiaTheme="minorEastAsia" w:hAnsiTheme="minorHAnsi" w:cstheme="minorBidi"/>
              <w:noProof/>
              <w:szCs w:val="22"/>
              <w:lang w:eastAsia="cs-CZ"/>
            </w:rPr>
            <w:tab/>
          </w:r>
          <w:r>
            <w:rPr>
              <w:noProof/>
            </w:rPr>
            <w:t>Pro cyklistický výlet, kurz dále platí</w:t>
          </w:r>
          <w:r>
            <w:rPr>
              <w:noProof/>
            </w:rPr>
            <w:tab/>
          </w:r>
          <w:r>
            <w:rPr>
              <w:noProof/>
            </w:rPr>
            <w:fldChar w:fldCharType="begin"/>
          </w:r>
          <w:r>
            <w:rPr>
              <w:noProof/>
            </w:rPr>
            <w:instrText xml:space="preserve"> PAGEREF _Toc180742809 \h </w:instrText>
          </w:r>
          <w:r>
            <w:rPr>
              <w:noProof/>
            </w:rPr>
          </w:r>
          <w:r>
            <w:rPr>
              <w:noProof/>
            </w:rPr>
            <w:fldChar w:fldCharType="separate"/>
          </w:r>
          <w:r w:rsidR="002A7EA9">
            <w:rPr>
              <w:noProof/>
            </w:rPr>
            <w:t>40</w:t>
          </w:r>
          <w:r>
            <w:rPr>
              <w:noProof/>
            </w:rPr>
            <w:fldChar w:fldCharType="end"/>
          </w:r>
        </w:p>
        <w:p w14:paraId="2B85E450" w14:textId="03BFC0E7" w:rsidR="00D465B6" w:rsidRDefault="00D465B6">
          <w:pPr>
            <w:pStyle w:val="Obsah1"/>
            <w:rPr>
              <w:rFonts w:asciiTheme="minorHAnsi" w:eastAsiaTheme="minorEastAsia" w:hAnsiTheme="minorHAnsi" w:cstheme="minorBidi"/>
              <w:noProof/>
              <w:szCs w:val="22"/>
              <w:lang w:eastAsia="cs-CZ"/>
            </w:rPr>
          </w:pPr>
          <w:r>
            <w:rPr>
              <w:noProof/>
            </w:rPr>
            <w:t>5.10.</w:t>
          </w:r>
          <w:r>
            <w:rPr>
              <w:rFonts w:asciiTheme="minorHAnsi" w:eastAsiaTheme="minorEastAsia" w:hAnsiTheme="minorHAnsi" w:cstheme="minorBidi"/>
              <w:noProof/>
              <w:szCs w:val="22"/>
              <w:lang w:eastAsia="cs-CZ"/>
            </w:rPr>
            <w:tab/>
          </w:r>
          <w:r>
            <w:rPr>
              <w:noProof/>
            </w:rPr>
            <w:t>Pro horskou turistiku dále platí</w:t>
          </w:r>
          <w:r>
            <w:rPr>
              <w:noProof/>
            </w:rPr>
            <w:tab/>
          </w:r>
          <w:r>
            <w:rPr>
              <w:noProof/>
            </w:rPr>
            <w:fldChar w:fldCharType="begin"/>
          </w:r>
          <w:r>
            <w:rPr>
              <w:noProof/>
            </w:rPr>
            <w:instrText xml:space="preserve"> PAGEREF _Toc180742810 \h </w:instrText>
          </w:r>
          <w:r>
            <w:rPr>
              <w:noProof/>
            </w:rPr>
          </w:r>
          <w:r>
            <w:rPr>
              <w:noProof/>
            </w:rPr>
            <w:fldChar w:fldCharType="separate"/>
          </w:r>
          <w:r w:rsidR="002A7EA9">
            <w:rPr>
              <w:noProof/>
            </w:rPr>
            <w:t>42</w:t>
          </w:r>
          <w:r>
            <w:rPr>
              <w:noProof/>
            </w:rPr>
            <w:fldChar w:fldCharType="end"/>
          </w:r>
        </w:p>
        <w:p w14:paraId="4A94903A" w14:textId="45D0A825" w:rsidR="00D465B6" w:rsidRDefault="00D465B6">
          <w:pPr>
            <w:pStyle w:val="Obsah1"/>
            <w:rPr>
              <w:rFonts w:asciiTheme="minorHAnsi" w:eastAsiaTheme="minorEastAsia" w:hAnsiTheme="minorHAnsi" w:cstheme="minorBidi"/>
              <w:noProof/>
              <w:szCs w:val="22"/>
              <w:lang w:eastAsia="cs-CZ"/>
            </w:rPr>
          </w:pPr>
          <w:r>
            <w:rPr>
              <w:noProof/>
            </w:rPr>
            <w:t>5.11.</w:t>
          </w:r>
          <w:r>
            <w:rPr>
              <w:rFonts w:asciiTheme="minorHAnsi" w:eastAsiaTheme="minorEastAsia" w:hAnsiTheme="minorHAnsi" w:cstheme="minorBidi"/>
              <w:noProof/>
              <w:szCs w:val="22"/>
              <w:lang w:eastAsia="cs-CZ"/>
            </w:rPr>
            <w:tab/>
          </w:r>
          <w:r>
            <w:rPr>
              <w:noProof/>
            </w:rPr>
            <w:t>Pro výuku plavání, příp. před koupáním a návštěvou aquaparku dále platí</w:t>
          </w:r>
          <w:r>
            <w:rPr>
              <w:noProof/>
            </w:rPr>
            <w:tab/>
          </w:r>
          <w:r>
            <w:rPr>
              <w:noProof/>
            </w:rPr>
            <w:fldChar w:fldCharType="begin"/>
          </w:r>
          <w:r>
            <w:rPr>
              <w:noProof/>
            </w:rPr>
            <w:instrText xml:space="preserve"> PAGEREF _Toc180742811 \h </w:instrText>
          </w:r>
          <w:r>
            <w:rPr>
              <w:noProof/>
            </w:rPr>
          </w:r>
          <w:r>
            <w:rPr>
              <w:noProof/>
            </w:rPr>
            <w:fldChar w:fldCharType="separate"/>
          </w:r>
          <w:r w:rsidR="002A7EA9">
            <w:rPr>
              <w:noProof/>
            </w:rPr>
            <w:t>43</w:t>
          </w:r>
          <w:r>
            <w:rPr>
              <w:noProof/>
            </w:rPr>
            <w:fldChar w:fldCharType="end"/>
          </w:r>
        </w:p>
        <w:p w14:paraId="406DDFA1" w14:textId="60DF71FB" w:rsidR="00D465B6" w:rsidRDefault="00D465B6">
          <w:pPr>
            <w:pStyle w:val="Obsah1"/>
            <w:rPr>
              <w:rFonts w:asciiTheme="minorHAnsi" w:eastAsiaTheme="minorEastAsia" w:hAnsiTheme="minorHAnsi" w:cstheme="minorBidi"/>
              <w:noProof/>
              <w:szCs w:val="22"/>
              <w:lang w:eastAsia="cs-CZ"/>
            </w:rPr>
          </w:pPr>
          <w:r>
            <w:rPr>
              <w:noProof/>
            </w:rPr>
            <w:t>5.12.</w:t>
          </w:r>
          <w:r>
            <w:rPr>
              <w:rFonts w:asciiTheme="minorHAnsi" w:eastAsiaTheme="minorEastAsia" w:hAnsiTheme="minorHAnsi" w:cstheme="minorBidi"/>
              <w:noProof/>
              <w:szCs w:val="22"/>
              <w:lang w:eastAsia="cs-CZ"/>
            </w:rPr>
            <w:tab/>
          </w:r>
          <w:r>
            <w:rPr>
              <w:noProof/>
            </w:rPr>
            <w:t>Pro vodní turistiku dále platí</w:t>
          </w:r>
          <w:r>
            <w:rPr>
              <w:noProof/>
            </w:rPr>
            <w:tab/>
          </w:r>
          <w:r>
            <w:rPr>
              <w:noProof/>
            </w:rPr>
            <w:fldChar w:fldCharType="begin"/>
          </w:r>
          <w:r>
            <w:rPr>
              <w:noProof/>
            </w:rPr>
            <w:instrText xml:space="preserve"> PAGEREF _Toc180742812 \h </w:instrText>
          </w:r>
          <w:r>
            <w:rPr>
              <w:noProof/>
            </w:rPr>
          </w:r>
          <w:r>
            <w:rPr>
              <w:noProof/>
            </w:rPr>
            <w:fldChar w:fldCharType="separate"/>
          </w:r>
          <w:r w:rsidR="002A7EA9">
            <w:rPr>
              <w:noProof/>
            </w:rPr>
            <w:t>44</w:t>
          </w:r>
          <w:r>
            <w:rPr>
              <w:noProof/>
            </w:rPr>
            <w:fldChar w:fldCharType="end"/>
          </w:r>
        </w:p>
        <w:p w14:paraId="5229062B" w14:textId="52818277" w:rsidR="00D465B6" w:rsidRDefault="00D465B6">
          <w:pPr>
            <w:pStyle w:val="Obsah1"/>
            <w:rPr>
              <w:rFonts w:asciiTheme="minorHAnsi" w:eastAsiaTheme="minorEastAsia" w:hAnsiTheme="minorHAnsi" w:cstheme="minorBidi"/>
              <w:noProof/>
              <w:szCs w:val="22"/>
              <w:lang w:eastAsia="cs-CZ"/>
            </w:rPr>
          </w:pPr>
          <w:r>
            <w:rPr>
              <w:noProof/>
            </w:rPr>
            <w:t>5.13.</w:t>
          </w:r>
          <w:r>
            <w:rPr>
              <w:rFonts w:asciiTheme="minorHAnsi" w:eastAsiaTheme="minorEastAsia" w:hAnsiTheme="minorHAnsi" w:cstheme="minorBidi"/>
              <w:noProof/>
              <w:szCs w:val="22"/>
              <w:lang w:eastAsia="cs-CZ"/>
            </w:rPr>
            <w:tab/>
          </w:r>
          <w:r>
            <w:rPr>
              <w:noProof/>
            </w:rPr>
            <w:t>Pro bruslení dále platí</w:t>
          </w:r>
          <w:r>
            <w:rPr>
              <w:noProof/>
            </w:rPr>
            <w:tab/>
          </w:r>
          <w:r>
            <w:rPr>
              <w:noProof/>
            </w:rPr>
            <w:fldChar w:fldCharType="begin"/>
          </w:r>
          <w:r>
            <w:rPr>
              <w:noProof/>
            </w:rPr>
            <w:instrText xml:space="preserve"> PAGEREF _Toc180742813 \h </w:instrText>
          </w:r>
          <w:r>
            <w:rPr>
              <w:noProof/>
            </w:rPr>
          </w:r>
          <w:r>
            <w:rPr>
              <w:noProof/>
            </w:rPr>
            <w:fldChar w:fldCharType="separate"/>
          </w:r>
          <w:r w:rsidR="002A7EA9">
            <w:rPr>
              <w:noProof/>
            </w:rPr>
            <w:t>45</w:t>
          </w:r>
          <w:r>
            <w:rPr>
              <w:noProof/>
            </w:rPr>
            <w:fldChar w:fldCharType="end"/>
          </w:r>
        </w:p>
        <w:p w14:paraId="6DAFFC89" w14:textId="0ADE81EE" w:rsidR="000D0B58" w:rsidRPr="00684551" w:rsidRDefault="001824D9" w:rsidP="001E56C9">
          <w:pPr>
            <w:tabs>
              <w:tab w:val="left" w:pos="284"/>
              <w:tab w:val="left" w:pos="440"/>
              <w:tab w:val="left" w:pos="993"/>
            </w:tabs>
            <w:rPr>
              <w:rFonts w:asciiTheme="minorHAnsi" w:hAnsiTheme="minorHAnsi" w:cstheme="minorHAnsi"/>
            </w:rPr>
          </w:pPr>
          <w:r>
            <w:rPr>
              <w:rFonts w:asciiTheme="minorHAnsi" w:hAnsiTheme="minorHAnsi" w:cstheme="minorHAnsi"/>
              <w:noProof/>
            </w:rPr>
            <w:fldChar w:fldCharType="end"/>
          </w:r>
        </w:p>
      </w:sdtContent>
    </w:sdt>
    <w:p w14:paraId="7BAC825D" w14:textId="77777777" w:rsidR="00DF0D3A" w:rsidRDefault="00DF7409" w:rsidP="00DF0D3A">
      <w:pPr>
        <w:pStyle w:val="Nadpis1"/>
      </w:pPr>
      <w:bookmarkStart w:id="4" w:name="_Toc180742738"/>
      <w:r w:rsidRPr="00684551">
        <w:lastRenderedPageBreak/>
        <w:t>Vydání, obsah a závaznost školního řádu (</w:t>
      </w:r>
      <w:r w:rsidR="000F59CC">
        <w:t xml:space="preserve">§ </w:t>
      </w:r>
      <w:r w:rsidRPr="00684551">
        <w:t>30 zákona č. 561/2004 Sb., školský zákon)</w:t>
      </w:r>
      <w:bookmarkEnd w:id="4"/>
    </w:p>
    <w:p w14:paraId="24121C94" w14:textId="77777777" w:rsidR="00DF7409" w:rsidRPr="00DF0D3A" w:rsidRDefault="00DF0D3A" w:rsidP="00183084">
      <w:pPr>
        <w:pStyle w:val="Nadpis2"/>
      </w:pPr>
      <w:r w:rsidRPr="00DF0D3A">
        <w:t xml:space="preserve"> </w:t>
      </w:r>
      <w:bookmarkStart w:id="5" w:name="_Toc180742739"/>
      <w:r w:rsidR="00DF7409" w:rsidRPr="00DF0D3A">
        <w:t>Vydání školního řádu</w:t>
      </w:r>
      <w:bookmarkEnd w:id="5"/>
    </w:p>
    <w:p w14:paraId="65DF17BB" w14:textId="77777777" w:rsidR="00DF7409" w:rsidRPr="00684551" w:rsidRDefault="00DF7409" w:rsidP="001E56C9">
      <w:pPr>
        <w:pStyle w:val="Styl2"/>
      </w:pPr>
      <w:r w:rsidRPr="00684551">
        <w:t xml:space="preserve">- Na základě ustanovení </w:t>
      </w:r>
      <w:r w:rsidR="000F59CC">
        <w:t xml:space="preserve">§ </w:t>
      </w:r>
      <w:r w:rsidRPr="00684551">
        <w:t>30 zákona č. 561/2004 Sb., školský zákon, vydává ředitel školy po projednání v pedagogické radě a schválení v</w:t>
      </w:r>
      <w:r w:rsidR="000D0B58" w:rsidRPr="00684551">
        <w:t xml:space="preserve">e školské radě tento </w:t>
      </w:r>
      <w:r w:rsidR="00EC6452">
        <w:t>školní řád</w:t>
      </w:r>
      <w:r w:rsidR="000D0B58" w:rsidRPr="00684551">
        <w:t>.</w:t>
      </w:r>
    </w:p>
    <w:p w14:paraId="3A9E4317" w14:textId="77777777" w:rsidR="00DF7409" w:rsidRPr="00684551" w:rsidRDefault="00DF7409" w:rsidP="00183084">
      <w:pPr>
        <w:pStyle w:val="Nadpis2"/>
      </w:pPr>
      <w:bookmarkStart w:id="6" w:name="_Toc180742740"/>
      <w:r w:rsidRPr="00684551">
        <w:t>Obsah školního řádu</w:t>
      </w:r>
      <w:bookmarkEnd w:id="6"/>
    </w:p>
    <w:p w14:paraId="6480A13F" w14:textId="77777777" w:rsidR="00DF7409" w:rsidRPr="000F6C33" w:rsidRDefault="00DF7409" w:rsidP="001E56C9">
      <w:pPr>
        <w:pStyle w:val="Styl2"/>
      </w:pPr>
      <w:r w:rsidRPr="000F6C33">
        <w:t>Školní řád upravuje:</w:t>
      </w:r>
    </w:p>
    <w:p w14:paraId="35B6CA33" w14:textId="77777777" w:rsidR="00DF7409" w:rsidRPr="00684551" w:rsidRDefault="00DF7409" w:rsidP="001E56C9">
      <w:pPr>
        <w:pStyle w:val="Styl2"/>
      </w:pPr>
      <w:r w:rsidRPr="00684551">
        <w:t>- Podrobnosti k výkonu práv a povinností žáků, jejich zákonných zástupců a zletilých žáků ve škole (</w:t>
      </w:r>
      <w:r w:rsidR="000F59CC">
        <w:t xml:space="preserve">§ </w:t>
      </w:r>
      <w:r w:rsidRPr="00684551">
        <w:t>30 odst. 1 písm. a) školského zákona).</w:t>
      </w:r>
    </w:p>
    <w:p w14:paraId="4077D7FA" w14:textId="77777777" w:rsidR="00DF7409" w:rsidRPr="00684551" w:rsidRDefault="00DF7409" w:rsidP="001E56C9">
      <w:pPr>
        <w:pStyle w:val="Styl2"/>
      </w:pPr>
      <w:r w:rsidRPr="00684551">
        <w:t>- Podrobnosti o pravidlech vzájemných vztahů se zaměstnanci ve škole (</w:t>
      </w:r>
      <w:r w:rsidR="000F59CC">
        <w:t xml:space="preserve">§ </w:t>
      </w:r>
      <w:r w:rsidRPr="00684551">
        <w:t>30 odst. 1 písm. a) školského zákona).</w:t>
      </w:r>
    </w:p>
    <w:p w14:paraId="50A5564E" w14:textId="77777777" w:rsidR="00DF7409" w:rsidRPr="00684551" w:rsidRDefault="00DF7409" w:rsidP="001E56C9">
      <w:pPr>
        <w:pStyle w:val="Styl2"/>
      </w:pPr>
      <w:r w:rsidRPr="00684551">
        <w:t>- Provoz a vnitřní režim školy (</w:t>
      </w:r>
      <w:r w:rsidR="000F59CC">
        <w:t xml:space="preserve">§ </w:t>
      </w:r>
      <w:r w:rsidRPr="00684551">
        <w:t>30 odst. 1 písm. b) školského zákona).</w:t>
      </w:r>
    </w:p>
    <w:p w14:paraId="71ECC8EC" w14:textId="77777777" w:rsidR="00DF7409" w:rsidRPr="00684551" w:rsidRDefault="00DF7409" w:rsidP="001E56C9">
      <w:pPr>
        <w:pStyle w:val="Styl2"/>
      </w:pPr>
      <w:r w:rsidRPr="00684551">
        <w:t>- Podmínky zajištění bezpečnosti a ochrany zdraví žáků a jejich ochrany před sociálně patologickými jevy a před projevy diskriminace, nepřátelství nebo násilí (</w:t>
      </w:r>
      <w:r w:rsidR="000F59CC">
        <w:t xml:space="preserve">§ </w:t>
      </w:r>
      <w:r w:rsidRPr="00684551">
        <w:t>30 odst. 1 písm. c) školského zákona).</w:t>
      </w:r>
    </w:p>
    <w:p w14:paraId="23E4F6BA" w14:textId="77777777" w:rsidR="00DF7409" w:rsidRPr="00684551" w:rsidRDefault="00DF7409" w:rsidP="001E56C9">
      <w:pPr>
        <w:pStyle w:val="Styl2"/>
      </w:pPr>
      <w:r w:rsidRPr="00684551">
        <w:t>- Podmínky zacházení s majetkem školy ze strany žáků (</w:t>
      </w:r>
      <w:r w:rsidR="000F59CC">
        <w:t xml:space="preserve">§ </w:t>
      </w:r>
      <w:r w:rsidRPr="00684551">
        <w:t>30 odst. 1 písm. d) školského zákona).</w:t>
      </w:r>
    </w:p>
    <w:p w14:paraId="21DA141D" w14:textId="77777777" w:rsidR="00DF7409" w:rsidRPr="00684551" w:rsidRDefault="00DF7409" w:rsidP="001E56C9">
      <w:pPr>
        <w:pStyle w:val="Styl2"/>
      </w:pPr>
      <w:r w:rsidRPr="00684551">
        <w:t>- Pravidla pro hodnocení výsledků vzdělávání žáků (</w:t>
      </w:r>
      <w:r w:rsidR="000F59CC">
        <w:t xml:space="preserve">§ </w:t>
      </w:r>
      <w:r w:rsidRPr="00684551">
        <w:t>30 odst. 2 školského zákona).</w:t>
      </w:r>
    </w:p>
    <w:p w14:paraId="46426E82" w14:textId="77777777" w:rsidR="00DF7409" w:rsidRPr="00684551" w:rsidRDefault="00DF7409" w:rsidP="001E56C9">
      <w:pPr>
        <w:pStyle w:val="Styl2"/>
      </w:pPr>
      <w:r w:rsidRPr="00684551">
        <w:t>- Podmínky ukládání výchovných opatření (</w:t>
      </w:r>
      <w:r w:rsidR="000F59CC">
        <w:t xml:space="preserve">§ </w:t>
      </w:r>
      <w:r w:rsidRPr="00684551">
        <w:t>31 školského zákona).</w:t>
      </w:r>
    </w:p>
    <w:p w14:paraId="7D96401F" w14:textId="77777777" w:rsidR="00DF7409" w:rsidRPr="00684551" w:rsidRDefault="00DF7409" w:rsidP="001E56C9">
      <w:pPr>
        <w:pStyle w:val="Styl2"/>
      </w:pPr>
      <w:r w:rsidRPr="00684551">
        <w:t>- Podmínky pro omlouvání a uvolňování žáků z vyučování (</w:t>
      </w:r>
      <w:r w:rsidR="000F59CC">
        <w:t xml:space="preserve">§ </w:t>
      </w:r>
      <w:r w:rsidRPr="00684551">
        <w:t>50 odst. 1 školského zákona)</w:t>
      </w:r>
      <w:r w:rsidR="00140C08">
        <w:t>.</w:t>
      </w:r>
    </w:p>
    <w:p w14:paraId="0826EFBC" w14:textId="77777777" w:rsidR="00DF7409" w:rsidRPr="00684551" w:rsidRDefault="00DF7409" w:rsidP="001E56C9">
      <w:pPr>
        <w:pStyle w:val="Styl2"/>
      </w:pPr>
      <w:r w:rsidRPr="00684551">
        <w:t>- Poučení o povinnosti dodržovat školní řád (</w:t>
      </w:r>
      <w:r w:rsidR="000F59CC">
        <w:t xml:space="preserve">§ </w:t>
      </w:r>
      <w:r w:rsidRPr="00684551">
        <w:t xml:space="preserve">22 odst. 1 písm. b), </w:t>
      </w:r>
      <w:r w:rsidR="000F59CC">
        <w:t xml:space="preserve">§ </w:t>
      </w:r>
      <w:r w:rsidRPr="00684551">
        <w:t>30 odst. 3 školského zákona).</w:t>
      </w:r>
    </w:p>
    <w:p w14:paraId="58C7A62F" w14:textId="77777777" w:rsidR="00DF7409" w:rsidRPr="00684551" w:rsidRDefault="00F37184" w:rsidP="001E56C9">
      <w:pPr>
        <w:pStyle w:val="Styl2"/>
      </w:pPr>
      <w:r>
        <w:t xml:space="preserve">- </w:t>
      </w:r>
      <w:r w:rsidR="00DF7409" w:rsidRPr="00684551">
        <w:t>P</w:t>
      </w:r>
      <w:r w:rsidR="000D0B58" w:rsidRPr="00684551">
        <w:t>řílohy</w:t>
      </w:r>
      <w:r w:rsidR="00DF7409" w:rsidRPr="00684551">
        <w:t xml:space="preserve"> Pravidla pro hodnocení výsledků vzdělávání žáků (</w:t>
      </w:r>
      <w:r w:rsidR="000F59CC">
        <w:t xml:space="preserve">§ </w:t>
      </w:r>
      <w:r>
        <w:t>30 odst. 2 školského zákona) a P</w:t>
      </w:r>
      <w:r w:rsidR="00DF7409" w:rsidRPr="00684551">
        <w:t>odmínky ukládání výchovných opatření (</w:t>
      </w:r>
      <w:r w:rsidR="000F59CC">
        <w:t xml:space="preserve">§ </w:t>
      </w:r>
      <w:r w:rsidR="00DF7409" w:rsidRPr="00684551">
        <w:t>31 školskéh</w:t>
      </w:r>
      <w:r w:rsidR="000D0B58" w:rsidRPr="00684551">
        <w:t>o zákona).</w:t>
      </w:r>
    </w:p>
    <w:p w14:paraId="7E3F3D53" w14:textId="77777777" w:rsidR="00DF7409" w:rsidRPr="00684551" w:rsidRDefault="00DF7409" w:rsidP="00183084">
      <w:pPr>
        <w:pStyle w:val="Nadpis2"/>
      </w:pPr>
      <w:bookmarkStart w:id="7" w:name="_Toc180742741"/>
      <w:r w:rsidRPr="00684551">
        <w:t>Závaznost školního řádu</w:t>
      </w:r>
      <w:bookmarkEnd w:id="7"/>
    </w:p>
    <w:p w14:paraId="5B209AB4" w14:textId="77777777" w:rsidR="00DF7409" w:rsidRPr="00684551" w:rsidRDefault="00DF7409" w:rsidP="001E56C9">
      <w:pPr>
        <w:pStyle w:val="Styl2"/>
      </w:pPr>
      <w:r w:rsidRPr="00684551">
        <w:t>- Školní řád je závazný pro všechny žáky školy, jejich zákonné zástupce a všechny zaměstnance školy a je platný i pro akce související s výchovně vzdělávací činnosti školy, které se uskutečňují mimo budovu školy.</w:t>
      </w:r>
    </w:p>
    <w:p w14:paraId="0CDBC77B" w14:textId="77777777" w:rsidR="00DF7409" w:rsidRPr="00684551" w:rsidRDefault="00DF7409" w:rsidP="000F6C33">
      <w:pPr>
        <w:pStyle w:val="Nadpis1"/>
      </w:pPr>
      <w:bookmarkStart w:id="8" w:name="_Toc180742742"/>
      <w:r w:rsidRPr="00684551">
        <w:t xml:space="preserve">Podrobnosti k výkonu práv a povinností žáků a jejich zákonných zástupců </w:t>
      </w:r>
      <w:r w:rsidR="006D3308">
        <w:br/>
      </w:r>
      <w:r w:rsidRPr="00684551">
        <w:t>ve škole (</w:t>
      </w:r>
      <w:r w:rsidR="000F59CC">
        <w:t xml:space="preserve">§ </w:t>
      </w:r>
      <w:r w:rsidRPr="00684551">
        <w:t>30 odst. 1 písm. a) školského zákona)</w:t>
      </w:r>
      <w:bookmarkEnd w:id="8"/>
    </w:p>
    <w:p w14:paraId="66807639" w14:textId="77777777" w:rsidR="00DF7409" w:rsidRPr="00684551" w:rsidRDefault="00DF7409" w:rsidP="00183084">
      <w:pPr>
        <w:pStyle w:val="Nadpis2"/>
      </w:pPr>
      <w:bookmarkStart w:id="9" w:name="_Toc180742743"/>
      <w:r w:rsidRPr="00684551">
        <w:t>Základní práva žáků (</w:t>
      </w:r>
      <w:r w:rsidR="000F59CC">
        <w:t xml:space="preserve">§ </w:t>
      </w:r>
      <w:r w:rsidRPr="00684551">
        <w:t>21 školského zákona)</w:t>
      </w:r>
      <w:bookmarkEnd w:id="9"/>
    </w:p>
    <w:p w14:paraId="69445FEA" w14:textId="77777777" w:rsidR="00DF7409" w:rsidRPr="00684551" w:rsidRDefault="00DF7409" w:rsidP="001E56C9">
      <w:pPr>
        <w:pStyle w:val="Styl2"/>
      </w:pPr>
      <w:r w:rsidRPr="00684551">
        <w:t>Žáci mají právo:</w:t>
      </w:r>
    </w:p>
    <w:p w14:paraId="7F2093D5" w14:textId="77777777" w:rsidR="00DF7409" w:rsidRPr="00684551" w:rsidRDefault="00DF7409" w:rsidP="001E56C9">
      <w:pPr>
        <w:pStyle w:val="Styl2"/>
      </w:pPr>
      <w:r w:rsidRPr="00684551">
        <w:t>- na vzdělání podle školního vzdělávacího programu,</w:t>
      </w:r>
    </w:p>
    <w:p w14:paraId="1FD44DF0" w14:textId="77777777" w:rsidR="00DF7409" w:rsidRPr="00684551" w:rsidRDefault="00DF7409" w:rsidP="001E56C9">
      <w:pPr>
        <w:pStyle w:val="Styl2"/>
      </w:pPr>
      <w:r w:rsidRPr="00684551">
        <w:t xml:space="preserve">- na rovný přístup ke vzdělávání bez jakékoliv diskriminace, </w:t>
      </w:r>
    </w:p>
    <w:p w14:paraId="2EBEB7E5" w14:textId="77777777" w:rsidR="00DF7409" w:rsidRPr="00684551" w:rsidRDefault="00DF7409" w:rsidP="001E56C9">
      <w:pPr>
        <w:pStyle w:val="Styl2"/>
      </w:pPr>
      <w:r w:rsidRPr="00684551">
        <w:t>- na ústavně zaručená práva a svobody při výchově a vzdělávání a všech dalších činnostech školy,</w:t>
      </w:r>
    </w:p>
    <w:p w14:paraId="65A19F82" w14:textId="77777777" w:rsidR="00DF7409" w:rsidRPr="00684551" w:rsidRDefault="00DF7409" w:rsidP="001E56C9">
      <w:pPr>
        <w:pStyle w:val="Styl2"/>
      </w:pPr>
      <w:r w:rsidRPr="00684551">
        <w:t>- na bezpečnost a ochranu zdraví během školního vyučování a na školních akcích,</w:t>
      </w:r>
    </w:p>
    <w:p w14:paraId="04713DD5" w14:textId="77777777" w:rsidR="00DF7409" w:rsidRPr="00684551" w:rsidRDefault="00EC6452" w:rsidP="001E56C9">
      <w:pPr>
        <w:pStyle w:val="Styl2"/>
      </w:pPr>
      <w:r>
        <w:t xml:space="preserve">- na ochranu před sociálně </w:t>
      </w:r>
      <w:r w:rsidR="00DF7409" w:rsidRPr="00684551">
        <w:t>patologickými jevy, před projevy diskriminace, nepřátelství a násilí,</w:t>
      </w:r>
    </w:p>
    <w:p w14:paraId="075DD4AC" w14:textId="77777777" w:rsidR="00DF7409" w:rsidRPr="00684551" w:rsidRDefault="00DF7409" w:rsidP="001E56C9">
      <w:pPr>
        <w:pStyle w:val="Styl2"/>
      </w:pPr>
      <w:r w:rsidRPr="00684551">
        <w:t>- na informace o průběhu a výsledcích svého vzdělávání,</w:t>
      </w:r>
    </w:p>
    <w:p w14:paraId="35B4781E" w14:textId="77777777" w:rsidR="00DF7409" w:rsidRPr="00684551" w:rsidRDefault="00DF7409" w:rsidP="001E56C9">
      <w:pPr>
        <w:pStyle w:val="Styl2"/>
      </w:pPr>
      <w:r w:rsidRPr="00684551">
        <w:t xml:space="preserve">- požádat o poradenskou pomoc školy v záležitostech týkajících se vzdělávání. Na informace mají v případě zletilých </w:t>
      </w:r>
      <w:r w:rsidR="00B57AB4">
        <w:t>žáků</w:t>
      </w:r>
      <w:r w:rsidRPr="00684551">
        <w:t xml:space="preserve"> právo také jejich rodiče, popřípadě osoby, které vůči zletilým žákům plní vyživovací povinnost</w:t>
      </w:r>
      <w:r w:rsidR="00EC6452">
        <w:t xml:space="preserve"> (zákonní zástupci)</w:t>
      </w:r>
      <w:r w:rsidRPr="00684551">
        <w:t>.</w:t>
      </w:r>
    </w:p>
    <w:p w14:paraId="6770E220" w14:textId="77777777" w:rsidR="00DF7409" w:rsidRPr="00684551" w:rsidRDefault="00DF7409" w:rsidP="001E56C9">
      <w:pPr>
        <w:pStyle w:val="Styl2"/>
      </w:pPr>
      <w:r w:rsidRPr="00684551">
        <w:t>- požádat o uvolnění z výuky předepsaným způsobem,</w:t>
      </w:r>
    </w:p>
    <w:p w14:paraId="709FCD8C" w14:textId="77777777" w:rsidR="00DF7409" w:rsidRPr="00684551" w:rsidRDefault="00DF7409" w:rsidP="001E56C9">
      <w:pPr>
        <w:pStyle w:val="Styl2"/>
      </w:pPr>
      <w:r w:rsidRPr="00684551">
        <w:t>- vznášet své náměty, stížnosti a požadavky osobně nebo prostřednictvím třídní samosprávy k vedení školy a mají právo na jejich řádné projednání,</w:t>
      </w:r>
    </w:p>
    <w:p w14:paraId="3D9D7197" w14:textId="77777777" w:rsidR="00DF7409" w:rsidRPr="00684551" w:rsidRDefault="00DF7409" w:rsidP="001E56C9">
      <w:pPr>
        <w:pStyle w:val="Styl2"/>
      </w:pPr>
      <w:r w:rsidRPr="00684551">
        <w:t>- na rovnoměrné rozvržení výuky po celý školní rok,</w:t>
      </w:r>
    </w:p>
    <w:p w14:paraId="5C1B7FE7" w14:textId="77777777" w:rsidR="00DF7409" w:rsidRPr="00684551" w:rsidRDefault="00DF7409" w:rsidP="001E56C9">
      <w:pPr>
        <w:pStyle w:val="Styl2"/>
      </w:pPr>
      <w:r w:rsidRPr="00684551">
        <w:t>- v případě nejasností v učivu požádat o pomoc vyučujícího,</w:t>
      </w:r>
    </w:p>
    <w:p w14:paraId="260696CA" w14:textId="77777777" w:rsidR="00DF7409" w:rsidRPr="00684551" w:rsidRDefault="00DF7409" w:rsidP="001E56C9">
      <w:pPr>
        <w:pStyle w:val="Styl2"/>
      </w:pPr>
      <w:r w:rsidRPr="00684551">
        <w:t>- volit a být voleni do školské rady, pokud jsou zletilí,</w:t>
      </w:r>
    </w:p>
    <w:p w14:paraId="65D37D00" w14:textId="77777777" w:rsidR="00DF7409" w:rsidRPr="00684551" w:rsidRDefault="00DF7409" w:rsidP="001E56C9">
      <w:pPr>
        <w:pStyle w:val="Styl2"/>
      </w:pPr>
      <w:r w:rsidRPr="00684551">
        <w:lastRenderedPageBreak/>
        <w:t>- vytvářet třídní samosprávu, volit a být do ní voleni, a jejím prostřednictvím se</w:t>
      </w:r>
      <w:r w:rsidR="000D0B58" w:rsidRPr="00684551">
        <w:t xml:space="preserve"> na školním parlamentu</w:t>
      </w:r>
      <w:r w:rsidRPr="00684551">
        <w:t xml:space="preserve"> obracet na ředitele školy,</w:t>
      </w:r>
    </w:p>
    <w:p w14:paraId="7D6F5CFC" w14:textId="77777777" w:rsidR="00DF7409" w:rsidRPr="00684551" w:rsidRDefault="00DF7409" w:rsidP="001E56C9">
      <w:pPr>
        <w:pStyle w:val="Styl2"/>
      </w:pPr>
      <w:r w:rsidRPr="00684551">
        <w:t>- obrátit se s podněty i stížnostmi k práci školy na kteréhokoliv pedagogického pracovníka</w:t>
      </w:r>
    </w:p>
    <w:p w14:paraId="344F36A5" w14:textId="77777777" w:rsidR="00DF7409" w:rsidRPr="00684551" w:rsidRDefault="00DF7409" w:rsidP="001E56C9">
      <w:pPr>
        <w:pStyle w:val="Styl2"/>
      </w:pPr>
      <w:r w:rsidRPr="00684551">
        <w:t>- na korektní jednání a chování ze strany zaměstnanců školy,</w:t>
      </w:r>
    </w:p>
    <w:p w14:paraId="5DF01E99" w14:textId="77777777" w:rsidR="00DF7409" w:rsidRPr="00684551" w:rsidRDefault="00DF7409" w:rsidP="001E56C9">
      <w:pPr>
        <w:pStyle w:val="Styl2"/>
      </w:pPr>
      <w:r w:rsidRPr="00684551">
        <w:rPr>
          <w:spacing w:val="-3"/>
        </w:rPr>
        <w:t>-</w:t>
      </w:r>
      <w:r w:rsidRPr="00684551">
        <w:t xml:space="preserve"> vyjadřovat svobodně svůj názor ve všech věcech, které se ho týkají; tento názor má být vyjádřen adekvátní formou, přičemž tomuto musí být věnována patřičná pozornost,</w:t>
      </w:r>
    </w:p>
    <w:p w14:paraId="5FD2B86F" w14:textId="77777777" w:rsidR="00DF7409" w:rsidRPr="00684551" w:rsidRDefault="00DF7409" w:rsidP="001E56C9">
      <w:pPr>
        <w:pStyle w:val="Styl2"/>
      </w:pPr>
      <w:r w:rsidRPr="00684551">
        <w:t xml:space="preserve">- být ochráněn před fyzickým nebo psychickým </w:t>
      </w:r>
      <w:r w:rsidR="000D0B58" w:rsidRPr="00684551">
        <w:t xml:space="preserve">násilím a nedbalým zacházením. </w:t>
      </w:r>
    </w:p>
    <w:p w14:paraId="31FA66E6" w14:textId="77777777" w:rsidR="00DF7409" w:rsidRPr="00684551" w:rsidRDefault="00DF7409" w:rsidP="00183084">
      <w:pPr>
        <w:pStyle w:val="Nadpis2"/>
      </w:pPr>
      <w:bookmarkStart w:id="10" w:name="_Toc180742744"/>
      <w:r w:rsidRPr="00684551">
        <w:t>Základní povinnosti žáků (</w:t>
      </w:r>
      <w:r w:rsidR="000F59CC">
        <w:t xml:space="preserve">§ </w:t>
      </w:r>
      <w:r w:rsidRPr="00684551">
        <w:t>22 školského zákona)</w:t>
      </w:r>
      <w:bookmarkEnd w:id="10"/>
    </w:p>
    <w:p w14:paraId="6E4A4098" w14:textId="77777777" w:rsidR="00DF7409" w:rsidRPr="00684551" w:rsidRDefault="00DF7409" w:rsidP="001E56C9">
      <w:pPr>
        <w:pStyle w:val="Styl2"/>
      </w:pPr>
      <w:r w:rsidRPr="00684551">
        <w:t>Žáci jsou povinni:</w:t>
      </w:r>
    </w:p>
    <w:p w14:paraId="319D0C84" w14:textId="32517158" w:rsidR="00DF7409" w:rsidRPr="00684551" w:rsidRDefault="00DF7409" w:rsidP="001E56C9">
      <w:pPr>
        <w:pStyle w:val="Styl2"/>
      </w:pPr>
      <w:r w:rsidRPr="00684551">
        <w:t xml:space="preserve">- řádně docházet do školy a řádně se vzdělávat, podle stanoveného rozvrhu hodin se zúčastňovat vyučování všech povinných vyučovacích předmětů. Totéž platí pro nepovinné předměty, na které se přihlásil, odhlášení je možné vždy koncem pololetí. Účast na </w:t>
      </w:r>
      <w:r w:rsidR="00261956">
        <w:t xml:space="preserve">akcích školy, </w:t>
      </w:r>
      <w:r w:rsidRPr="00684551">
        <w:t>odborných exkurzích</w:t>
      </w:r>
      <w:r w:rsidR="00261956">
        <w:t>, praxích a kurzech</w:t>
      </w:r>
      <w:r w:rsidRPr="00684551">
        <w:t xml:space="preserve"> je povinná,</w:t>
      </w:r>
    </w:p>
    <w:p w14:paraId="70F6032F" w14:textId="77777777" w:rsidR="00DF7409" w:rsidRPr="00684551" w:rsidRDefault="00DF7409" w:rsidP="001E56C9">
      <w:pPr>
        <w:pStyle w:val="Styl2"/>
      </w:pPr>
      <w:r w:rsidRPr="00684551">
        <w:t>- dodržovat školní řád a další vnitřní předpisy školy,</w:t>
      </w:r>
    </w:p>
    <w:p w14:paraId="28E51D1C" w14:textId="77777777" w:rsidR="000D0B58" w:rsidRPr="00684551" w:rsidRDefault="000D0B58" w:rsidP="001E56C9">
      <w:pPr>
        <w:pStyle w:val="Styl2"/>
      </w:pPr>
      <w:r w:rsidRPr="00684551">
        <w:t>- zjišťovat si informace o průběhu a výsledcích svého vzdělávání,</w:t>
      </w:r>
    </w:p>
    <w:p w14:paraId="789A7889" w14:textId="77777777" w:rsidR="00DF7409" w:rsidRPr="00684551" w:rsidRDefault="00DF7409" w:rsidP="001E56C9">
      <w:pPr>
        <w:pStyle w:val="Styl2"/>
      </w:pPr>
      <w:r w:rsidRPr="00684551">
        <w:t>- plnit pokyny zaměstnanců školy vydané v souladu s právními předpisy a školním řádem,</w:t>
      </w:r>
    </w:p>
    <w:p w14:paraId="590F16E8" w14:textId="77777777" w:rsidR="00DF7409" w:rsidRPr="00684551" w:rsidRDefault="00DF7409" w:rsidP="001E56C9">
      <w:pPr>
        <w:pStyle w:val="Styl2"/>
      </w:pPr>
      <w:r w:rsidRPr="00684551">
        <w:t xml:space="preserve">- ve škole i na akcích školy vystupovat slušně a ohleduplně,  </w:t>
      </w:r>
    </w:p>
    <w:p w14:paraId="32EE94EE" w14:textId="77777777" w:rsidR="00DF7409" w:rsidRPr="00684551" w:rsidRDefault="00DF7409" w:rsidP="001E56C9">
      <w:pPr>
        <w:pStyle w:val="Styl2"/>
      </w:pPr>
      <w:r w:rsidRPr="00684551">
        <w:t>- nepoškozovat majetek školy a spolužáků,</w:t>
      </w:r>
    </w:p>
    <w:p w14:paraId="05D42F5A" w14:textId="77777777" w:rsidR="00DF7409" w:rsidRPr="00684551" w:rsidRDefault="00DF7409" w:rsidP="001E56C9">
      <w:pPr>
        <w:pStyle w:val="Styl2"/>
      </w:pPr>
      <w:r w:rsidRPr="00684551">
        <w:t>- informovat</w:t>
      </w:r>
      <w:r w:rsidR="00261956">
        <w:t xml:space="preserve"> bezodkladně</w:t>
      </w:r>
      <w:r w:rsidRPr="00684551">
        <w:t xml:space="preserve"> školu o změně zdravotní způsobilosti, zdravotních obtížích nebo jiných závažných skutečnostech, které by mohly mít vliv na průběh vzdělávání,</w:t>
      </w:r>
    </w:p>
    <w:p w14:paraId="38294EB6" w14:textId="77777777" w:rsidR="00DF7409" w:rsidRPr="00684551" w:rsidRDefault="00DF7409" w:rsidP="001E56C9">
      <w:pPr>
        <w:pStyle w:val="Styl2"/>
      </w:pPr>
      <w:r w:rsidRPr="00684551">
        <w:t>- chránit své zdraví i zdraví jiných, dbát na čistotu a pořádek ve škole i v jejím okolí,</w:t>
      </w:r>
    </w:p>
    <w:p w14:paraId="23BD6CBE" w14:textId="77777777" w:rsidR="00DF7409" w:rsidRPr="00684551" w:rsidRDefault="00DF7409" w:rsidP="001E56C9">
      <w:pPr>
        <w:pStyle w:val="Styl2"/>
      </w:pPr>
      <w:r w:rsidRPr="00684551">
        <w:t>- dodržovat pravidla bezpečnosti a ochrany zdraví při práci, pravidla požární ochrany a provozní řády jednotlivých</w:t>
      </w:r>
      <w:r w:rsidR="000D0B58" w:rsidRPr="00684551">
        <w:t xml:space="preserve"> odborných učeben a tělocvičny.</w:t>
      </w:r>
    </w:p>
    <w:p w14:paraId="35017995" w14:textId="77777777" w:rsidR="00DF7409" w:rsidRPr="00684551" w:rsidRDefault="00DF7409" w:rsidP="00183084">
      <w:pPr>
        <w:pStyle w:val="Nadpis2"/>
      </w:pPr>
      <w:bookmarkStart w:id="11" w:name="_Toc180742745"/>
      <w:r w:rsidRPr="00684551">
        <w:t>Další povinnosti zletilých žáků</w:t>
      </w:r>
      <w:bookmarkEnd w:id="11"/>
    </w:p>
    <w:p w14:paraId="14A22AB0" w14:textId="77777777" w:rsidR="00DF7409" w:rsidRPr="00684551" w:rsidRDefault="00DF7409" w:rsidP="001E56C9">
      <w:pPr>
        <w:pStyle w:val="Styl2"/>
      </w:pPr>
      <w:r w:rsidRPr="00684551">
        <w:t>Žáci jsou povinni:</w:t>
      </w:r>
    </w:p>
    <w:p w14:paraId="2C4C6872" w14:textId="77777777" w:rsidR="00DF7409" w:rsidRPr="00684551" w:rsidRDefault="00DF7409" w:rsidP="001E56C9">
      <w:pPr>
        <w:pStyle w:val="Styl2"/>
      </w:pPr>
      <w:r w:rsidRPr="00684551">
        <w:t>- dokládat důvody své nepřítomnosti ve vyučování v souladu s podmínkami stanovenými školním řádem,</w:t>
      </w:r>
    </w:p>
    <w:p w14:paraId="0A4FB456" w14:textId="77777777" w:rsidR="00DF7409" w:rsidRPr="00684551" w:rsidRDefault="00DF7409" w:rsidP="001E56C9">
      <w:pPr>
        <w:pStyle w:val="Styl2"/>
      </w:pPr>
      <w:r w:rsidRPr="00684551">
        <w:t xml:space="preserve">- oznámit třídnímu učiteli údaje podle </w:t>
      </w:r>
      <w:r w:rsidR="000F59CC">
        <w:t xml:space="preserve">§ </w:t>
      </w:r>
      <w:r w:rsidRPr="00684551">
        <w:t xml:space="preserve">28 odst. </w:t>
      </w:r>
      <w:smartTag w:uri="urn:schemas-microsoft-com:office:smarttags" w:element="metricconverter">
        <w:smartTagPr>
          <w:attr w:name="ProductID" w:val="2 a"/>
        </w:smartTagPr>
        <w:r w:rsidRPr="00684551">
          <w:t>2 a</w:t>
        </w:r>
      </w:smartTag>
      <w:r w:rsidRPr="00684551">
        <w:t xml:space="preserve"> 3 školského zákona, které se týkají pedagogické dokumentace (osobní údaje nutné pro zápis do školní ma</w:t>
      </w:r>
      <w:r w:rsidR="00EC6452">
        <w:t>triky) a změny v těchto údajích.</w:t>
      </w:r>
    </w:p>
    <w:p w14:paraId="2EC5EF55" w14:textId="77777777" w:rsidR="00DF7409" w:rsidRPr="00684551" w:rsidRDefault="00DF7409" w:rsidP="00183084">
      <w:pPr>
        <w:pStyle w:val="Nadpis2"/>
      </w:pPr>
      <w:bookmarkStart w:id="12" w:name="_Toc180742746"/>
      <w:r w:rsidRPr="00684551">
        <w:t>Základní práva zákonných zástupců žáků (</w:t>
      </w:r>
      <w:r w:rsidR="000F59CC">
        <w:t xml:space="preserve">§ </w:t>
      </w:r>
      <w:r w:rsidRPr="00684551">
        <w:t>21 školského zákona)</w:t>
      </w:r>
      <w:bookmarkEnd w:id="12"/>
    </w:p>
    <w:p w14:paraId="7A7B4A2B" w14:textId="77777777" w:rsidR="00DF7409" w:rsidRPr="00684551" w:rsidRDefault="00DF7409" w:rsidP="001E56C9">
      <w:pPr>
        <w:pStyle w:val="Styl2"/>
      </w:pPr>
      <w:r w:rsidRPr="00684551">
        <w:t>Zákonný zástupce žáka má právo:</w:t>
      </w:r>
    </w:p>
    <w:p w14:paraId="66D95FF6" w14:textId="77777777" w:rsidR="00DF7409" w:rsidRPr="00684551" w:rsidRDefault="00DF7409" w:rsidP="001E56C9">
      <w:pPr>
        <w:pStyle w:val="Styl2"/>
      </w:pPr>
      <w:r w:rsidRPr="00684551">
        <w:t>- na inform</w:t>
      </w:r>
      <w:r w:rsidR="00EC6452">
        <w:t>ace o průběhu a výsledcích</w:t>
      </w:r>
      <w:r w:rsidRPr="00684551">
        <w:t xml:space="preserve"> vzdělávání,</w:t>
      </w:r>
    </w:p>
    <w:p w14:paraId="3C434273" w14:textId="77777777" w:rsidR="00DF7409" w:rsidRPr="00684551" w:rsidRDefault="00DF7409" w:rsidP="001E56C9">
      <w:pPr>
        <w:pStyle w:val="Styl2"/>
      </w:pPr>
      <w:r w:rsidRPr="00684551">
        <w:t>- volit a být voleni do školské rady,</w:t>
      </w:r>
    </w:p>
    <w:p w14:paraId="7B5906B2" w14:textId="77777777" w:rsidR="00DF7409" w:rsidRPr="00684551" w:rsidRDefault="00DF7409" w:rsidP="001E56C9">
      <w:pPr>
        <w:pStyle w:val="Styl2"/>
      </w:pPr>
      <w:r w:rsidRPr="00684551">
        <w:t xml:space="preserve">- vyjadřovat </w:t>
      </w:r>
      <w:r w:rsidR="00261956">
        <w:t>se ke všem rozhodnutím týkajících</w:t>
      </w:r>
      <w:r w:rsidRPr="00684551">
        <w:t xml:space="preserve"> se podstatných záležitostí vzdělávání jejich dítěte, přičemž jejich vyjádřením musí být věnována pozornost,</w:t>
      </w:r>
    </w:p>
    <w:p w14:paraId="2162E176" w14:textId="77777777" w:rsidR="00DF7409" w:rsidRPr="00684551" w:rsidRDefault="00DF7409" w:rsidP="001E56C9">
      <w:pPr>
        <w:pStyle w:val="Styl2"/>
      </w:pPr>
      <w:r w:rsidRPr="00684551">
        <w:t>- na informace a poradenskou pomoc školy nebo školského poradenského zařízení v záležitostech týkajících se vzdělávání jejich dítěte,</w:t>
      </w:r>
    </w:p>
    <w:p w14:paraId="69703D03" w14:textId="77777777" w:rsidR="00DF7409" w:rsidRPr="00684551" w:rsidRDefault="00DF7409" w:rsidP="001E56C9">
      <w:pPr>
        <w:pStyle w:val="Styl2"/>
      </w:pPr>
      <w:r w:rsidRPr="00684551">
        <w:t>- na korektní jednání a chování ze strany zaměstnanců školy,</w:t>
      </w:r>
    </w:p>
    <w:p w14:paraId="11E1916E" w14:textId="77777777" w:rsidR="00DF7409" w:rsidRPr="00684551" w:rsidRDefault="00DF7409" w:rsidP="001E56C9">
      <w:pPr>
        <w:pStyle w:val="Styl2"/>
      </w:pPr>
      <w:r w:rsidRPr="00684551">
        <w:t>- požádat o uvolnění žáka z výuky podl</w:t>
      </w:r>
      <w:r w:rsidR="00EC6452">
        <w:t>e pravidel tohoto školního řádu.</w:t>
      </w:r>
    </w:p>
    <w:p w14:paraId="1594EDAC" w14:textId="77777777" w:rsidR="00DF7409" w:rsidRPr="00684551" w:rsidRDefault="00DF7409" w:rsidP="00183084">
      <w:pPr>
        <w:pStyle w:val="Nadpis2"/>
      </w:pPr>
      <w:bookmarkStart w:id="13" w:name="_Toc180742747"/>
      <w:r w:rsidRPr="00684551">
        <w:t>Základní povinnosti zákonných zástupců žáků (</w:t>
      </w:r>
      <w:r w:rsidR="000F59CC">
        <w:t xml:space="preserve">§ </w:t>
      </w:r>
      <w:r w:rsidRPr="00684551">
        <w:t>22 školského zákona)</w:t>
      </w:r>
      <w:bookmarkEnd w:id="13"/>
    </w:p>
    <w:p w14:paraId="0D6EA89E" w14:textId="77777777" w:rsidR="00DF7409" w:rsidRPr="00684551" w:rsidRDefault="00DF7409" w:rsidP="00DF7409">
      <w:pPr>
        <w:pStyle w:val="Bezmezer"/>
        <w:rPr>
          <w:rFonts w:cstheme="minorHAnsi"/>
          <w:lang w:eastAsia="cs-CZ"/>
        </w:rPr>
      </w:pPr>
      <w:r w:rsidRPr="00684551">
        <w:rPr>
          <w:rFonts w:cstheme="minorHAnsi"/>
        </w:rPr>
        <w:t>Zákonný zástupce žáka má povinnost:</w:t>
      </w:r>
    </w:p>
    <w:p w14:paraId="694773A9" w14:textId="77777777" w:rsidR="00DF7409" w:rsidRPr="00684551" w:rsidRDefault="00DF7409" w:rsidP="001E56C9">
      <w:pPr>
        <w:pStyle w:val="Styl2"/>
      </w:pPr>
      <w:r w:rsidRPr="00684551">
        <w:t xml:space="preserve">- zajistit žákovu řádnou a pravidelnou docházku do školy a v případě žákovy nepřítomnosti zajistit jeho řádnou omluvu a informovat školu </w:t>
      </w:r>
      <w:r w:rsidR="00261956">
        <w:t xml:space="preserve">o důvodech takové nepřítomnosti a následně </w:t>
      </w:r>
      <w:r w:rsidR="00261956" w:rsidRPr="00684551">
        <w:t>dokládat důvody nepřítomnosti žáka ve vyučování v souladu s podmínkami stanovenými školním řádem,</w:t>
      </w:r>
    </w:p>
    <w:p w14:paraId="752D186C" w14:textId="77777777" w:rsidR="00DF7409" w:rsidRPr="00684551" w:rsidRDefault="00DF7409" w:rsidP="001E56C9">
      <w:pPr>
        <w:pStyle w:val="Styl2"/>
      </w:pPr>
      <w:r w:rsidRPr="00684551">
        <w:t xml:space="preserve">- informovat </w:t>
      </w:r>
      <w:r w:rsidR="00261956">
        <w:t xml:space="preserve">bezodkladně </w:t>
      </w:r>
      <w:r w:rsidRPr="00684551">
        <w:t>školu o změně zdravotní způsobilosti, zdravotních obtížích žáka nebo jiných závažných skutečnostech, které by mohly mít vliv na průběh</w:t>
      </w:r>
      <w:r w:rsidR="00EC6452">
        <w:t xml:space="preserve"> jeho</w:t>
      </w:r>
      <w:r w:rsidRPr="00684551">
        <w:t xml:space="preserve"> vzdělávání,</w:t>
      </w:r>
    </w:p>
    <w:p w14:paraId="5E0ED501" w14:textId="77777777" w:rsidR="00DF7409" w:rsidRPr="00684551" w:rsidRDefault="000D0B58" w:rsidP="001E56C9">
      <w:pPr>
        <w:pStyle w:val="Styl2"/>
      </w:pPr>
      <w:r w:rsidRPr="00684551">
        <w:t>- kontrolovat pr</w:t>
      </w:r>
      <w:r w:rsidR="00261956">
        <w:t>ůběžné výsledky vzdělávání žáka</w:t>
      </w:r>
      <w:r w:rsidR="00EC6452">
        <w:t>,</w:t>
      </w:r>
    </w:p>
    <w:p w14:paraId="7A0E653F" w14:textId="77777777" w:rsidR="00DF7409" w:rsidRPr="00684551" w:rsidRDefault="00DF7409" w:rsidP="001E56C9">
      <w:pPr>
        <w:pStyle w:val="Styl2"/>
      </w:pPr>
      <w:r w:rsidRPr="00684551">
        <w:lastRenderedPageBreak/>
        <w:t xml:space="preserve">- oznamovat škole údaje, které jsou podstatné pro průběh vzdělávání nebo bezpečnost žáka, a změny </w:t>
      </w:r>
      <w:r w:rsidR="000F59CC">
        <w:br/>
      </w:r>
      <w:r w:rsidRPr="00684551">
        <w:t>v těchto údajích,</w:t>
      </w:r>
    </w:p>
    <w:p w14:paraId="154F1295" w14:textId="77777777" w:rsidR="00DF7409" w:rsidRPr="00684551" w:rsidRDefault="00DF7409" w:rsidP="001E56C9">
      <w:pPr>
        <w:pStyle w:val="Styl2"/>
      </w:pPr>
      <w:r w:rsidRPr="00684551">
        <w:t>- nahradit škodu, kterou nezletilý žák způsobil svým nevhodným chováním a úmyslným ničením školního majetku,</w:t>
      </w:r>
    </w:p>
    <w:p w14:paraId="158898CD" w14:textId="31421755" w:rsidR="00DF7409" w:rsidRDefault="00DF7409" w:rsidP="001E56C9">
      <w:pPr>
        <w:pStyle w:val="Styl2"/>
      </w:pPr>
      <w:r w:rsidRPr="00684551">
        <w:t>- na vyzvání ředitele se dostavit do školy k projednání závažných skutečností,</w:t>
      </w:r>
    </w:p>
    <w:p w14:paraId="4F85F457" w14:textId="35AC5285" w:rsidR="00EF5F0A" w:rsidRPr="00684551" w:rsidRDefault="00EF5F0A" w:rsidP="001E56C9">
      <w:pPr>
        <w:pStyle w:val="Styl2"/>
      </w:pPr>
      <w:r>
        <w:t>- dodržovat Smlouvu o poskytování finančních prostředků na vzdělávání, která je uzavřená mezi školou a zákonným zástupcem žáka, případně zletilým žákem (porušování této povinnosti dané školním řádem je považováno za jeho závažné porušení a může mít za následek vyloučení žáka ze studia),</w:t>
      </w:r>
    </w:p>
    <w:p w14:paraId="345AAC91" w14:textId="77777777" w:rsidR="00DF7409" w:rsidRPr="00684551" w:rsidRDefault="00DF7409" w:rsidP="001E56C9">
      <w:pPr>
        <w:pStyle w:val="Styl2"/>
      </w:pPr>
      <w:r w:rsidRPr="00684551">
        <w:t>- řídit se školním řádem a respektovat další vnitřní předpisy školy.</w:t>
      </w:r>
    </w:p>
    <w:p w14:paraId="159B0414" w14:textId="77777777" w:rsidR="00DF7409" w:rsidRPr="00684551" w:rsidRDefault="00DF7409" w:rsidP="00183084">
      <w:pPr>
        <w:pStyle w:val="Nadpis2"/>
      </w:pPr>
      <w:bookmarkStart w:id="14" w:name="_Toc180742748"/>
      <w:r w:rsidRPr="00684551">
        <w:t>Práva pedagogických pracovníků (</w:t>
      </w:r>
      <w:r w:rsidR="000F59CC">
        <w:t xml:space="preserve">§ </w:t>
      </w:r>
      <w:r w:rsidRPr="00684551">
        <w:t>22a školského zákona)</w:t>
      </w:r>
      <w:bookmarkEnd w:id="14"/>
    </w:p>
    <w:p w14:paraId="76F83F17" w14:textId="77777777" w:rsidR="00DF7409" w:rsidRPr="00684551" w:rsidRDefault="00DF7409" w:rsidP="001E56C9">
      <w:pPr>
        <w:pStyle w:val="Styl2"/>
      </w:pPr>
      <w:r w:rsidRPr="00684551">
        <w:t>Pedagogičtí pracovníci mají při výkonu své pedagogické činnosti právo</w:t>
      </w:r>
    </w:p>
    <w:p w14:paraId="2C994EAA" w14:textId="77777777" w:rsidR="00DF7409" w:rsidRPr="00684551" w:rsidRDefault="00DF7409" w:rsidP="001E56C9">
      <w:pPr>
        <w:pStyle w:val="Styl2"/>
      </w:pPr>
      <w:r w:rsidRPr="00684551">
        <w:t xml:space="preserve">- na zajištění podmínek potřebných pro výkon jejich pedagogické činnosti, zejména na ochranu </w:t>
      </w:r>
      <w:r w:rsidR="000F59CC">
        <w:br/>
      </w:r>
      <w:r w:rsidRPr="00684551">
        <w:t>před fyzickým násilím nebo psy</w:t>
      </w:r>
      <w:r w:rsidR="00EC6452">
        <w:t>chickým nátlakem ze strany</w:t>
      </w:r>
      <w:r w:rsidRPr="00684551">
        <w:t xml:space="preserve"> žáků</w:t>
      </w:r>
      <w:r w:rsidR="00B57AB4">
        <w:t xml:space="preserve"> </w:t>
      </w:r>
      <w:r w:rsidR="00EC6452">
        <w:t>nebo zákonných zástupců</w:t>
      </w:r>
      <w:r w:rsidRPr="00684551">
        <w:t xml:space="preserve"> žáků a dalších osob, které jsou v přímém kontaktu s pedagogickým pracovníkem ve škole,</w:t>
      </w:r>
    </w:p>
    <w:p w14:paraId="106BAC99" w14:textId="77777777" w:rsidR="00DF7409" w:rsidRPr="00684551" w:rsidRDefault="00EC6452" w:rsidP="001E56C9">
      <w:pPr>
        <w:pStyle w:val="Styl2"/>
      </w:pPr>
      <w:r>
        <w:t>- aby nebylo do jejich</w:t>
      </w:r>
      <w:r w:rsidR="00DF7409" w:rsidRPr="00684551">
        <w:t xml:space="preserve"> pedagogické činnosti zasahováno v rozporu s právními předpisy,</w:t>
      </w:r>
    </w:p>
    <w:p w14:paraId="0DC91F16" w14:textId="28050F6B" w:rsidR="00DF7409" w:rsidRPr="00684551" w:rsidRDefault="00DF7409" w:rsidP="001E56C9">
      <w:pPr>
        <w:pStyle w:val="Styl2"/>
      </w:pPr>
      <w:r w:rsidRPr="00684551">
        <w:t>- na využívání metod, forem a prostředků dle vlastního uvážení v souladu se zásadami a cíli vzdělávání při přímé vyučovací, výchovné, speciálně</w:t>
      </w:r>
      <w:r w:rsidR="00461196">
        <w:t xml:space="preserve"> </w:t>
      </w:r>
      <w:r w:rsidRPr="00684551">
        <w:t>pedagogické a pedagogicko-psychologické činnosti,</w:t>
      </w:r>
    </w:p>
    <w:p w14:paraId="77BA36A0" w14:textId="77777777" w:rsidR="00DF7409" w:rsidRPr="00684551" w:rsidRDefault="00DF7409" w:rsidP="001E56C9">
      <w:pPr>
        <w:pStyle w:val="Styl2"/>
      </w:pPr>
      <w:r w:rsidRPr="00684551">
        <w:t>- volit a být voleni do školské rady,</w:t>
      </w:r>
    </w:p>
    <w:p w14:paraId="3DCE9BB3" w14:textId="77777777" w:rsidR="00DF7409" w:rsidRPr="00684551" w:rsidRDefault="00DF7409" w:rsidP="001E56C9">
      <w:pPr>
        <w:pStyle w:val="Styl2"/>
      </w:pPr>
      <w:r w:rsidRPr="00684551">
        <w:t>- na objektivní hodn</w:t>
      </w:r>
      <w:r w:rsidR="000D0B58" w:rsidRPr="00684551">
        <w:t>ocení své pedagogické činnosti.</w:t>
      </w:r>
    </w:p>
    <w:p w14:paraId="3A37FA5E" w14:textId="77777777" w:rsidR="00DF7409" w:rsidRPr="00684551" w:rsidRDefault="00DF7409" w:rsidP="00183084">
      <w:pPr>
        <w:pStyle w:val="Nadpis2"/>
      </w:pPr>
      <w:bookmarkStart w:id="15" w:name="_Toc180742749"/>
      <w:r w:rsidRPr="00684551">
        <w:t>Povinnosti pedagogických pracovníků (</w:t>
      </w:r>
      <w:r w:rsidR="000F59CC">
        <w:t xml:space="preserve">§ </w:t>
      </w:r>
      <w:r w:rsidRPr="00684551">
        <w:t>22b školského zákona)</w:t>
      </w:r>
      <w:bookmarkEnd w:id="15"/>
    </w:p>
    <w:p w14:paraId="108CC7E9" w14:textId="77777777" w:rsidR="00DF7409" w:rsidRPr="00684551" w:rsidRDefault="00DF7409" w:rsidP="001E56C9">
      <w:pPr>
        <w:pStyle w:val="Styl2"/>
      </w:pPr>
      <w:r w:rsidRPr="00684551">
        <w:t>Pedagogický pracovník je povinen</w:t>
      </w:r>
    </w:p>
    <w:p w14:paraId="03DDEE5F" w14:textId="77777777" w:rsidR="00DF7409" w:rsidRPr="00684551" w:rsidRDefault="00DF7409" w:rsidP="001E56C9">
      <w:pPr>
        <w:pStyle w:val="Styl2"/>
      </w:pPr>
      <w:r w:rsidRPr="00684551">
        <w:t>- vykonávat pedagogickou činnost v souladu se zásadami a cíli vzdělávání,</w:t>
      </w:r>
    </w:p>
    <w:p w14:paraId="740E52E1" w14:textId="77777777" w:rsidR="00DF7409" w:rsidRPr="00684551" w:rsidRDefault="00DF7409" w:rsidP="001E56C9">
      <w:pPr>
        <w:pStyle w:val="Styl2"/>
      </w:pPr>
      <w:r w:rsidRPr="00684551">
        <w:t>- chránit a resp</w:t>
      </w:r>
      <w:r w:rsidR="00EC6452">
        <w:t>ektovat práva žáka,</w:t>
      </w:r>
    </w:p>
    <w:p w14:paraId="648E6D8F" w14:textId="77777777" w:rsidR="00DF7409" w:rsidRPr="00684551" w:rsidRDefault="00DF7409" w:rsidP="001E56C9">
      <w:pPr>
        <w:pStyle w:val="Styl2"/>
      </w:pPr>
      <w:r w:rsidRPr="00684551">
        <w:t xml:space="preserve">- chránit bezpečí a zdraví </w:t>
      </w:r>
      <w:r w:rsidR="00B57AB4">
        <w:t>žáka</w:t>
      </w:r>
      <w:r w:rsidRPr="00684551">
        <w:t xml:space="preserve"> a předcházet všem formám rizikového chování ve školách a školských zařízeních,</w:t>
      </w:r>
    </w:p>
    <w:p w14:paraId="470DEF79" w14:textId="77777777" w:rsidR="00DF7409" w:rsidRPr="00684551" w:rsidRDefault="00DF7409" w:rsidP="001E56C9">
      <w:pPr>
        <w:pStyle w:val="Styl2"/>
      </w:pPr>
      <w:r w:rsidRPr="00684551">
        <w:t>- svým přístupem k výchově a vzdělávání vytvářet pozitivní a bezpečné klima ve školním prostředí a podporovat jeho rozvoj,</w:t>
      </w:r>
    </w:p>
    <w:p w14:paraId="7CA8DDB4" w14:textId="77777777" w:rsidR="00DF7409" w:rsidRPr="00684551" w:rsidRDefault="00DF7409" w:rsidP="001E56C9">
      <w:pPr>
        <w:pStyle w:val="Styl2"/>
      </w:pPr>
      <w:r w:rsidRPr="00684551">
        <w:t>- zachovávat mlčenlivost a chránit před zneužitím osobní údaje, informace o zdravo</w:t>
      </w:r>
      <w:r w:rsidR="00B57AB4">
        <w:t>tním stavu žáků</w:t>
      </w:r>
      <w:r w:rsidRPr="00684551">
        <w:t xml:space="preserve"> a výsledky poradenské pomoci školského poradenského zařízení a školního poradenského pracoviště, </w:t>
      </w:r>
      <w:r w:rsidR="000F59CC">
        <w:br/>
      </w:r>
      <w:r w:rsidRPr="00684551">
        <w:t>s nimiž přišel do styku,</w:t>
      </w:r>
    </w:p>
    <w:p w14:paraId="754E400B" w14:textId="77777777" w:rsidR="00DF7409" w:rsidRPr="00684551" w:rsidRDefault="00DF7409" w:rsidP="001E56C9">
      <w:pPr>
        <w:pStyle w:val="Styl2"/>
      </w:pPr>
      <w:r w:rsidRPr="00684551">
        <w:t xml:space="preserve">- poskytovat </w:t>
      </w:r>
      <w:r w:rsidR="00F30B12">
        <w:t>žákovi</w:t>
      </w:r>
      <w:r w:rsidRPr="00684551">
        <w:t xml:space="preserve"> nebo</w:t>
      </w:r>
      <w:r w:rsidR="00F30B12">
        <w:t xml:space="preserve"> zákonnému zástupci </w:t>
      </w:r>
      <w:r w:rsidRPr="00684551">
        <w:t>žáka informace sp</w:t>
      </w:r>
      <w:r w:rsidR="000D0B58" w:rsidRPr="00684551">
        <w:t>ojené s výchovou a vzděláváním.</w:t>
      </w:r>
    </w:p>
    <w:p w14:paraId="55FBD75D" w14:textId="77777777" w:rsidR="00DF7409" w:rsidRPr="00684551" w:rsidRDefault="00DF7409" w:rsidP="00183084">
      <w:pPr>
        <w:pStyle w:val="Nadpis2"/>
      </w:pPr>
      <w:bookmarkStart w:id="16" w:name="_Toc180742750"/>
      <w:r w:rsidRPr="00684551">
        <w:t>Ochrana osobnosti ve škole (učitel, žák)</w:t>
      </w:r>
      <w:bookmarkEnd w:id="16"/>
    </w:p>
    <w:p w14:paraId="3981DDE2" w14:textId="77777777" w:rsidR="00DF7409" w:rsidRPr="002543F9" w:rsidRDefault="002543F9" w:rsidP="001E56C9">
      <w:pPr>
        <w:pStyle w:val="Styl2"/>
      </w:pPr>
      <w:r w:rsidRPr="002543F9">
        <w:t xml:space="preserve">- </w:t>
      </w:r>
      <w:r w:rsidR="00DF7409" w:rsidRPr="002543F9">
        <w:t>Pedagogičtí pracovníci mají povinnost zachovávat mlčenlivost a chránit před zneužitím osobní údaje, in</w:t>
      </w:r>
      <w:r w:rsidR="00B57AB4">
        <w:t>formace o zdravotním stavu</w:t>
      </w:r>
      <w:r w:rsidR="00DF7409" w:rsidRPr="002543F9">
        <w:t xml:space="preserve"> žáků a výsledky poradenské pomoci školského poradenského zařízení a školního poradenského pracoviště, s nimiž přišli do styku.</w:t>
      </w:r>
    </w:p>
    <w:p w14:paraId="4629EB70" w14:textId="77777777" w:rsidR="00DF7409" w:rsidRPr="002543F9" w:rsidRDefault="002543F9" w:rsidP="001E56C9">
      <w:pPr>
        <w:pStyle w:val="Styl2"/>
      </w:pPr>
      <w:r w:rsidRPr="002543F9">
        <w:t xml:space="preserve">- </w:t>
      </w:r>
      <w:r w:rsidR="00DF7409" w:rsidRPr="002543F9">
        <w:t>Právo žáků a zákonných zástupců žáků na přístup k osobním údajům, na opravu a výmaz osobních údajů a právo vznést námitku proti zpracování osobních údajů se řídí směrnicí ředitele školy k ochraně osobních údajů.</w:t>
      </w:r>
    </w:p>
    <w:p w14:paraId="5139F457" w14:textId="77777777" w:rsidR="00DF7409" w:rsidRPr="002543F9" w:rsidRDefault="002543F9" w:rsidP="001E56C9">
      <w:pPr>
        <w:pStyle w:val="Styl2"/>
      </w:pPr>
      <w:r w:rsidRPr="002543F9">
        <w:t xml:space="preserve">- </w:t>
      </w:r>
      <w:r w:rsidR="00DF7409" w:rsidRPr="002543F9">
        <w:t>Zpracování osobních údajů žáků za účelem propagace školy (webové stránky, propagační materiály, fotogr</w:t>
      </w:r>
      <w:r w:rsidR="00920B21">
        <w:t>afie) je možné pouze se</w:t>
      </w:r>
      <w:r w:rsidR="00DF7409" w:rsidRPr="002543F9">
        <w:t xml:space="preserve"> souhlasem zákonných zástupců </w:t>
      </w:r>
      <w:r w:rsidR="00F612C7">
        <w:t xml:space="preserve">nezletilého </w:t>
      </w:r>
      <w:r w:rsidR="00DF7409" w:rsidRPr="002543F9">
        <w:t>žáka</w:t>
      </w:r>
      <w:r w:rsidR="00F612C7">
        <w:t xml:space="preserve">, u zletilých žáků </w:t>
      </w:r>
      <w:r w:rsidR="000F59CC">
        <w:br/>
      </w:r>
      <w:r w:rsidR="00F612C7">
        <w:t>se souhlasem zletilého žáka</w:t>
      </w:r>
      <w:r w:rsidR="00DF7409" w:rsidRPr="002543F9">
        <w:t>.</w:t>
      </w:r>
    </w:p>
    <w:p w14:paraId="375F807A" w14:textId="77777777" w:rsidR="00DF7409" w:rsidRPr="002543F9" w:rsidRDefault="002543F9" w:rsidP="001E56C9">
      <w:pPr>
        <w:pStyle w:val="Styl2"/>
      </w:pPr>
      <w:r w:rsidRPr="002543F9">
        <w:t xml:space="preserve">- </w:t>
      </w:r>
      <w:r w:rsidR="00DF7409" w:rsidRPr="002543F9">
        <w:t>Žáci mají během vyučování vypnuté mobilní telefony, fotoaparáty a jinou záznamovou techniku, která slouží k pořizování obrazových a zvukových záznamů. Pořizování zvukových a obrazových záznamů osob (učitel, žák) bez jejich svolení je v rozporu s občanským zákoníkem (</w:t>
      </w:r>
      <w:r w:rsidR="000F59CC">
        <w:t xml:space="preserve">§ </w:t>
      </w:r>
      <w:r w:rsidR="00DF7409" w:rsidRPr="002543F9">
        <w:t xml:space="preserve">84 a </w:t>
      </w:r>
      <w:r w:rsidR="000F59CC">
        <w:t xml:space="preserve">§ </w:t>
      </w:r>
      <w:r w:rsidR="00DF7409" w:rsidRPr="002543F9">
        <w:t>85). Narušování vyučovacího procesu mobilním telefonem (případně jinou technikou), bude hodnoceno jako přestupek proti školnímu řádu.</w:t>
      </w:r>
    </w:p>
    <w:p w14:paraId="65D09E1C" w14:textId="77777777" w:rsidR="00DF7409" w:rsidRPr="00684551" w:rsidRDefault="00DF7409" w:rsidP="000F6C33">
      <w:pPr>
        <w:pStyle w:val="Nadpis1"/>
      </w:pPr>
      <w:bookmarkStart w:id="17" w:name="_Toc180742751"/>
      <w:r w:rsidRPr="00684551">
        <w:lastRenderedPageBreak/>
        <w:t xml:space="preserve">Docházka do školy, základní pravidla chování ve škole a informování </w:t>
      </w:r>
      <w:r w:rsidR="001824D9">
        <w:br/>
      </w:r>
      <w:r w:rsidRPr="00684551">
        <w:t>o průběhu a výsledcích vzdělávání</w:t>
      </w:r>
      <w:bookmarkEnd w:id="17"/>
    </w:p>
    <w:p w14:paraId="0F4E978E" w14:textId="77777777" w:rsidR="00DF7409" w:rsidRPr="00684551" w:rsidRDefault="00DF7409" w:rsidP="00183084">
      <w:pPr>
        <w:pStyle w:val="Nadpis2"/>
      </w:pPr>
      <w:bookmarkStart w:id="18" w:name="_Toc180742752"/>
      <w:r w:rsidRPr="00684551">
        <w:t>Docházka do školy a základní pravidla chování ve škole</w:t>
      </w:r>
      <w:bookmarkEnd w:id="18"/>
    </w:p>
    <w:p w14:paraId="5518CDF8" w14:textId="77777777" w:rsidR="00DF7409" w:rsidRPr="00684551" w:rsidRDefault="00DF7409" w:rsidP="001E56C9">
      <w:pPr>
        <w:pStyle w:val="Styl2"/>
      </w:pPr>
      <w:r w:rsidRPr="00684551">
        <w:t>- Žák chodí do školy pravidelně a včas podle rozvrhu hodin. Účast na vyučování nepovinných předmětů je pro zařazené žáky povinná.</w:t>
      </w:r>
    </w:p>
    <w:p w14:paraId="33A28374" w14:textId="77777777" w:rsidR="00DF7409" w:rsidRPr="00684551" w:rsidRDefault="00DF7409" w:rsidP="001E56C9">
      <w:pPr>
        <w:pStyle w:val="Styl2"/>
      </w:pPr>
      <w:r w:rsidRPr="00684551">
        <w:t>- Za docházku nezletilého žáka zodpovídají zákonní zástupci žáka.</w:t>
      </w:r>
    </w:p>
    <w:p w14:paraId="7C99C33E" w14:textId="77777777" w:rsidR="00DF7409" w:rsidRPr="00684551" w:rsidRDefault="00DF7409" w:rsidP="001E56C9">
      <w:pPr>
        <w:pStyle w:val="Styl2"/>
      </w:pPr>
      <w:r w:rsidRPr="00684551">
        <w:t>- Evidenci docházky žáků do vyučování vede třídní učitel.</w:t>
      </w:r>
    </w:p>
    <w:p w14:paraId="31E41404" w14:textId="77777777" w:rsidR="00DF7409" w:rsidRPr="00684551" w:rsidRDefault="00DF7409" w:rsidP="001E56C9">
      <w:pPr>
        <w:pStyle w:val="Styl2"/>
      </w:pPr>
      <w:r w:rsidRPr="00684551">
        <w:t>- Žáci přicházejí do školy al</w:t>
      </w:r>
      <w:r w:rsidR="006349DB" w:rsidRPr="00684551">
        <w:t>espoň 5</w:t>
      </w:r>
      <w:r w:rsidRPr="00684551">
        <w:t> minut před začátkem vyučování a opouštějí školu nejpozději 15 minut po ukončení vyučování (výjimky povoluje třídní učitel</w:t>
      </w:r>
      <w:r w:rsidR="00F30B12">
        <w:t xml:space="preserve"> nebo vyučující posledního vyučovaného předmětu</w:t>
      </w:r>
      <w:r w:rsidRPr="00684551">
        <w:t>).</w:t>
      </w:r>
    </w:p>
    <w:p w14:paraId="15E0A5E9" w14:textId="77777777" w:rsidR="00DF7409" w:rsidRPr="00684551" w:rsidRDefault="00DF7409" w:rsidP="001E56C9">
      <w:pPr>
        <w:pStyle w:val="Styl2"/>
      </w:pPr>
      <w:r w:rsidRPr="00684551">
        <w:t xml:space="preserve">- Do školy přicházejí žáci vhodně a čistě upraveni. </w:t>
      </w:r>
      <w:r w:rsidR="00F30B12">
        <w:t>P</w:t>
      </w:r>
      <w:r w:rsidRPr="00684551">
        <w:t>řezouvají</w:t>
      </w:r>
      <w:r w:rsidR="00F612C7">
        <w:t xml:space="preserve"> se</w:t>
      </w:r>
      <w:r w:rsidRPr="00684551">
        <w:t xml:space="preserve"> do domácí obuvi</w:t>
      </w:r>
      <w:r w:rsidR="00EC6452">
        <w:t xml:space="preserve"> (otevřené)</w:t>
      </w:r>
      <w:r w:rsidR="00F612C7">
        <w:t>, ve které</w:t>
      </w:r>
      <w:r w:rsidRPr="00684551">
        <w:t xml:space="preserve"> </w:t>
      </w:r>
      <w:r w:rsidR="000F59CC">
        <w:br/>
      </w:r>
      <w:r w:rsidRPr="00684551">
        <w:t>se pohybují po škole.</w:t>
      </w:r>
    </w:p>
    <w:p w14:paraId="6649A7EB" w14:textId="59E5DEDE" w:rsidR="00DF7409" w:rsidRPr="00684551" w:rsidRDefault="00DF7409" w:rsidP="00255616">
      <w:pPr>
        <w:pStyle w:val="Styl2"/>
      </w:pPr>
      <w:r w:rsidRPr="00684551">
        <w:t xml:space="preserve">- </w:t>
      </w:r>
      <w:r w:rsidR="00255616" w:rsidRPr="00255616">
        <w:t>Žáci se zodpovědně připravují na vyučování, plní zadané domácí úkoly a průběžné práce ve všech předmětech (včetně úkolů v elektronickém prostředí školy), nosí k výuce předepsané pomůcky; na hodiny tělesné výchovy a praktického vyučování (STV) mají vhodný sportovní oděv a obuv. Opakované nevypracování domácích úkolů nebo opakované nedonesení potřebných pomůcek (včetně pomůcek na TV a STV) se považuje za porušení školního řádu. Pokud žák z vážných důvodů nemůže úkol splnit v termínu, omluví se předem vyučujícímu a dohodne si náhradní termín; tato možnost se nevztahuje na opakované či bezdůvodné neplnění.</w:t>
      </w:r>
    </w:p>
    <w:p w14:paraId="32BBDF21" w14:textId="2FCFE65D" w:rsidR="00DF7409" w:rsidRPr="00684551" w:rsidRDefault="00DF7409" w:rsidP="001E56C9">
      <w:pPr>
        <w:pStyle w:val="Styl2"/>
      </w:pPr>
      <w:r w:rsidRPr="00684551">
        <w:t xml:space="preserve">- Jestliže se žák nemohl na vyučování náležitě připravit nebo nevypracoval zadaný úkol, omluví se a zdůvodní svoji nepřipravenost učiteli </w:t>
      </w:r>
      <w:r w:rsidR="00932C8D">
        <w:t xml:space="preserve">před počátkem, případně </w:t>
      </w:r>
      <w:r w:rsidRPr="00684551">
        <w:t>na počátku vyučovací hodiny. Dle potřeby využije možnosti konzultace (přichází s doplněnou látkou, konkrétními dotazy). Učebnice a školní potřeby nosí do školy podle rozvrhu hodin a podle pokynů pedagogických pracovníků.</w:t>
      </w:r>
    </w:p>
    <w:p w14:paraId="6C6BB905" w14:textId="77777777" w:rsidR="00DF7409" w:rsidRPr="00684551" w:rsidRDefault="00DF7409" w:rsidP="001E56C9">
      <w:pPr>
        <w:pStyle w:val="Styl2"/>
      </w:pPr>
      <w:r w:rsidRPr="00684551">
        <w:t>- Žák je povinen účastnit se akcí pořádaných školou a dalších mimoškolních aktivit, na které se přihlásil.</w:t>
      </w:r>
    </w:p>
    <w:p w14:paraId="7BA5F251" w14:textId="30484AE9" w:rsidR="00DF7409" w:rsidRPr="00684551" w:rsidRDefault="00DF7409" w:rsidP="001E56C9">
      <w:pPr>
        <w:pStyle w:val="Styl2"/>
      </w:pPr>
      <w:r w:rsidRPr="00684551">
        <w:t>- Účast na odborných exkurzích</w:t>
      </w:r>
      <w:r w:rsidR="00932C8D">
        <w:t>, školních kurzech a praxích</w:t>
      </w:r>
      <w:r w:rsidRPr="00684551">
        <w:t xml:space="preserve"> je povinná.</w:t>
      </w:r>
    </w:p>
    <w:p w14:paraId="284E1738" w14:textId="77777777" w:rsidR="00DF7409" w:rsidRPr="00684551" w:rsidRDefault="00DF7409" w:rsidP="001E56C9">
      <w:pPr>
        <w:pStyle w:val="Styl2"/>
      </w:pPr>
      <w:r w:rsidRPr="00684551">
        <w:t>- Nepřítomnost žáka na mimoškolních akcích musí být řádně omluvena dle pravidel školního řádu.</w:t>
      </w:r>
    </w:p>
    <w:p w14:paraId="56DD9AAE" w14:textId="77777777" w:rsidR="00DF7409" w:rsidRPr="00684551" w:rsidRDefault="00DF7409" w:rsidP="001E56C9">
      <w:pPr>
        <w:pStyle w:val="Styl2"/>
      </w:pPr>
      <w:r w:rsidRPr="00684551">
        <w:t xml:space="preserve">- Žák školy dodržuje pravidla slušného chování ve vztahu ke všem zaměstnancům školy i spolužákům. Nepoužívají hrubých a vulgárních slov. Používání výrazů jako „Děkuji“, „Prosím“, „Dovolte“ apod. </w:t>
      </w:r>
      <w:r w:rsidR="000F59CC">
        <w:br/>
      </w:r>
      <w:r w:rsidRPr="00684551">
        <w:t>je samozřejmostí.</w:t>
      </w:r>
    </w:p>
    <w:p w14:paraId="0E83EF2A" w14:textId="77777777" w:rsidR="00DF7409" w:rsidRPr="00684551" w:rsidRDefault="00DF7409" w:rsidP="001E56C9">
      <w:pPr>
        <w:pStyle w:val="Styl2"/>
      </w:pPr>
      <w:r w:rsidRPr="00684551">
        <w:t>- Žák zdraví v budově i mimo ni srozumitelným pozdravem. Všichni žáci oslovují zaměstnance ško</w:t>
      </w:r>
      <w:r w:rsidR="000F59CC">
        <w:t>ly: „Pane/í, paní s funkcí“</w:t>
      </w:r>
      <w:r w:rsidRPr="00684551">
        <w:t>.</w:t>
      </w:r>
    </w:p>
    <w:p w14:paraId="767ACB96" w14:textId="77777777" w:rsidR="00DF7409" w:rsidRPr="00684551" w:rsidRDefault="00DF7409" w:rsidP="001E56C9">
      <w:pPr>
        <w:pStyle w:val="Styl2"/>
      </w:pPr>
      <w:r w:rsidRPr="00684551">
        <w:t>- Zvláště hrubé slovní a úmyslné fyzické útoky žáka vůči spolužákům a zaměstnancům školy jsou považovány za závažné porušení školního řádu.</w:t>
      </w:r>
    </w:p>
    <w:p w14:paraId="5FE13592" w14:textId="77777777" w:rsidR="00DF7409" w:rsidRPr="00684551" w:rsidRDefault="00F612C7" w:rsidP="001E56C9">
      <w:pPr>
        <w:pStyle w:val="Styl2"/>
      </w:pPr>
      <w:r>
        <w:t>- Žák svým</w:t>
      </w:r>
      <w:r w:rsidR="00DF7409" w:rsidRPr="00684551">
        <w:t xml:space="preserve"> chováním a vystupováním na veřejnosti nepoškozuje dobré jméno školy.</w:t>
      </w:r>
    </w:p>
    <w:p w14:paraId="5DD11A73" w14:textId="77777777" w:rsidR="00DF7409" w:rsidRPr="00684551" w:rsidRDefault="00DF7409" w:rsidP="001E56C9">
      <w:pPr>
        <w:pStyle w:val="Styl2"/>
      </w:pPr>
      <w:r w:rsidRPr="00684551">
        <w:t>- Žáci nenarušují průběh vyučovací hodiny nevhodných chováním a činnostmi, které se neslučují se školním řádem a nemají žádný vztah k vyučování (vyrušování při vyučování, napovídání při zkoušení, opisování při písemných zkouškách a používání nepovolených pomůcek). Přestávek využívají k přípravě na vyučování, nebo k přechodu do jiných učeben, k osvěžení a odpočinku.</w:t>
      </w:r>
    </w:p>
    <w:p w14:paraId="39F083A5" w14:textId="77777777" w:rsidR="00DF7409" w:rsidRPr="00684551" w:rsidRDefault="00DF7409" w:rsidP="001E56C9">
      <w:pPr>
        <w:pStyle w:val="Styl2"/>
      </w:pPr>
      <w:r w:rsidRPr="00684551">
        <w:t>- Žákům je zakázáno pořizovat během vyučování jakékoliv záznamy (zvukové, obrazové nebo elektronické). Pořizování obrazových snímků a zvukových a obrazových záznamů je upraveno v zákoně č. 89/2012 Sb., občanský zákoník. Občanský zákoník stanoví zákaz neoprávněného vyobrazení člověka, na jehož základě je dotyčný zpětně identifikovatelný. Zároveň zakazuje neoprávněné šíření podobizny (</w:t>
      </w:r>
      <w:r w:rsidR="000F59CC">
        <w:t xml:space="preserve">§ </w:t>
      </w:r>
      <w:r w:rsidRPr="00684551">
        <w:t>84 a násl.).</w:t>
      </w:r>
    </w:p>
    <w:p w14:paraId="5AF730EC" w14:textId="77777777" w:rsidR="00DF7409" w:rsidRPr="00684551" w:rsidRDefault="00DF7409" w:rsidP="001E56C9">
      <w:pPr>
        <w:pStyle w:val="Styl2"/>
      </w:pPr>
      <w:r w:rsidRPr="00684551">
        <w:t xml:space="preserve">- Vzájemné vztahy mezi zaměstnanci školy a žáky, nepřímo i zákonnými zástupci žáků, musí vycházet </w:t>
      </w:r>
      <w:r w:rsidR="000F59CC">
        <w:br/>
      </w:r>
      <w:r w:rsidRPr="00684551">
        <w:t>ze zásad vzájemné úcty, respektu, názorové snášenlivosti, solidarity a důstojnosti.</w:t>
      </w:r>
    </w:p>
    <w:p w14:paraId="581CC1B9" w14:textId="77777777" w:rsidR="00DF7409" w:rsidRPr="00684551" w:rsidRDefault="00DF7409" w:rsidP="001E56C9">
      <w:pPr>
        <w:pStyle w:val="Styl2"/>
      </w:pPr>
      <w:r w:rsidRPr="00684551">
        <w:t xml:space="preserve">- Informace, které zákonný zástupce žáka poskytne do školní matriky nebo jiné důležité informace </w:t>
      </w:r>
      <w:r w:rsidR="000F59CC">
        <w:br/>
      </w:r>
      <w:r w:rsidRPr="00684551">
        <w:t xml:space="preserve">o žákovi (zdravotní </w:t>
      </w:r>
      <w:proofErr w:type="gramStart"/>
      <w:r w:rsidRPr="00684551">
        <w:t>způsobilost,…</w:t>
      </w:r>
      <w:proofErr w:type="gramEnd"/>
      <w:r w:rsidRPr="00684551">
        <w:t>) jsou důvěrné a všichni pedagogičtí prac</w:t>
      </w:r>
      <w:r w:rsidR="00920B21">
        <w:t xml:space="preserve">ovníci se řídí se zákonem </w:t>
      </w:r>
      <w:r w:rsidR="000F59CC">
        <w:br/>
      </w:r>
      <w:r w:rsidR="00920B21">
        <w:t>č. 110/2019</w:t>
      </w:r>
      <w:r w:rsidRPr="00684551">
        <w:t xml:space="preserve"> Sb., o ochraně osobních údajů.</w:t>
      </w:r>
    </w:p>
    <w:p w14:paraId="6240B6F0" w14:textId="77777777" w:rsidR="00DF7409" w:rsidRPr="00684551" w:rsidRDefault="00DF7409" w:rsidP="001E56C9">
      <w:pPr>
        <w:pStyle w:val="Styl2"/>
      </w:pPr>
      <w:r w:rsidRPr="00684551">
        <w:lastRenderedPageBreak/>
        <w:t>- Pedagogičtí pracovníci školy vydávají žákům a zákonným zástupcům žáků pouze takové pokyny, které bezprostředně souvisí s plněním školního vzdělávacího programu, školního řádu a dalších nezbytných organizačních opatření.</w:t>
      </w:r>
    </w:p>
    <w:p w14:paraId="67B70222" w14:textId="4CFBEC7E" w:rsidR="00DF7409" w:rsidRDefault="00DF7409" w:rsidP="001E56C9">
      <w:pPr>
        <w:pStyle w:val="Styl2"/>
      </w:pPr>
      <w:r w:rsidRPr="00684551">
        <w:t>- Vyjadřuje-li žák své mínění a názory, č</w:t>
      </w:r>
      <w:r w:rsidR="000D0B58" w:rsidRPr="00684551">
        <w:t>init tak vždy slušným způsobem.</w:t>
      </w:r>
    </w:p>
    <w:p w14:paraId="77AC846C" w14:textId="30ABE0B4" w:rsidR="00932C8D" w:rsidRPr="00684551" w:rsidRDefault="00932C8D" w:rsidP="001E56C9">
      <w:pPr>
        <w:pStyle w:val="Styl2"/>
      </w:pPr>
      <w:r>
        <w:t>- Je přísně zakázáno nosit do budovy školy jakékoliv druhy zvířat</w:t>
      </w:r>
      <w:r w:rsidR="00A57EB5">
        <w:t xml:space="preserve"> (případné výjimky, výhradně pro potřeby výuky, schvaluje prostřednictvím vyučujícího ředitel nebo zástupce ředitele školy)</w:t>
      </w:r>
      <w:r>
        <w:t>.</w:t>
      </w:r>
    </w:p>
    <w:p w14:paraId="72D9B03C" w14:textId="77777777" w:rsidR="00DF7409" w:rsidRPr="00684551" w:rsidRDefault="00DF7409" w:rsidP="00183084">
      <w:pPr>
        <w:pStyle w:val="Nadpis2"/>
      </w:pPr>
      <w:bookmarkStart w:id="19" w:name="_Toc180742753"/>
      <w:r w:rsidRPr="00684551">
        <w:t>Informování o průběhu a výsledcích vzdělávání a o dalších skutečnostech</w:t>
      </w:r>
      <w:bookmarkEnd w:id="19"/>
    </w:p>
    <w:p w14:paraId="244ADE7E" w14:textId="77777777" w:rsidR="00DF7409" w:rsidRPr="00684551" w:rsidRDefault="00DF7409" w:rsidP="001E56C9">
      <w:pPr>
        <w:pStyle w:val="Styl2"/>
      </w:pPr>
      <w:r w:rsidRPr="00684551">
        <w:t xml:space="preserve">- Všichni žáci mají právo na informace o průběhu a výsledcích svého vzdělávání.  </w:t>
      </w:r>
    </w:p>
    <w:p w14:paraId="67464271" w14:textId="77777777" w:rsidR="00DF7409" w:rsidRPr="00684551" w:rsidRDefault="00DF7409" w:rsidP="001E56C9">
      <w:pPr>
        <w:pStyle w:val="Styl2"/>
      </w:pPr>
      <w:r w:rsidRPr="00684551">
        <w:t>- Zákonní zástupci nezletilého žáka mají právo na přístup k informacím o průběhu a výsledcích vzdělávání žáka a dalším informacím, které vyplývají z docházky do školy a společného soužití s dalšími osobami v prostředí školy.</w:t>
      </w:r>
    </w:p>
    <w:p w14:paraId="0D6FCB83" w14:textId="77777777" w:rsidR="00DF7409" w:rsidRPr="00684551" w:rsidRDefault="00DF7409" w:rsidP="001E56C9">
      <w:pPr>
        <w:pStyle w:val="Styl2"/>
      </w:pPr>
      <w:r w:rsidRPr="00684551">
        <w:t>- Zletilí žáci mají právo na přístup k informacím o průběhu a výsledcích vzdělávání žáka a dalším informacím, které vyplývají z docházky do školy a společného soužití s dalšími osobami v prostředí školy.</w:t>
      </w:r>
    </w:p>
    <w:p w14:paraId="14DF07A1" w14:textId="77777777" w:rsidR="00DF7409" w:rsidRPr="00684551" w:rsidRDefault="00DF7409" w:rsidP="001E56C9">
      <w:pPr>
        <w:pStyle w:val="Styl2"/>
      </w:pPr>
      <w:r w:rsidRPr="00684551">
        <w:t>-</w:t>
      </w:r>
      <w:bookmarkStart w:id="20" w:name="_Hlk208471163"/>
      <w:r w:rsidRPr="00684551">
        <w:t xml:space="preserve"> </w:t>
      </w:r>
      <w:bookmarkEnd w:id="20"/>
      <w:r w:rsidRPr="00684551">
        <w:t>Základní poradenskou pomoc jsou povinni poskytnout všichni pedagogičtí pracovníci školy, specifickou pak zejména třídní učitelé, výchovný poradce a metodik prevence.</w:t>
      </w:r>
    </w:p>
    <w:p w14:paraId="4B347751" w14:textId="241DBB41" w:rsidR="00DF7409" w:rsidRPr="00684551" w:rsidRDefault="00DF7409" w:rsidP="001E56C9">
      <w:pPr>
        <w:pStyle w:val="Styl2"/>
      </w:pPr>
      <w:r w:rsidRPr="00684551">
        <w:t>-</w:t>
      </w:r>
      <w:r w:rsidR="00255616" w:rsidRPr="00255616">
        <w:t xml:space="preserve"> </w:t>
      </w:r>
      <w:r w:rsidRPr="00684551">
        <w:t xml:space="preserve">Informace jsou zákonným zástupcům poskytovány </w:t>
      </w:r>
      <w:r w:rsidR="00255616">
        <w:t xml:space="preserve">vhodným a prokazatelným způsobem: </w:t>
      </w:r>
      <w:r w:rsidRPr="00684551">
        <w:t>pr</w:t>
      </w:r>
      <w:r w:rsidR="00FA5DE0">
        <w:t>ostřednictvím</w:t>
      </w:r>
      <w:r w:rsidR="00920B21">
        <w:t xml:space="preserve"> systému Bakaláři, </w:t>
      </w:r>
      <w:r w:rsidR="00255616">
        <w:t xml:space="preserve">emailem, telefonicky, prostřednictvím třídních schůzek, </w:t>
      </w:r>
      <w:r w:rsidR="00FA5DE0">
        <w:t xml:space="preserve">případně </w:t>
      </w:r>
      <w:r w:rsidR="00EC51AC">
        <w:t>osobní schůzkou v jiný termín</w:t>
      </w:r>
      <w:r w:rsidR="00920B21">
        <w:t>,</w:t>
      </w:r>
      <w:r w:rsidR="00EC51AC">
        <w:t xml:space="preserve"> </w:t>
      </w:r>
      <w:r w:rsidR="00920B21">
        <w:t xml:space="preserve">a to </w:t>
      </w:r>
      <w:r w:rsidR="00FA5DE0">
        <w:t>po předchozí domluvě s vyučujícím</w:t>
      </w:r>
      <w:r w:rsidRPr="00684551">
        <w:t>.</w:t>
      </w:r>
    </w:p>
    <w:p w14:paraId="36D2315F" w14:textId="77777777" w:rsidR="00DF7409" w:rsidRPr="00684551" w:rsidRDefault="00DF7409" w:rsidP="001E56C9">
      <w:pPr>
        <w:pStyle w:val="Styl2"/>
      </w:pPr>
      <w:r w:rsidRPr="00684551">
        <w:t>- Ve zvlášť opodstatněných případech poskytují pedagogičtí pracovníci zákonným zástupcům potřebné informace individuálně nebo jinou formou, na které se vedení školy a zákonný zástupce žáka domluví.</w:t>
      </w:r>
    </w:p>
    <w:p w14:paraId="38BCE646" w14:textId="77777777" w:rsidR="00DF7409" w:rsidRPr="00684551" w:rsidRDefault="00DF7409" w:rsidP="001E56C9">
      <w:pPr>
        <w:pStyle w:val="Styl2"/>
      </w:pPr>
      <w:r w:rsidRPr="00684551">
        <w:t>- Zákonný zástupce je povinen na vyzvání ředitele školy se osobně zúčastnit projednání závažných otázek týkajících se vzdělávání žáka.</w:t>
      </w:r>
    </w:p>
    <w:p w14:paraId="41DAE053" w14:textId="77777777" w:rsidR="00DF7409" w:rsidRPr="00684551" w:rsidRDefault="00DF7409" w:rsidP="001E56C9">
      <w:pPr>
        <w:pStyle w:val="Styl2"/>
        <w:rPr>
          <w:snapToGrid w:val="0"/>
        </w:rPr>
      </w:pPr>
      <w:r w:rsidRPr="00684551">
        <w:rPr>
          <w:snapToGrid w:val="0"/>
        </w:rPr>
        <w:t xml:space="preserve">- Další informace jsou poskytovány prostřednictvím školní dokumentace, webových stránek školy, vývěsek, </w:t>
      </w:r>
      <w:r w:rsidR="00920B21">
        <w:rPr>
          <w:snapToGrid w:val="0"/>
        </w:rPr>
        <w:t xml:space="preserve">Bakalářů </w:t>
      </w:r>
      <w:r w:rsidRPr="00684551">
        <w:rPr>
          <w:snapToGrid w:val="0"/>
        </w:rPr>
        <w:t>apod.</w:t>
      </w:r>
    </w:p>
    <w:p w14:paraId="04DCA247" w14:textId="77777777" w:rsidR="00DF7409" w:rsidRPr="00684551" w:rsidRDefault="00DF7409" w:rsidP="001E56C9">
      <w:pPr>
        <w:pStyle w:val="Styl2"/>
      </w:pPr>
      <w:r w:rsidRPr="00684551">
        <w:t>- Žáci mají právo přicházet s nápady, podněty a návrhy, které se týkají činnosti školy nebo třídy, a to bu</w:t>
      </w:r>
      <w:r w:rsidR="00920B21">
        <w:t>ď přímo k třídnímu učiteli,</w:t>
      </w:r>
      <w:r w:rsidRPr="00684551">
        <w:t xml:space="preserve"> řediteli školy</w:t>
      </w:r>
      <w:r w:rsidR="00920B21">
        <w:t>, nebo prostřednictvím žákovského parlamentu</w:t>
      </w:r>
      <w:r w:rsidRPr="00684551">
        <w:t>.</w:t>
      </w:r>
    </w:p>
    <w:p w14:paraId="1F4A3445" w14:textId="77777777" w:rsidR="00DF7409" w:rsidRPr="00684551" w:rsidRDefault="00DF7409" w:rsidP="001E56C9">
      <w:pPr>
        <w:pStyle w:val="Styl2"/>
      </w:pPr>
      <w:r w:rsidRPr="00684551">
        <w:t xml:space="preserve">- Žáci mají právo kdykoliv se obrátit na </w:t>
      </w:r>
      <w:r w:rsidR="00920B21">
        <w:t xml:space="preserve">kteréhokoliv </w:t>
      </w:r>
      <w:r w:rsidRPr="00684551">
        <w:t>pedagogického</w:t>
      </w:r>
      <w:r w:rsidR="00920B21">
        <w:t xml:space="preserve"> i nepedagogického</w:t>
      </w:r>
      <w:r w:rsidRPr="00684551">
        <w:t xml:space="preserve"> pracovníka školy s žádostí o pomoc, radu či informaci.</w:t>
      </w:r>
    </w:p>
    <w:p w14:paraId="7CC3F090" w14:textId="77777777" w:rsidR="00DF7409" w:rsidRPr="00684551" w:rsidRDefault="00DF7409" w:rsidP="001E56C9">
      <w:pPr>
        <w:pStyle w:val="Styl2"/>
      </w:pPr>
      <w:r w:rsidRPr="00684551">
        <w:t>- Žáci jsou povinni informovat školu o změně své zdravotní způsobilosti, zdravotních obtížích nebo jiných závažných skutečnostech, které by mohly mít vliv na průběh vzdělávání.</w:t>
      </w:r>
    </w:p>
    <w:p w14:paraId="03F0B8AE" w14:textId="77777777" w:rsidR="00DF7409" w:rsidRPr="00684551" w:rsidRDefault="00DF7409" w:rsidP="001E56C9">
      <w:pPr>
        <w:pStyle w:val="Styl2"/>
      </w:pPr>
      <w:r w:rsidRPr="00684551">
        <w:t>- Zákonní zástupci nezletilých žáků jsou povinni informovat školu o změně zdravotní způsobilosti, zdravotních obtížích žáka nebo jiných závažných skutečnostech, které by mohly mít vliv na průběh vzdělávání.</w:t>
      </w:r>
    </w:p>
    <w:p w14:paraId="44E9A222" w14:textId="77777777" w:rsidR="00DF7409" w:rsidRPr="00684551" w:rsidRDefault="00DF7409" w:rsidP="001E56C9">
      <w:pPr>
        <w:pStyle w:val="Styl2"/>
      </w:pPr>
      <w:r w:rsidRPr="00684551">
        <w:t>- Zákonní zástupci nezletilých žáků jsou povinni oznamovat škole údaje do školní matriky a další údaje, které jsou podstatné pro průběh vzdělávání nebo bezpečnost žáka, a změny v těchto údajích.</w:t>
      </w:r>
    </w:p>
    <w:p w14:paraId="51FDD1A9" w14:textId="77777777" w:rsidR="00DF7409" w:rsidRPr="00684551" w:rsidRDefault="00DF7409" w:rsidP="001E56C9">
      <w:pPr>
        <w:pStyle w:val="Styl2"/>
      </w:pPr>
      <w:r w:rsidRPr="00684551">
        <w:t xml:space="preserve">- Zletilí žáci jsou povinni oznamovat škole údaje do školní matriky a další údaje, které jsou podstatné </w:t>
      </w:r>
      <w:r w:rsidR="008F64E2">
        <w:br/>
      </w:r>
      <w:r w:rsidRPr="00684551">
        <w:t>pro průběh vzdělávání nebo bezpečnost žáka, a změny v těchto údajích.</w:t>
      </w:r>
    </w:p>
    <w:p w14:paraId="11611C09" w14:textId="227A9998" w:rsidR="00DF7409" w:rsidRPr="000B5060" w:rsidRDefault="00DF7409" w:rsidP="00183084">
      <w:pPr>
        <w:pStyle w:val="Nadpis2"/>
      </w:pPr>
      <w:bookmarkStart w:id="21" w:name="_Toc180742754"/>
      <w:r w:rsidRPr="000B5060">
        <w:t>Průběh a ukončování vzdělávání</w:t>
      </w:r>
      <w:bookmarkEnd w:id="21"/>
    </w:p>
    <w:p w14:paraId="557D3E5D" w14:textId="77777777" w:rsidR="00DF7409" w:rsidRPr="00684551" w:rsidRDefault="00DF7409" w:rsidP="001E56C9">
      <w:pPr>
        <w:pStyle w:val="Styl2"/>
      </w:pPr>
      <w:r w:rsidRPr="00684551">
        <w:t>- Zákonný zástupce nezletilého žáka (spolu s podpisem nezletilého žáka) nebo zletilý žák mají právo písemně požádat ředitele školy o:</w:t>
      </w:r>
    </w:p>
    <w:p w14:paraId="40CE5F5C" w14:textId="77777777" w:rsidR="00DF7409" w:rsidRPr="00684551" w:rsidRDefault="00DF7409" w:rsidP="001E56C9">
      <w:pPr>
        <w:pStyle w:val="Styl2"/>
      </w:pPr>
      <w:r w:rsidRPr="00684551">
        <w:t xml:space="preserve">- změnu oboru vzdělání, přestup (souhlas s přestupem), přerušení studia, opakování ročníku (dle </w:t>
      </w:r>
      <w:r w:rsidR="000F59CC">
        <w:t xml:space="preserve">§ </w:t>
      </w:r>
      <w:r w:rsidRPr="00684551">
        <w:t>66 školského zákona),</w:t>
      </w:r>
    </w:p>
    <w:p w14:paraId="482D23A3" w14:textId="77777777" w:rsidR="00DF7409" w:rsidRPr="00684551" w:rsidRDefault="00DF7409" w:rsidP="001E56C9">
      <w:pPr>
        <w:pStyle w:val="Styl2"/>
      </w:pPr>
      <w:r w:rsidRPr="00684551">
        <w:t>- krátkodobé uvolnění z výuky,</w:t>
      </w:r>
    </w:p>
    <w:p w14:paraId="06BD0E8B" w14:textId="77777777" w:rsidR="00DF7409" w:rsidRPr="00684551" w:rsidRDefault="00DF7409" w:rsidP="001E56C9">
      <w:pPr>
        <w:pStyle w:val="Styl2"/>
      </w:pPr>
      <w:r w:rsidRPr="00684551">
        <w:t xml:space="preserve">- uvolnění žáka ze závažných důvodů, zejména zdravotních, zcela nebo zčásti z vyučování některého předmětu (zejména z tělesné výchovy), případně o respektování zdravotních omezení (zejména </w:t>
      </w:r>
      <w:r w:rsidR="008F64E2">
        <w:br/>
      </w:r>
      <w:r w:rsidRPr="00684551">
        <w:t>při výuce praxe),</w:t>
      </w:r>
    </w:p>
    <w:p w14:paraId="1DE3944F" w14:textId="77777777" w:rsidR="00DF7409" w:rsidRPr="00684551" w:rsidRDefault="00DF7409" w:rsidP="001E56C9">
      <w:pPr>
        <w:pStyle w:val="Styl2"/>
      </w:pPr>
      <w:r w:rsidRPr="00684551">
        <w:lastRenderedPageBreak/>
        <w:t xml:space="preserve">- přezkoušení (dle podmínek </w:t>
      </w:r>
      <w:r w:rsidR="000F59CC">
        <w:t xml:space="preserve">§ </w:t>
      </w:r>
      <w:r w:rsidRPr="00684551">
        <w:t xml:space="preserve">69 odst. 9, 10 školského zákona a </w:t>
      </w:r>
      <w:r w:rsidR="000F59CC">
        <w:t xml:space="preserve">§ </w:t>
      </w:r>
      <w:r w:rsidRPr="00684551">
        <w:t>6 odst. 4 vyhlášky o středním vzdělávání a podmínek komisionálních zkoušek v tomto školním řádu),</w:t>
      </w:r>
    </w:p>
    <w:p w14:paraId="3EBD5BD0" w14:textId="21C6C682" w:rsidR="00DF7409" w:rsidRPr="00684551" w:rsidRDefault="00DF7409" w:rsidP="001E56C9">
      <w:pPr>
        <w:pStyle w:val="Styl2"/>
      </w:pPr>
      <w:r w:rsidRPr="00684551">
        <w:t>- zapůjčení učebnic ze školní</w:t>
      </w:r>
      <w:r w:rsidR="004C2EC0">
        <w:t xml:space="preserve"> knihovn</w:t>
      </w:r>
      <w:r w:rsidR="00D465B6">
        <w:t>y,</w:t>
      </w:r>
    </w:p>
    <w:p w14:paraId="01780E7D" w14:textId="77777777" w:rsidR="00DF7409" w:rsidRPr="00684551" w:rsidRDefault="00DF7409" w:rsidP="001E56C9">
      <w:pPr>
        <w:pStyle w:val="Styl2"/>
      </w:pPr>
      <w:r w:rsidRPr="00684551">
        <w:t xml:space="preserve">- vydání stejnopisu či opisu vysvědčení (při jeho ztrátě) dle </w:t>
      </w:r>
      <w:r w:rsidR="000F59CC">
        <w:t xml:space="preserve">§ </w:t>
      </w:r>
      <w:r w:rsidRPr="00684551">
        <w:t>28 odst. 8 školského zákona,</w:t>
      </w:r>
    </w:p>
    <w:p w14:paraId="75D06F4E" w14:textId="77777777" w:rsidR="00DF7409" w:rsidRPr="00684551" w:rsidRDefault="00DF7409" w:rsidP="001E56C9">
      <w:pPr>
        <w:pStyle w:val="Styl2"/>
      </w:pPr>
      <w:r w:rsidRPr="00684551">
        <w:t>- uznání dříve dosaženého vzdělání (např. při přestupu či změně oboru, pokud uznání neobsahuje již dané rozhodnutí ředitele),</w:t>
      </w:r>
    </w:p>
    <w:p w14:paraId="584AEF62" w14:textId="77777777" w:rsidR="00DF7409" w:rsidRPr="00684551" w:rsidRDefault="00DF7409" w:rsidP="001E56C9">
      <w:pPr>
        <w:pStyle w:val="Styl2"/>
      </w:pPr>
      <w:r w:rsidRPr="00684551">
        <w:t>- individuální vzdělávací plán.</w:t>
      </w:r>
    </w:p>
    <w:p w14:paraId="4DCE6522" w14:textId="77777777" w:rsidR="00DF7409" w:rsidRPr="00684551" w:rsidRDefault="00DF7409" w:rsidP="001E56C9">
      <w:pPr>
        <w:pStyle w:val="Styl2"/>
      </w:pPr>
      <w:r w:rsidRPr="00684551">
        <w:t>- Žák, který splnil povinnou školní docházku, může zanechat vzdělávání na základě písemného sdělení doručeného řediteli školy. Součástí sdělení nezletilého žáka je souhlas jeho zákonného zástupce. Žák přestává být žákem střední školy dnem následujícím po dni doručení tohoto sdělení řediteli školy, popřípadě dnem uvedeným ve sdělení o zanechání vzdělávání, pokud jde o den pozdější.</w:t>
      </w:r>
    </w:p>
    <w:p w14:paraId="020A9DBA" w14:textId="77777777" w:rsidR="00DF7409" w:rsidRPr="00684551" w:rsidRDefault="00DF7409" w:rsidP="001E56C9">
      <w:pPr>
        <w:pStyle w:val="Styl2"/>
      </w:pPr>
      <w:r w:rsidRPr="00684551">
        <w:t xml:space="preserve">- Jestliže se žák, který splnil povinnou školní docházku, neúčastní po dobu nejméně 5 vyučovacích dnů vyučování a jeho neúčast není omluvena, vyzve ředitel školy písemně zletilého žáka nebo zákonného zástupce nezletilého žáka, aby neprodleně doložil důvody žákovy nepřítomnosti; zároveň upozorní, </w:t>
      </w:r>
      <w:r w:rsidR="008F64E2">
        <w:br/>
      </w:r>
      <w:r w:rsidRPr="00684551">
        <w:t>že jinak bude žák posuzován, jako by vzdělávání zanechal. Žák, který do 10 dnů od doručení výzvy do školy nenastoupí nebo nedoloží důvod nepřítomnosti, se posuzuje, jako by vzdělávání zanechal posledním dnem této lhůty; tímto dnem přestává být žákem školy.</w:t>
      </w:r>
    </w:p>
    <w:p w14:paraId="6C5189E9" w14:textId="77777777" w:rsidR="00882391" w:rsidRDefault="00DF7409" w:rsidP="001E56C9">
      <w:pPr>
        <w:pStyle w:val="Styl2"/>
      </w:pPr>
      <w:r w:rsidRPr="00684551">
        <w:t>- Žák, který po splnění povinné školní docházky nepostoupil do vyššího ročníku, přestává být žákem školy</w:t>
      </w:r>
      <w:r w:rsidR="00882391">
        <w:t>:</w:t>
      </w:r>
    </w:p>
    <w:p w14:paraId="0F24A955" w14:textId="77777777" w:rsidR="00882391" w:rsidRDefault="00DF7409" w:rsidP="005F6C4B">
      <w:pPr>
        <w:pStyle w:val="Styl2"/>
        <w:numPr>
          <w:ilvl w:val="0"/>
          <w:numId w:val="10"/>
        </w:numPr>
      </w:pPr>
      <w:r w:rsidRPr="00684551">
        <w:t>posledním dnem příslušného školního roku</w:t>
      </w:r>
      <w:r w:rsidR="008F64E2">
        <w:t>,</w:t>
      </w:r>
      <w:r w:rsidRPr="00684551">
        <w:t xml:space="preserve"> nebo </w:t>
      </w:r>
    </w:p>
    <w:p w14:paraId="0C80EBD6" w14:textId="77777777" w:rsidR="00882391" w:rsidRDefault="00DF7409" w:rsidP="005F6C4B">
      <w:pPr>
        <w:pStyle w:val="Styl2"/>
        <w:numPr>
          <w:ilvl w:val="0"/>
          <w:numId w:val="10"/>
        </w:numPr>
      </w:pPr>
      <w:r w:rsidRPr="00684551">
        <w:t xml:space="preserve">dnem následujícím po dni, kdy nevykonal opravnou zkoušku nebo neprospěl při hodnocení </w:t>
      </w:r>
      <w:r w:rsidR="008F64E2">
        <w:br/>
      </w:r>
      <w:r w:rsidRPr="00684551">
        <w:t>v náhradním termínu</w:t>
      </w:r>
      <w:r w:rsidR="00882391">
        <w:t>, byla-li tato zkouška konána po posledním dni příslušného školního roku</w:t>
      </w:r>
      <w:r w:rsidR="008F64E2">
        <w:t xml:space="preserve">, </w:t>
      </w:r>
      <w:r w:rsidRPr="00684551">
        <w:t xml:space="preserve">nebo </w:t>
      </w:r>
    </w:p>
    <w:p w14:paraId="48E42EEF" w14:textId="77777777" w:rsidR="00DF7409" w:rsidRPr="00684551" w:rsidRDefault="00DF7409" w:rsidP="005F6C4B">
      <w:pPr>
        <w:pStyle w:val="Styl2"/>
        <w:numPr>
          <w:ilvl w:val="0"/>
          <w:numId w:val="10"/>
        </w:numPr>
      </w:pPr>
      <w:r w:rsidRPr="00684551">
        <w:t>dnem následujícím po dni nabytí právní moci rozhodnutí o nepovolení opakování ročníku.</w:t>
      </w:r>
    </w:p>
    <w:p w14:paraId="74E95785" w14:textId="77777777" w:rsidR="00882391" w:rsidRDefault="00DF7409" w:rsidP="001E56C9">
      <w:pPr>
        <w:pStyle w:val="Styl2"/>
      </w:pPr>
      <w:r w:rsidRPr="00684551">
        <w:t>- Při ukončení studia je povinen žák uhradit veškeré závazky vůči škole a třídnímu učiteli odevzdá řádně vyplněný výstupní list</w:t>
      </w:r>
      <w:r w:rsidR="00882391">
        <w:t>.</w:t>
      </w:r>
    </w:p>
    <w:p w14:paraId="36CF7B35" w14:textId="77777777" w:rsidR="00DF7409" w:rsidRPr="00684551" w:rsidRDefault="00882391" w:rsidP="001E56C9">
      <w:pPr>
        <w:pStyle w:val="Styl2"/>
      </w:pPr>
      <w:r>
        <w:t>- Detailní metodika ukončování vzdělávání je zpracována v Příloze č. 3 „Den ukončení vzdělávání“</w:t>
      </w:r>
      <w:r w:rsidR="00DF7409" w:rsidRPr="00684551">
        <w:t xml:space="preserve">.  </w:t>
      </w:r>
    </w:p>
    <w:p w14:paraId="50B67DB0" w14:textId="7E413231" w:rsidR="00DF7409" w:rsidRPr="00684551" w:rsidRDefault="00DF7409" w:rsidP="000F6C33">
      <w:pPr>
        <w:pStyle w:val="Nadpis1"/>
        <w:rPr>
          <w:bCs/>
        </w:rPr>
      </w:pPr>
      <w:bookmarkStart w:id="22" w:name="_Toc180742755"/>
      <w:r w:rsidRPr="00684551">
        <w:t>Provoz a vnitřní režim školy (</w:t>
      </w:r>
      <w:r w:rsidR="000F59CC">
        <w:t xml:space="preserve">§ </w:t>
      </w:r>
      <w:r w:rsidRPr="00684551">
        <w:t>30 odst. 1 písm. b) školského zákona)</w:t>
      </w:r>
      <w:bookmarkEnd w:id="22"/>
    </w:p>
    <w:p w14:paraId="0400B630" w14:textId="77777777" w:rsidR="00DF7409" w:rsidRPr="00684551" w:rsidRDefault="00DF7409" w:rsidP="001E56C9">
      <w:pPr>
        <w:pStyle w:val="Styl2"/>
      </w:pPr>
      <w:r w:rsidRPr="00684551">
        <w:t>- Žák chodí do školy pravidelně a včas podle rozvrhu hodin nejpozději 5 minut před zahájením výuky a účastní se činností organizovaných školou.</w:t>
      </w:r>
    </w:p>
    <w:p w14:paraId="2A59FC79" w14:textId="77777777" w:rsidR="00DF7409" w:rsidRPr="00684551" w:rsidRDefault="00DF7409" w:rsidP="001E56C9">
      <w:pPr>
        <w:pStyle w:val="Styl2"/>
      </w:pPr>
      <w:r w:rsidRPr="00684551">
        <w:t>- Vstu</w:t>
      </w:r>
      <w:r w:rsidR="006349DB" w:rsidRPr="00684551">
        <w:t>p do budovy školy je pro žáky 30</w:t>
      </w:r>
      <w:r w:rsidRPr="00684551">
        <w:t xml:space="preserve"> min</w:t>
      </w:r>
      <w:r w:rsidR="00EC6452">
        <w:t>ut</w:t>
      </w:r>
      <w:r w:rsidRPr="00684551">
        <w:t xml:space="preserve"> před začátkem výuky. Na vyučovací hodiny žák přichází včas, aby si stačil připravit potřebné pomůcky před jejich začátkem.</w:t>
      </w:r>
    </w:p>
    <w:p w14:paraId="593767CD" w14:textId="77777777" w:rsidR="00DF7409" w:rsidRPr="00684551" w:rsidRDefault="00DF7409" w:rsidP="001E56C9">
      <w:pPr>
        <w:pStyle w:val="Styl2"/>
      </w:pPr>
      <w:r w:rsidRPr="00684551">
        <w:t>- Služba ve třídě oznámí do pěti minut od začátku hodiny nepřítomnost vyučujícího</w:t>
      </w:r>
      <w:r w:rsidR="006349DB" w:rsidRPr="00684551">
        <w:t xml:space="preserve"> </w:t>
      </w:r>
      <w:r w:rsidR="00543909">
        <w:t xml:space="preserve">v hodině </w:t>
      </w:r>
      <w:r w:rsidR="00620163">
        <w:br/>
      </w:r>
      <w:r w:rsidR="006349DB" w:rsidRPr="00684551">
        <w:t>na sekretariátu školy</w:t>
      </w:r>
      <w:r w:rsidRPr="00684551">
        <w:t>.</w:t>
      </w:r>
    </w:p>
    <w:p w14:paraId="3D960601" w14:textId="77777777" w:rsidR="003365D6" w:rsidRPr="00684551" w:rsidRDefault="006349DB" w:rsidP="001E56C9">
      <w:pPr>
        <w:pStyle w:val="Styl2"/>
      </w:pPr>
      <w:r w:rsidRPr="00684551">
        <w:t>- Začátek dopoledního vyučování, o</w:t>
      </w:r>
      <w:r w:rsidR="00DF7409" w:rsidRPr="00684551">
        <w:t>dpolední vyučování</w:t>
      </w:r>
      <w:r w:rsidRPr="00684551">
        <w:t>, přestávky a pauza na oběd se řídí nařízením ředitele školy.</w:t>
      </w:r>
    </w:p>
    <w:p w14:paraId="3F7128BC" w14:textId="77777777" w:rsidR="00DF7409" w:rsidRPr="00684551" w:rsidRDefault="00DF7409" w:rsidP="001E56C9">
      <w:pPr>
        <w:pStyle w:val="Styl2"/>
      </w:pPr>
      <w:r w:rsidRPr="00684551">
        <w:t xml:space="preserve">- Pokud je s ohledem na rozvržení výuky v určitou část dne přerušena výchovně vzdělávací činnost </w:t>
      </w:r>
      <w:r w:rsidR="00620163">
        <w:br/>
      </w:r>
      <w:r w:rsidRPr="00684551">
        <w:t>(v souladu s rozvrhem vyučovacích hodin), škola p</w:t>
      </w:r>
      <w:r w:rsidR="00EC51AC">
        <w:t>o tuto dobu za žáka neodpovídá.</w:t>
      </w:r>
    </w:p>
    <w:p w14:paraId="73347C00" w14:textId="77777777" w:rsidR="00B167C7" w:rsidRPr="00684551" w:rsidRDefault="003365D6" w:rsidP="001E56C9">
      <w:pPr>
        <w:pStyle w:val="Styl2"/>
      </w:pPr>
      <w:r w:rsidRPr="00684551">
        <w:t>- V každé třídě je třídním učitelem určena za účelem zajištění a zabezpečení čistoty, pořádku a bezpečnosti v učebnách dvoučlenná týdenní pořádková služba, mezi jejíž povinnosti patří zejména:</w:t>
      </w:r>
    </w:p>
    <w:p w14:paraId="3F8605AF" w14:textId="77777777" w:rsidR="00B167C7" w:rsidRPr="00684551" w:rsidRDefault="00B167C7" w:rsidP="005F6C4B">
      <w:pPr>
        <w:pStyle w:val="Styl2"/>
        <w:numPr>
          <w:ilvl w:val="0"/>
          <w:numId w:val="6"/>
        </w:numPr>
      </w:pPr>
      <w:r w:rsidRPr="00684551">
        <w:t>před zahájením výuky a na konci vyučování prověří, zda je učebna v pořádku, zjištěné závady a škody (osvětlení, lavice, výpočetní technika, okna apod.) neprodleně hlásí vyučujícímu,</w:t>
      </w:r>
    </w:p>
    <w:p w14:paraId="1394E3D1" w14:textId="77777777" w:rsidR="00B167C7" w:rsidRPr="00684551" w:rsidRDefault="00B167C7" w:rsidP="005F6C4B">
      <w:pPr>
        <w:pStyle w:val="Styl2"/>
        <w:numPr>
          <w:ilvl w:val="0"/>
          <w:numId w:val="6"/>
        </w:numPr>
      </w:pPr>
      <w:r w:rsidRPr="00684551">
        <w:t>po zahájení výuky h</w:t>
      </w:r>
      <w:r w:rsidR="00373E3B">
        <w:t>lásí vyučujícímu</w:t>
      </w:r>
      <w:r w:rsidRPr="00684551">
        <w:t xml:space="preserve"> nepřítomné žáky,</w:t>
      </w:r>
    </w:p>
    <w:p w14:paraId="51F48937" w14:textId="77777777" w:rsidR="00B167C7" w:rsidRPr="00684551" w:rsidRDefault="00B167C7" w:rsidP="005F6C4B">
      <w:pPr>
        <w:pStyle w:val="Styl2"/>
        <w:numPr>
          <w:ilvl w:val="0"/>
          <w:numId w:val="6"/>
        </w:numPr>
      </w:pPr>
      <w:r w:rsidRPr="00684551">
        <w:t>o přestávkách zajišťuje čištění tabule,</w:t>
      </w:r>
    </w:p>
    <w:p w14:paraId="2D40D6FA" w14:textId="77777777" w:rsidR="00B167C7" w:rsidRPr="00684551" w:rsidRDefault="00B167C7" w:rsidP="005F6C4B">
      <w:pPr>
        <w:pStyle w:val="Styl2"/>
        <w:numPr>
          <w:ilvl w:val="0"/>
          <w:numId w:val="6"/>
        </w:numPr>
      </w:pPr>
      <w:r w:rsidRPr="00684551">
        <w:t>dbá a zodpovídá za čistotu učebny a dodržování bezpečnostních opatření školy,</w:t>
      </w:r>
    </w:p>
    <w:p w14:paraId="2B84000D" w14:textId="77777777" w:rsidR="00B167C7" w:rsidRDefault="00B167C7" w:rsidP="005F6C4B">
      <w:pPr>
        <w:pStyle w:val="Styl2"/>
        <w:numPr>
          <w:ilvl w:val="0"/>
          <w:numId w:val="6"/>
        </w:numPr>
      </w:pPr>
      <w:r w:rsidRPr="00684551">
        <w:t xml:space="preserve">po ukončení výuky zavře okna, očistí tabuli a zkontroluje ve třídě pořádek, zejména umístění židlí a lavic pro přípravu úklidu, </w:t>
      </w:r>
    </w:p>
    <w:p w14:paraId="0202B44A" w14:textId="77777777" w:rsidR="00EC51AC" w:rsidRPr="00684551" w:rsidRDefault="00EC51AC" w:rsidP="005F6C4B">
      <w:pPr>
        <w:pStyle w:val="Styl2"/>
        <w:numPr>
          <w:ilvl w:val="0"/>
          <w:numId w:val="6"/>
        </w:numPr>
      </w:pPr>
      <w:r>
        <w:t>zkontroluje, zda jsou zhasnutá všechna světla a v odborných učebnách vypnuté počítače,</w:t>
      </w:r>
    </w:p>
    <w:p w14:paraId="3CCB2BE3" w14:textId="77777777" w:rsidR="00B167C7" w:rsidRPr="00684551" w:rsidRDefault="00B167C7" w:rsidP="005F6C4B">
      <w:pPr>
        <w:pStyle w:val="Styl2"/>
        <w:numPr>
          <w:ilvl w:val="0"/>
          <w:numId w:val="6"/>
        </w:numPr>
      </w:pPr>
      <w:r w:rsidRPr="00684551">
        <w:t>kontroluje přezutí spolužáků a zabezpečí ve spolupráci s pedagogickým dozorem nápravu.</w:t>
      </w:r>
    </w:p>
    <w:p w14:paraId="595F755D" w14:textId="77777777" w:rsidR="00DF7409" w:rsidRPr="00684551" w:rsidRDefault="00DF7409" w:rsidP="001E56C9">
      <w:pPr>
        <w:pStyle w:val="Styl2"/>
      </w:pPr>
      <w:r w:rsidRPr="00684551">
        <w:lastRenderedPageBreak/>
        <w:t>- Žák, uvolněný z vyučování některého předmětu, nemusí být přítomen v době vyučování tohoto předmětu ve škole pouze s písemným souhlasem zákonného zástupce a rozhodnutím ředitele školy. Škole nevzniká povinnost zajistit v této době dohled nad nezletilými žáky.  V této době musí opustit budovu školy. V opačném případě je přítomen výuce.</w:t>
      </w:r>
    </w:p>
    <w:p w14:paraId="3E264FB8" w14:textId="77777777" w:rsidR="00DF7409" w:rsidRPr="00684551" w:rsidRDefault="00DF7409" w:rsidP="001E56C9">
      <w:pPr>
        <w:pStyle w:val="Styl2"/>
      </w:pPr>
      <w:r w:rsidRPr="00684551">
        <w:t>- Pořadí a čas vyučovacích hodin stanovuje rozvrh hodin. Každá hodina začíná a končí zvoněním, případně pokynem vyučujícího.</w:t>
      </w:r>
    </w:p>
    <w:p w14:paraId="5ECD2500" w14:textId="77777777" w:rsidR="00DF7409" w:rsidRPr="00684551" w:rsidRDefault="00DF7409" w:rsidP="001E56C9">
      <w:pPr>
        <w:pStyle w:val="Styl2"/>
      </w:pPr>
      <w:r w:rsidRPr="00684551">
        <w:t xml:space="preserve">- Vycházení žáků z budovy školy nebo při vyučování ze třídy není dovoleno. Zákaz vycházení z budovy </w:t>
      </w:r>
      <w:r w:rsidR="00620163">
        <w:br/>
      </w:r>
      <w:r w:rsidRPr="00684551">
        <w:t>se netýká přestávky na oběd nebo nutného přesunu žáků na jiná místa mimo budovu, kde probíhá vyučování. Výjimky povoluje vyučující nebo třídní učitel.</w:t>
      </w:r>
    </w:p>
    <w:p w14:paraId="7F11650F" w14:textId="77777777" w:rsidR="00DF7409" w:rsidRPr="00684551" w:rsidRDefault="00DF7409" w:rsidP="001E56C9">
      <w:pPr>
        <w:pStyle w:val="Styl2"/>
      </w:pPr>
      <w:r w:rsidRPr="00684551">
        <w:t xml:space="preserve">- Žáci, kteří po skončení vyučování nejdou na oběd do </w:t>
      </w:r>
      <w:r w:rsidR="003365D6" w:rsidRPr="00684551">
        <w:t>kuchyňky</w:t>
      </w:r>
      <w:r w:rsidRPr="00684551">
        <w:t>, se zbytečně a bezdůvodně nezdržují v prostor</w:t>
      </w:r>
      <w:r w:rsidR="006E6072">
        <w:t>ech</w:t>
      </w:r>
      <w:r w:rsidRPr="00684551">
        <w:t xml:space="preserve"> školy</w:t>
      </w:r>
      <w:r w:rsidR="006E6072">
        <w:t>,</w:t>
      </w:r>
    </w:p>
    <w:p w14:paraId="595EFE83" w14:textId="77777777" w:rsidR="00DF7409" w:rsidRPr="00684551" w:rsidRDefault="00DF7409" w:rsidP="001E56C9">
      <w:pPr>
        <w:pStyle w:val="Styl2"/>
      </w:pPr>
      <w:r w:rsidRPr="00684551">
        <w:t xml:space="preserve">- Žáci jsou povinni </w:t>
      </w:r>
      <w:r w:rsidR="00543909">
        <w:t xml:space="preserve">průběžně </w:t>
      </w:r>
      <w:r w:rsidRPr="00684551">
        <w:t xml:space="preserve">sledovat informace o změnách v rozvrhu a suplování </w:t>
      </w:r>
      <w:r w:rsidR="006349DB" w:rsidRPr="00684551">
        <w:t>v aplikaci Bakaláři nebo na www stránkách Bakaláři</w:t>
      </w:r>
      <w:r w:rsidRPr="00684551">
        <w:t>.</w:t>
      </w:r>
    </w:p>
    <w:p w14:paraId="2C56D06B" w14:textId="77777777" w:rsidR="00DF7409" w:rsidRPr="00684551" w:rsidRDefault="00DF7409" w:rsidP="001E56C9">
      <w:pPr>
        <w:pStyle w:val="Styl2"/>
      </w:pPr>
      <w:r w:rsidRPr="00684551">
        <w:t xml:space="preserve">- Pobyt ve školních prostorách mimo vyučování je povolen pouze v přítomnosti pedagogického pracovníka nebo zaměstnance školy. </w:t>
      </w:r>
    </w:p>
    <w:p w14:paraId="198650C5" w14:textId="77777777" w:rsidR="00DF7409" w:rsidRPr="00684551" w:rsidRDefault="00DF7409" w:rsidP="001E56C9">
      <w:pPr>
        <w:pStyle w:val="Styl2"/>
      </w:pPr>
      <w:r w:rsidRPr="00684551">
        <w:t xml:space="preserve">- Zákonní zástupci žáků, návštěvy a kontroly vstupují do budovy školy vchodem č. 1 (hlavní vchod) </w:t>
      </w:r>
      <w:r w:rsidR="004D637C">
        <w:br/>
      </w:r>
      <w:r w:rsidRPr="00684551">
        <w:t>po ověření účelu jejich vstupu do budovy (doprovod žáka, návštěva pedagoga či ředitele školy, apod.).</w:t>
      </w:r>
    </w:p>
    <w:p w14:paraId="50D55C5F" w14:textId="77777777" w:rsidR="00DF7409" w:rsidRPr="00684551" w:rsidRDefault="00DF7409" w:rsidP="001E56C9">
      <w:pPr>
        <w:pStyle w:val="Styl2"/>
      </w:pPr>
      <w:r w:rsidRPr="00684551">
        <w:t xml:space="preserve">- Prostory školy jsou sledovány kamerovým systémem. Pravidla pro provozování kamerového systému jsou uvedena </w:t>
      </w:r>
      <w:r w:rsidR="00FF54EF">
        <w:t>v Provozním řádu kamerového systému</w:t>
      </w:r>
      <w:r w:rsidRPr="00684551">
        <w:t>.</w:t>
      </w:r>
    </w:p>
    <w:p w14:paraId="24459B4E" w14:textId="77777777" w:rsidR="00DF7409" w:rsidRPr="00684551" w:rsidRDefault="006E6072" w:rsidP="001E56C9">
      <w:pPr>
        <w:pStyle w:val="Styl2"/>
      </w:pPr>
      <w:r>
        <w:t xml:space="preserve">- Vstup na venkovní prostory školy </w:t>
      </w:r>
      <w:r w:rsidR="00DF7409" w:rsidRPr="00684551">
        <w:t>je dovolen jen s vyučujícími.  V</w:t>
      </w:r>
      <w:r>
        <w:t> odborných učebnách</w:t>
      </w:r>
      <w:r w:rsidR="00DF7409" w:rsidRPr="00684551">
        <w:t xml:space="preserve"> se nesmějí žáci zdržovat bez dohledu učitele, který zodpovídá za žáky po celou vyučovací dobu i o přestávkách.  </w:t>
      </w:r>
    </w:p>
    <w:p w14:paraId="1D63BD4E" w14:textId="77777777" w:rsidR="00DF7409" w:rsidRPr="00684551" w:rsidRDefault="00DF7409" w:rsidP="001E56C9">
      <w:pPr>
        <w:pStyle w:val="Styl2"/>
      </w:pPr>
      <w:r w:rsidRPr="00684551">
        <w:t>- Žáci nevstupují</w:t>
      </w:r>
      <w:r w:rsidR="00543909">
        <w:t xml:space="preserve"> sami</w:t>
      </w:r>
      <w:r w:rsidRPr="00684551">
        <w:t xml:space="preserve"> do sborovny, kabinetů a ostatních místností vyčleněných pro pedagogické pracovníky ne</w:t>
      </w:r>
      <w:r w:rsidR="003365D6" w:rsidRPr="00684551">
        <w:t>bo zaměstnance školy, nevstupují</w:t>
      </w:r>
      <w:r w:rsidRPr="00684551">
        <w:t xml:space="preserve"> také do provozních míst. Vstupují pouze na vyzvání.</w:t>
      </w:r>
    </w:p>
    <w:p w14:paraId="16621522" w14:textId="77777777" w:rsidR="004D637C" w:rsidRDefault="00DF7409" w:rsidP="004D637C">
      <w:pPr>
        <w:pStyle w:val="Styl2"/>
      </w:pPr>
      <w:r w:rsidRPr="00684551">
        <w:t>- Při organizaci výuky na mimoškolních akcích stanoví zařazení a délku přestávek pedagog pověřený vedením akce, a to podle charakteru činnosti a s přihlédnutím k základním fyziologickým potřebám žáků.</w:t>
      </w:r>
    </w:p>
    <w:p w14:paraId="4BD16AE1" w14:textId="36A6D150" w:rsidR="00DF7409" w:rsidRPr="004D637C" w:rsidRDefault="00DF7409" w:rsidP="004D637C">
      <w:pPr>
        <w:pStyle w:val="Nadpis1"/>
      </w:pPr>
      <w:bookmarkStart w:id="23" w:name="_Toc180742756"/>
      <w:r w:rsidRPr="004D637C">
        <w:rPr>
          <w:rStyle w:val="Nadpis1Char"/>
          <w:b/>
        </w:rPr>
        <w:t>Podmínky zajištění bezpečnost</w:t>
      </w:r>
      <w:r w:rsidR="00B57AB4" w:rsidRPr="004D637C">
        <w:rPr>
          <w:rStyle w:val="Nadpis1Char"/>
          <w:b/>
        </w:rPr>
        <w:t>i a ochrany zdraví žák</w:t>
      </w:r>
      <w:r w:rsidRPr="004D637C">
        <w:rPr>
          <w:rStyle w:val="Nadpis1Char"/>
          <w:b/>
        </w:rPr>
        <w:t>ů a jejich ochrany před sociálně patologickými jevy a před projevy diskriminace, nepřátelství nebo násilí (</w:t>
      </w:r>
      <w:r w:rsidR="000F59CC" w:rsidRPr="004D637C">
        <w:rPr>
          <w:rStyle w:val="Nadpis1Char"/>
          <w:b/>
        </w:rPr>
        <w:t xml:space="preserve">§ </w:t>
      </w:r>
      <w:r w:rsidRPr="004D637C">
        <w:rPr>
          <w:rStyle w:val="Nadpis1Char"/>
          <w:b/>
        </w:rPr>
        <w:t>30 odst. 1</w:t>
      </w:r>
      <w:r w:rsidRPr="004D637C">
        <w:t xml:space="preserve"> písm. c) školského zákona)</w:t>
      </w:r>
      <w:bookmarkEnd w:id="23"/>
    </w:p>
    <w:p w14:paraId="3BFE160D" w14:textId="740AE612" w:rsidR="00DF7409" w:rsidRPr="00684551" w:rsidRDefault="00DF7409" w:rsidP="00183084">
      <w:pPr>
        <w:pStyle w:val="Nadpis2"/>
      </w:pPr>
      <w:bookmarkStart w:id="24" w:name="_Toc180742757"/>
      <w:r w:rsidRPr="00684551">
        <w:t>Úrazy žáků</w:t>
      </w:r>
      <w:bookmarkEnd w:id="24"/>
    </w:p>
    <w:p w14:paraId="1DA0C22C" w14:textId="77777777" w:rsidR="00DF7409" w:rsidRPr="00684551" w:rsidRDefault="00DF7409" w:rsidP="001E56C9">
      <w:pPr>
        <w:pStyle w:val="Styl2"/>
      </w:pPr>
      <w:r w:rsidRPr="00684551">
        <w:t>- Žák se při všech školních činnostech chová tak, aby neohrozil zdraví své, svých spolužáků či jiných osob.</w:t>
      </w:r>
    </w:p>
    <w:p w14:paraId="3B45D678" w14:textId="77777777" w:rsidR="00DF7409" w:rsidRPr="00684551" w:rsidRDefault="00DF7409" w:rsidP="001E56C9">
      <w:pPr>
        <w:pStyle w:val="Styl2"/>
        <w:rPr>
          <w:snapToGrid w:val="0"/>
        </w:rPr>
      </w:pPr>
      <w:r w:rsidRPr="00684551">
        <w:rPr>
          <w:snapToGrid w:val="0"/>
        </w:rPr>
        <w:t xml:space="preserve">- Žáci mají vždy na paměti možnost úrazu, který mohou způsobit sami sobě, nebo druhým osobám nedodržováním pravidel bezpečnosti a řádu školy. </w:t>
      </w:r>
    </w:p>
    <w:p w14:paraId="01419430" w14:textId="77777777" w:rsidR="00DF7409" w:rsidRPr="00684551" w:rsidRDefault="00DF7409" w:rsidP="001E56C9">
      <w:pPr>
        <w:pStyle w:val="Styl2"/>
      </w:pPr>
      <w:r w:rsidRPr="00684551">
        <w:t>- Škola vede evidenci úrazů žáků, k nimž došlo při činnostech souvisejících s výukou, vyhotovuje a zasílá záznam o úrazu stanoveným orgánům a institucím.</w:t>
      </w:r>
    </w:p>
    <w:p w14:paraId="4BDE99B4" w14:textId="77777777" w:rsidR="00DF7409" w:rsidRPr="00684551" w:rsidRDefault="00DF7409" w:rsidP="001E56C9">
      <w:pPr>
        <w:pStyle w:val="Styl2"/>
      </w:pPr>
      <w:r w:rsidRPr="00684551">
        <w:t xml:space="preserve">- Každý i drobný úraz je žák povinen ohlásit vyučujícímu. Ten je povinen zapsat úraz do knihy úrazů, která je uložena v kanceláři školy. </w:t>
      </w:r>
    </w:p>
    <w:p w14:paraId="35BB64EF" w14:textId="77777777" w:rsidR="00DF7409" w:rsidRPr="00684551" w:rsidRDefault="00DF7409" w:rsidP="001E56C9">
      <w:pPr>
        <w:pStyle w:val="Styl2"/>
      </w:pPr>
      <w:r w:rsidRPr="00684551">
        <w:t>- Žáci i zaměstnanci školy mají povinnost se účastnit pravidelných školení v problematice BOZD a BOZP a dbát bezpečnostních pokynů vedení školy.</w:t>
      </w:r>
    </w:p>
    <w:p w14:paraId="711C0242" w14:textId="77777777" w:rsidR="00DF7409" w:rsidRPr="00684551" w:rsidRDefault="00DF7409" w:rsidP="001E56C9">
      <w:pPr>
        <w:pStyle w:val="Styl2"/>
      </w:pPr>
      <w:r w:rsidRPr="00684551">
        <w:t>- Jde-li o úraz, který způsobil, že se žák neúčastní činnosti školy alespoň dva dny, kromě dne, kdy k úrazu došlo, je nutno sepsat záznam o školním úrazu na stanoveném tiskopise (provést registraci úrazu). Záznam o úrazu musí být sepsán nejpozději do dvou pracovních dnů ode dne nahlášení úrazu a vyplněn pečlivě ve všech odstavcích.</w:t>
      </w:r>
    </w:p>
    <w:p w14:paraId="5A8F8B39" w14:textId="77777777" w:rsidR="00DF7409" w:rsidRPr="00684551" w:rsidRDefault="00DF7409" w:rsidP="001E56C9">
      <w:pPr>
        <w:pStyle w:val="Styl2"/>
      </w:pPr>
      <w:r w:rsidRPr="00684551">
        <w:t>- Vyučující, který vyplňuje hlášení o úrazu, předá žákovi „Zprávu o bolestném“. Žák ji ihned po skončení léčby přinese vyplněnou ošetřujícím lékařem</w:t>
      </w:r>
      <w:r w:rsidR="006349DB" w:rsidRPr="00684551">
        <w:t xml:space="preserve"> a předá … (v kanceláři školy).</w:t>
      </w:r>
    </w:p>
    <w:p w14:paraId="4FDCDD40" w14:textId="462F10E0" w:rsidR="00DF7409" w:rsidRPr="00684551" w:rsidRDefault="00DF7409" w:rsidP="00183084">
      <w:pPr>
        <w:pStyle w:val="Nadpis2"/>
      </w:pPr>
      <w:bookmarkStart w:id="25" w:name="_Toc180742758"/>
      <w:r w:rsidRPr="00684551">
        <w:lastRenderedPageBreak/>
        <w:t>Bezpečnost a ochrana zdraví</w:t>
      </w:r>
      <w:bookmarkEnd w:id="25"/>
    </w:p>
    <w:p w14:paraId="6720CE64" w14:textId="77777777" w:rsidR="00DF7409" w:rsidRPr="00684551" w:rsidRDefault="00DF7409" w:rsidP="001E56C9">
      <w:pPr>
        <w:pStyle w:val="Styl2"/>
      </w:pPr>
      <w:r w:rsidRPr="00684551">
        <w:t xml:space="preserve">- Ředitel školy a zdravotník školy zajistí, aby byly vytvořeny podmínky pro včasné poskytnutí první pomoci a lékařského ošetření při úrazech a náhlých onemocněních. </w:t>
      </w:r>
    </w:p>
    <w:p w14:paraId="709AD2FA" w14:textId="77777777" w:rsidR="006E6072" w:rsidRDefault="00DF7409" w:rsidP="001E56C9">
      <w:pPr>
        <w:pStyle w:val="Styl2"/>
      </w:pPr>
      <w:r w:rsidRPr="00684551">
        <w:t>- Rozmístění lékárniček první pomoci s potře</w:t>
      </w:r>
      <w:r w:rsidR="006E6072">
        <w:t>bným vybavením je následující:</w:t>
      </w:r>
    </w:p>
    <w:p w14:paraId="7E9CBC4C" w14:textId="77777777" w:rsidR="006E6072" w:rsidRPr="00684551" w:rsidRDefault="006E6072" w:rsidP="005F6C4B">
      <w:pPr>
        <w:pStyle w:val="Styl2"/>
        <w:numPr>
          <w:ilvl w:val="0"/>
          <w:numId w:val="8"/>
        </w:numPr>
      </w:pPr>
      <w:r>
        <w:t>sekretariát školy</w:t>
      </w:r>
    </w:p>
    <w:p w14:paraId="5DF0BCFF" w14:textId="77777777" w:rsidR="006E6072" w:rsidRPr="00684551" w:rsidRDefault="006E6072" w:rsidP="005F6C4B">
      <w:pPr>
        <w:pStyle w:val="Styl2"/>
        <w:numPr>
          <w:ilvl w:val="0"/>
          <w:numId w:val="8"/>
        </w:numPr>
      </w:pPr>
      <w:r>
        <w:t>tělocvična</w:t>
      </w:r>
    </w:p>
    <w:p w14:paraId="778F798B" w14:textId="77777777" w:rsidR="006E6072" w:rsidRPr="00684551" w:rsidRDefault="006E6072" w:rsidP="005F6C4B">
      <w:pPr>
        <w:pStyle w:val="Styl2"/>
        <w:numPr>
          <w:ilvl w:val="0"/>
          <w:numId w:val="8"/>
        </w:numPr>
      </w:pPr>
      <w:r>
        <w:t>DOJO</w:t>
      </w:r>
    </w:p>
    <w:p w14:paraId="5636D3D0" w14:textId="77777777" w:rsidR="006E6072" w:rsidRPr="00684551" w:rsidRDefault="006E6072" w:rsidP="005F6C4B">
      <w:pPr>
        <w:pStyle w:val="Styl2"/>
        <w:numPr>
          <w:ilvl w:val="0"/>
          <w:numId w:val="8"/>
        </w:numPr>
      </w:pPr>
      <w:r>
        <w:t>u zdravotníka školy</w:t>
      </w:r>
    </w:p>
    <w:p w14:paraId="1068B865" w14:textId="77777777" w:rsidR="006E6072" w:rsidRDefault="006E6072" w:rsidP="005F6C4B">
      <w:pPr>
        <w:pStyle w:val="Styl2"/>
        <w:numPr>
          <w:ilvl w:val="0"/>
          <w:numId w:val="8"/>
        </w:numPr>
      </w:pPr>
      <w:r>
        <w:t xml:space="preserve">během kurzu </w:t>
      </w:r>
      <w:r w:rsidR="00FF54EF">
        <w:t xml:space="preserve">buď </w:t>
      </w:r>
      <w:r>
        <w:t>u vedoucího kurzu</w:t>
      </w:r>
      <w:r w:rsidR="004E790C">
        <w:t>,</w:t>
      </w:r>
      <w:r w:rsidR="00FF54EF">
        <w:t xml:space="preserve"> nebo zdravotníka kurzu</w:t>
      </w:r>
    </w:p>
    <w:p w14:paraId="1C76A866" w14:textId="77777777" w:rsidR="00DF7409" w:rsidRPr="00684551" w:rsidRDefault="00DF7409" w:rsidP="001E56C9">
      <w:pPr>
        <w:pStyle w:val="Styl2"/>
      </w:pPr>
      <w:r w:rsidRPr="00684551">
        <w:t>- Třídní učitelé zajistí, aby se zásadami poskytování první pomoci byli seznámeni žáci školy, ředitel školy zajistí, aby se zásadami poskytování první pomoci byli seznámeni zaměstnanci školy.</w:t>
      </w:r>
    </w:p>
    <w:p w14:paraId="0F272341" w14:textId="77777777" w:rsidR="00DF7409" w:rsidRPr="00684551" w:rsidRDefault="00DF7409" w:rsidP="001E56C9">
      <w:pPr>
        <w:pStyle w:val="Styl2"/>
      </w:pPr>
      <w:r w:rsidRPr="00684551">
        <w:t xml:space="preserve">- V případě pracovního, školního úrazu nebo jiné zdravotní příhody (dále jen úrazu) poskytne první pomoc podle běžných zdravotnických zásad zdravotník školy, pedagogický pracovník nebo zaměstnanec konající dohled. </w:t>
      </w:r>
    </w:p>
    <w:p w14:paraId="6B80320D" w14:textId="77777777" w:rsidR="00DF7409" w:rsidRPr="00684551" w:rsidRDefault="00DF7409" w:rsidP="001E56C9">
      <w:pPr>
        <w:pStyle w:val="Styl2"/>
      </w:pPr>
      <w:r w:rsidRPr="00684551">
        <w:t>- Zaměstnanec školy prováděj</w:t>
      </w:r>
      <w:r w:rsidR="00373E3B">
        <w:t xml:space="preserve">ící dohled okamžitě </w:t>
      </w:r>
      <w:r w:rsidRPr="00684551">
        <w:t xml:space="preserve">ohlásí událost vedení školy. V případě potřeby uvědomí záchrannou lékařskou pomoc. </w:t>
      </w:r>
    </w:p>
    <w:p w14:paraId="300D1AD4" w14:textId="77777777" w:rsidR="00DF7409" w:rsidRPr="00684551" w:rsidRDefault="00DF7409" w:rsidP="001E56C9">
      <w:pPr>
        <w:pStyle w:val="Styl2"/>
      </w:pPr>
      <w:r w:rsidRPr="00684551">
        <w:t>- O případném úrazu žáka musí být informován zákonný zástupce.</w:t>
      </w:r>
    </w:p>
    <w:p w14:paraId="01CB0578" w14:textId="77777777" w:rsidR="00DF7409" w:rsidRPr="00684551" w:rsidRDefault="00DF7409" w:rsidP="001E56C9">
      <w:pPr>
        <w:pStyle w:val="Styl2"/>
      </w:pPr>
      <w:r w:rsidRPr="00684551">
        <w:t>- Škola zajišť</w:t>
      </w:r>
      <w:r w:rsidR="006E6072">
        <w:t>uje</w:t>
      </w:r>
      <w:r w:rsidRPr="00684551">
        <w:t xml:space="preserve"> bezpečnost a ochranu zdraví žáků při vzdělává</w:t>
      </w:r>
      <w:r w:rsidR="006E6072">
        <w:t>ní a výchově, při činnostech s t</w:t>
      </w:r>
      <w:r w:rsidRPr="00684551">
        <w:t>ím přímo souvisejících a při poskytování školských služeb.</w:t>
      </w:r>
    </w:p>
    <w:p w14:paraId="649D86E3" w14:textId="77777777" w:rsidR="00DF7409" w:rsidRPr="00684551" w:rsidRDefault="00DF7409" w:rsidP="001E56C9">
      <w:pPr>
        <w:pStyle w:val="Styl2"/>
        <w:rPr>
          <w:snapToGrid w:val="0"/>
        </w:rPr>
      </w:pPr>
      <w:r w:rsidRPr="00684551">
        <w:t xml:space="preserve">- </w:t>
      </w:r>
      <w:r w:rsidRPr="00684551">
        <w:rPr>
          <w:snapToGrid w:val="0"/>
        </w:rPr>
        <w:t xml:space="preserve">Za bezpečnost žáků během jejich pobytu ve škole, ale i mimo školu při </w:t>
      </w:r>
      <w:r w:rsidR="00543909">
        <w:rPr>
          <w:snapToGrid w:val="0"/>
        </w:rPr>
        <w:t>činnostech organizovaných</w:t>
      </w:r>
      <w:r w:rsidRPr="00684551">
        <w:rPr>
          <w:snapToGrid w:val="0"/>
        </w:rPr>
        <w:t xml:space="preserve"> školou, zodpovídá příslušný pedagogický pracovník. </w:t>
      </w:r>
    </w:p>
    <w:p w14:paraId="0A4C9873" w14:textId="77777777" w:rsidR="00DF7409" w:rsidRPr="00684551" w:rsidRDefault="00DF7409" w:rsidP="001E56C9">
      <w:pPr>
        <w:pStyle w:val="Styl2"/>
      </w:pPr>
      <w:r w:rsidRPr="00684551">
        <w:rPr>
          <w:rStyle w:val="BezmezerChar"/>
          <w:rFonts w:cstheme="minorHAnsi"/>
        </w:rPr>
        <w:t>- Všechny osoby účastn</w:t>
      </w:r>
      <w:r w:rsidR="006E6072">
        <w:rPr>
          <w:rStyle w:val="BezmezerChar"/>
          <w:rFonts w:cstheme="minorHAnsi"/>
        </w:rPr>
        <w:t>ící se</w:t>
      </w:r>
      <w:r w:rsidRPr="00684551">
        <w:rPr>
          <w:rStyle w:val="BezmezerChar"/>
          <w:rFonts w:cstheme="minorHAnsi"/>
        </w:rPr>
        <w:t xml:space="preserve"> vyučování jsou povinny dodržovat pravidla bezpečnosti a ochrany vlastního zdraví i zdraví ostatních osob a řídit se protipožárními předpisy a evakuačním</w:t>
      </w:r>
      <w:r w:rsidRPr="00684551">
        <w:t xml:space="preserve"> plánem budovy.</w:t>
      </w:r>
    </w:p>
    <w:p w14:paraId="37812010" w14:textId="77777777" w:rsidR="00DF7409" w:rsidRPr="00684551" w:rsidRDefault="00DF7409" w:rsidP="001E56C9">
      <w:pPr>
        <w:pStyle w:val="Styl2"/>
      </w:pPr>
      <w:r w:rsidRPr="00684551">
        <w:t>- Žáci jsou povinni dbát na ochranu svého zdraví a zdraví svých spolužáků, neprodleně informovat třídního učitele (vyučujícího) o případech zranění, úrazu, fyzického napadení nebo jiné formy útisku vlastní osoby nebo jiné osoby, u nichž byl přítomen.</w:t>
      </w:r>
    </w:p>
    <w:p w14:paraId="6FB7C6B3" w14:textId="77777777" w:rsidR="00DF7409" w:rsidRPr="00684551" w:rsidRDefault="00DF7409" w:rsidP="001E56C9">
      <w:pPr>
        <w:pStyle w:val="Styl2"/>
      </w:pPr>
      <w:r w:rsidRPr="00684551">
        <w:t>- Obuv a oblečení žáků musí odpovídat zásadám bezpečnosti a ochrany zdraví a dodržování hygienických pravidel.</w:t>
      </w:r>
    </w:p>
    <w:p w14:paraId="784EA667" w14:textId="77777777" w:rsidR="00DF7409" w:rsidRPr="00684551" w:rsidRDefault="00DF7409" w:rsidP="001E56C9">
      <w:pPr>
        <w:pStyle w:val="Styl2"/>
      </w:pPr>
      <w:r w:rsidRPr="00684551">
        <w:t>- Při výuce ve třídách, v odborných pracovnách a v tělocvičně se žáci řídí řádem platným pro tyto pracovny (učebny). Do všech učeben žák přechází způsobem dohodnutým s vyučujícím.</w:t>
      </w:r>
    </w:p>
    <w:p w14:paraId="7C52B47A" w14:textId="77777777" w:rsidR="00DF7409" w:rsidRPr="00684551" w:rsidRDefault="00DF7409" w:rsidP="001E56C9">
      <w:pPr>
        <w:pStyle w:val="Styl2"/>
      </w:pPr>
      <w:r w:rsidRPr="00684551">
        <w:t>- Učitelé vyučující v odborných učebnách, laboratořích a učitelé tělesné výchovy otevírají tyto prostory tak, aby vyučování mohlo včas začít, učitelé vstupují do odborných učeben, laboratoří a tělocvičny jako první a opouštějí je poslední.</w:t>
      </w:r>
    </w:p>
    <w:p w14:paraId="0BE29E4A" w14:textId="77777777" w:rsidR="00DF7409" w:rsidRPr="00684551" w:rsidRDefault="00DF7409" w:rsidP="001E56C9">
      <w:pPr>
        <w:pStyle w:val="Styl2"/>
      </w:pPr>
      <w:r w:rsidRPr="00684551">
        <w:t>- Žák, který má zdravotní omezení, předloží třídnímu učiteli lékařské vyjádření o případném částečném, nebo úplném zákazu provádění tělesných cvičení a danou skutečnost oznámí vyučujícímu. Žák, který má krátkodobé zdravotní potíže předloží vyuč</w:t>
      </w:r>
      <w:r w:rsidR="00543909">
        <w:t xml:space="preserve">ujícímu </w:t>
      </w:r>
      <w:r w:rsidRPr="00684551">
        <w:t>písemné v</w:t>
      </w:r>
      <w:r w:rsidR="00543909">
        <w:t>yjádření od zákonného zástupce,</w:t>
      </w:r>
      <w:r w:rsidRPr="00684551">
        <w:t xml:space="preserve"> případně od lékaře. Žák, který se před nebo během cvičení necítí zdráv nebo má jiné zdravotní potíže, upozorní vyučujícího, který přihlédne k okolnostem a rozhodne o jeho další účasti na cvičení.</w:t>
      </w:r>
    </w:p>
    <w:p w14:paraId="0FDF3B00" w14:textId="77777777" w:rsidR="00DF7409" w:rsidRPr="00A51C7D" w:rsidRDefault="00DF7409" w:rsidP="00A51C7D">
      <w:pPr>
        <w:pStyle w:val="Styl2"/>
      </w:pPr>
      <w:r w:rsidRPr="00684551">
        <w:t xml:space="preserve">- Zletilí žáci a zákonní zástupci nezletilých žáků jsou povinni poskytnout vedoucímu mimoškolní akce údaje o zdravotním stavu </w:t>
      </w:r>
      <w:r w:rsidR="006E6072">
        <w:t>žáka</w:t>
      </w:r>
      <w:r w:rsidRPr="00684551">
        <w:t>. Léky, které žák používá, před</w:t>
      </w:r>
      <w:r w:rsidR="00A51C7D">
        <w:t>ají pedagogickému pracovníkovi.</w:t>
      </w:r>
    </w:p>
    <w:p w14:paraId="01E738BC" w14:textId="0B4B94D3" w:rsidR="00DF7409" w:rsidRPr="00684551" w:rsidRDefault="00DF7409" w:rsidP="00183084">
      <w:pPr>
        <w:pStyle w:val="Nadpis2"/>
      </w:pPr>
      <w:bookmarkStart w:id="26" w:name="_Toc180742759"/>
      <w:r w:rsidRPr="00684551">
        <w:t>Prevence sociálně patologických jevů, prevence a řešení šikany ve škole</w:t>
      </w:r>
      <w:bookmarkEnd w:id="26"/>
    </w:p>
    <w:p w14:paraId="03798A32" w14:textId="472C78B6" w:rsidR="00DF7409" w:rsidRPr="00684551" w:rsidRDefault="00DF7409" w:rsidP="00A44117">
      <w:pPr>
        <w:pStyle w:val="Styl2"/>
      </w:pPr>
      <w:r w:rsidRPr="00684551">
        <w:t xml:space="preserve">- Pro žáky a zaměstnance školy </w:t>
      </w:r>
      <w:r w:rsidR="0078172A">
        <w:t xml:space="preserve">platí </w:t>
      </w:r>
      <w:r w:rsidRPr="00684551">
        <w:t>v celém areálu školy</w:t>
      </w:r>
      <w:r w:rsidR="00543909">
        <w:t xml:space="preserve"> a</w:t>
      </w:r>
      <w:r w:rsidR="006C6C4A">
        <w:t xml:space="preserve"> jejím okolí do </w:t>
      </w:r>
      <w:r w:rsidR="0078172A">
        <w:t>100</w:t>
      </w:r>
      <w:r w:rsidR="00543909">
        <w:t xml:space="preserve"> </w:t>
      </w:r>
      <w:r w:rsidR="0078172A">
        <w:t xml:space="preserve">m </w:t>
      </w:r>
      <w:r w:rsidR="0078172A" w:rsidRPr="00684551">
        <w:t>přísný zákaz</w:t>
      </w:r>
      <w:r w:rsidR="0057327B">
        <w:t xml:space="preserve"> konzumace alkoholických nápojů, užívání psychotropních látek,</w:t>
      </w:r>
      <w:r w:rsidR="0078172A" w:rsidRPr="00684551">
        <w:t xml:space="preserve"> kouření</w:t>
      </w:r>
      <w:r w:rsidR="0057327B">
        <w:t xml:space="preserve"> a užívání jakýchkoliv tabákových výrobků (žvýkací tabák, nikotinové sáčky apod.), elektronických cigaret</w:t>
      </w:r>
      <w:r w:rsidR="00A44117">
        <w:t>. Dále je zákaz užívání</w:t>
      </w:r>
      <w:r w:rsidR="0057327B">
        <w:t xml:space="preserve"> jin</w:t>
      </w:r>
      <w:r w:rsidR="00A44117">
        <w:t>ých</w:t>
      </w:r>
      <w:r w:rsidR="0057327B">
        <w:t xml:space="preserve"> návykov</w:t>
      </w:r>
      <w:r w:rsidR="00A44117">
        <w:t>ých</w:t>
      </w:r>
      <w:r w:rsidR="0057327B">
        <w:t xml:space="preserve"> lát</w:t>
      </w:r>
      <w:r w:rsidR="00A44117">
        <w:t>ek</w:t>
      </w:r>
      <w:r w:rsidR="0057327B">
        <w:t xml:space="preserve">, </w:t>
      </w:r>
      <w:r w:rsidR="00A44117">
        <w:t xml:space="preserve">jejichž prodej osobám mladším 18 let není na území ČR </w:t>
      </w:r>
      <w:r w:rsidR="0057327B">
        <w:t>povolen</w:t>
      </w:r>
      <w:r w:rsidR="00A44117">
        <w:t xml:space="preserve"> a všech látek, které jsou všeobecně považovány za nevhodné pro mladistvé nebo zdraví škodlivé</w:t>
      </w:r>
      <w:r w:rsidR="0057327B">
        <w:t>.</w:t>
      </w:r>
      <w:r w:rsidR="00A44117">
        <w:t xml:space="preserve"> </w:t>
      </w:r>
    </w:p>
    <w:p w14:paraId="68B75B35" w14:textId="50A16654" w:rsidR="00DF7409" w:rsidRPr="00684551" w:rsidRDefault="00DF7409" w:rsidP="001E56C9">
      <w:pPr>
        <w:pStyle w:val="Styl2"/>
      </w:pPr>
      <w:r w:rsidRPr="00684551">
        <w:t xml:space="preserve">- Žák je povinen respektovat </w:t>
      </w:r>
      <w:r w:rsidR="00D465B6">
        <w:t>Preventivní program</w:t>
      </w:r>
      <w:r w:rsidRPr="00684551">
        <w:t>, kdy cílem je vytvořit ve škole bezpečné, respektující a spolupracující prostředí. Důležité je posilovat oblast komunikace a vztahů mezi žáky ve třídách, ve školních kolektivech.</w:t>
      </w:r>
    </w:p>
    <w:p w14:paraId="5D32DF30" w14:textId="428EF4D6" w:rsidR="00DF7409" w:rsidRPr="00684551" w:rsidRDefault="00DF7409" w:rsidP="001E56C9">
      <w:pPr>
        <w:pStyle w:val="Styl2"/>
      </w:pPr>
      <w:r w:rsidRPr="00684551">
        <w:lastRenderedPageBreak/>
        <w:t xml:space="preserve">- Žáci mají po vlastní úvaze možnost využít anonymní </w:t>
      </w:r>
      <w:r w:rsidR="00920B21">
        <w:t xml:space="preserve">elektronickou </w:t>
      </w:r>
      <w:r w:rsidRPr="00684551">
        <w:t>schránku důvěry</w:t>
      </w:r>
      <w:r w:rsidR="00920B21">
        <w:t xml:space="preserve"> </w:t>
      </w:r>
      <w:r w:rsidR="00920B21" w:rsidRPr="00920B21">
        <w:rPr>
          <w:i/>
        </w:rPr>
        <w:t>(ta je umístěna na webových stránkách školy</w:t>
      </w:r>
      <w:r w:rsidR="004C2EC0" w:rsidRPr="004C2EC0">
        <w:t xml:space="preserve"> </w:t>
      </w:r>
      <w:r w:rsidR="004C2EC0" w:rsidRPr="004C2EC0">
        <w:rPr>
          <w:bCs/>
          <w:i/>
        </w:rPr>
        <w:t>https://www.bpa-svatonovice.cz/pro-zaky-a-rodice/formular-schranka-duvery</w:t>
      </w:r>
      <w:r w:rsidR="004C2EC0">
        <w:rPr>
          <w:i/>
        </w:rPr>
        <w:t xml:space="preserve"> pro žáky střediska v Malých Svatoňovicích a</w:t>
      </w:r>
      <w:r w:rsidR="00920B21" w:rsidRPr="00920B21">
        <w:rPr>
          <w:i/>
        </w:rPr>
        <w:t xml:space="preserve"> www</w:t>
      </w:r>
      <w:r w:rsidR="00920B21" w:rsidRPr="00920B21">
        <w:rPr>
          <w:b/>
          <w:i/>
        </w:rPr>
        <w:t>.</w:t>
      </w:r>
      <w:r w:rsidR="00920B21" w:rsidRPr="00920B21">
        <w:rPr>
          <w:i/>
        </w:rPr>
        <w:t>bpa-praha.cz, sekce studium -&gt; schránka důvěry</w:t>
      </w:r>
      <w:r w:rsidR="004C2EC0">
        <w:rPr>
          <w:i/>
        </w:rPr>
        <w:t xml:space="preserve"> pro žáky střediska Praha</w:t>
      </w:r>
      <w:r w:rsidR="00920B21" w:rsidRPr="00920B21">
        <w:rPr>
          <w:i/>
        </w:rPr>
        <w:t>)</w:t>
      </w:r>
      <w:r w:rsidRPr="00920B21">
        <w:rPr>
          <w:i/>
        </w:rPr>
        <w:t xml:space="preserve"> </w:t>
      </w:r>
      <w:r w:rsidRPr="00684551">
        <w:t xml:space="preserve">pro svá sdělení související s problémy alkoholu, drog, šikany, gamblerství, xenofobie, rasismu či násilí, vnášení zbraní a nebezpečných látek do školy. Schránku mohou žáci využít i pro svá sdělení o trestné činnosti nebo ničení školního majetku. Informace ze schránky jsou určeny </w:t>
      </w:r>
      <w:r w:rsidR="00920B21">
        <w:t xml:space="preserve">vedení školy, v závislosti na obsahu sdělení je pak vedení školy může poskytnout </w:t>
      </w:r>
      <w:r w:rsidRPr="00684551">
        <w:t>výchovnému poradci a školnímu metodikovi prevence.</w:t>
      </w:r>
    </w:p>
    <w:p w14:paraId="03A9139A" w14:textId="77777777" w:rsidR="00DF7409" w:rsidRDefault="00DF7409" w:rsidP="001E56C9">
      <w:pPr>
        <w:pStyle w:val="Styl2"/>
      </w:pPr>
      <w:r w:rsidRPr="00684551">
        <w:t>- Projevy šikanování mezi žáky, tj. násilí, omezování osobní svobody, ponižování a pod., kterých by se dopouštěli jednotliví žáci nebo skupiny žáků vůči jiným žákům nebo skupinám (zejména v situacích, kdy jsou takto postiženi žáci mladší a slabší), jsou v prostorách školy a při školních akcích přísně zakázány a jsou považovány za hrubý přestupek proti řádu školy. Podle okolností ředitel školy uváží možnost dalšího postihu žáků, kteří tento zákaz přestoupí, a bude o svých zjištěních informovat jejich zákonné zástupce.</w:t>
      </w:r>
    </w:p>
    <w:p w14:paraId="0861A249" w14:textId="7593166C" w:rsidR="00373E3B" w:rsidRPr="00684551" w:rsidRDefault="00373E3B" w:rsidP="001E56C9">
      <w:pPr>
        <w:pStyle w:val="Styl2"/>
      </w:pPr>
      <w:r>
        <w:t>- Detailní metodika prevence sociálně patologických jevů, prevence a řešení šikany je zpracována v dokumentu „</w:t>
      </w:r>
      <w:r w:rsidR="004C2EC0">
        <w:t>Preventivní program</w:t>
      </w:r>
      <w:r>
        <w:t>“.</w:t>
      </w:r>
    </w:p>
    <w:p w14:paraId="249B8BDC" w14:textId="7431ABB1" w:rsidR="00DF7409" w:rsidRPr="00684551" w:rsidRDefault="00DF7409" w:rsidP="00183084">
      <w:pPr>
        <w:pStyle w:val="Nadpis2"/>
      </w:pPr>
      <w:bookmarkStart w:id="27" w:name="_Toc180742760"/>
      <w:r w:rsidRPr="00684551">
        <w:t>Prevence šíření infekčních onemocnění</w:t>
      </w:r>
      <w:bookmarkEnd w:id="27"/>
    </w:p>
    <w:p w14:paraId="7E513961" w14:textId="77777777" w:rsidR="00DF7409" w:rsidRPr="00684551" w:rsidRDefault="00DF7409" w:rsidP="001E56C9">
      <w:pPr>
        <w:pStyle w:val="Styl2"/>
      </w:pPr>
      <w:r w:rsidRPr="00684551">
        <w:t>- Onemocní-li žák nebo dostal-li se do styku s infekční chorobou, oznámí to žák, u nezletilého jeho zákonný zástupce, neprodleně řediteli školy, takový žák se může zúčastnit vyučování jen po rozhodnutí příslušného ošetřujícího lékaře.</w:t>
      </w:r>
    </w:p>
    <w:p w14:paraId="0D1342DD" w14:textId="77777777" w:rsidR="00DF7409" w:rsidRPr="00684551" w:rsidRDefault="00DF7409" w:rsidP="001E56C9">
      <w:pPr>
        <w:pStyle w:val="Styl2"/>
      </w:pPr>
      <w:r w:rsidRPr="00684551">
        <w:t>- Žáci nebo jejich zákonní zástupci mají povinnost oznámit neprodleně řediteli školy případný výskyt infekční choroby ve svém okolí.</w:t>
      </w:r>
    </w:p>
    <w:p w14:paraId="36F8DF3E" w14:textId="00F3BE09" w:rsidR="00DF7409" w:rsidRPr="00684551" w:rsidRDefault="00DF7409" w:rsidP="00183084">
      <w:pPr>
        <w:pStyle w:val="Nadpis2"/>
      </w:pPr>
      <w:bookmarkStart w:id="28" w:name="_Toc180742761"/>
      <w:r w:rsidRPr="00684551">
        <w:t>Zákaz vnášení věcí a látek ohrožujících bezpečnost a zdraví a podmínky vnášení a nakládání s běžnými věcmi, které přímo nesouvisejí s vyučováním</w:t>
      </w:r>
      <w:bookmarkEnd w:id="28"/>
      <w:r w:rsidRPr="00684551">
        <w:t xml:space="preserve"> </w:t>
      </w:r>
    </w:p>
    <w:p w14:paraId="049927E4" w14:textId="77777777" w:rsidR="00DF7409" w:rsidRPr="00684551" w:rsidRDefault="00DF7409" w:rsidP="001E56C9">
      <w:pPr>
        <w:pStyle w:val="Styl2"/>
      </w:pPr>
      <w:r w:rsidRPr="00684551">
        <w:t>- Žákům není dovoleno vnášet do školy jakékol</w:t>
      </w:r>
      <w:r w:rsidR="005F0828">
        <w:t>iv zbraně včetně nožů, výbušnin</w:t>
      </w:r>
      <w:r w:rsidRPr="00684551">
        <w:t xml:space="preserve"> a jinak nebezpečné látky a předměty. Toto ustanovení se vztahuje i na všechny akce pořádané školou nebo pořádané </w:t>
      </w:r>
      <w:r w:rsidR="004E790C">
        <w:br/>
      </w:r>
      <w:r w:rsidRPr="00684551">
        <w:t>ve spolupráci se školou.</w:t>
      </w:r>
    </w:p>
    <w:p w14:paraId="029C0B8E" w14:textId="77777777" w:rsidR="00DF7409" w:rsidRPr="00684551" w:rsidRDefault="00DF7409" w:rsidP="001E56C9">
      <w:pPr>
        <w:pStyle w:val="Styl2"/>
      </w:pPr>
      <w:r w:rsidRPr="00684551">
        <w:t>- Do školy žáci nosí pouze věci potřebné k výuce, cenné věci do školy nenosí. Hodinky, šperky apod. mají neustále u sebe, mají zakázáno je odkládat, pouze z bezpečnostních důvodů a na výslovný pokyn vyučujícího, který zajistí jejich úschovu.</w:t>
      </w:r>
    </w:p>
    <w:p w14:paraId="37740321" w14:textId="77777777" w:rsidR="00DF7409" w:rsidRPr="00684551" w:rsidRDefault="00DF7409" w:rsidP="001E56C9">
      <w:pPr>
        <w:pStyle w:val="Styl2"/>
      </w:pPr>
      <w:r w:rsidRPr="00684551">
        <w:t>- Žák je plně zodpovědný za svůj majetek v prostorách školy. Doporučuje se nosit pouze věci potřebné k výuce, cenné věci do školy nenosit. V případě potřeby si mohou žáci cenné věci uložit do trezoru v kanceláři školy. Svrchní šat a obuv žáci ukládají do šatních skříněk.</w:t>
      </w:r>
      <w:r w:rsidRPr="00684551">
        <w:rPr>
          <w:rStyle w:val="apple-converted-space"/>
          <w:rFonts w:cstheme="minorHAnsi"/>
        </w:rPr>
        <w:t> </w:t>
      </w:r>
      <w:r w:rsidRPr="00684551">
        <w:t xml:space="preserve">Škola nese zodpovědnost </w:t>
      </w:r>
      <w:r w:rsidR="004E790C">
        <w:br/>
      </w:r>
      <w:r w:rsidRPr="00684551">
        <w:t>za svrchní šat a obuv uložené pouze v uzamčené šatní skříňce.</w:t>
      </w:r>
      <w:r w:rsidRPr="00684551">
        <w:rPr>
          <w:rStyle w:val="apple-converted-space"/>
          <w:rFonts w:cstheme="minorHAnsi"/>
        </w:rPr>
        <w:t> </w:t>
      </w:r>
      <w:r w:rsidRPr="00684551">
        <w:t>V hodinách tělesné výchovy svěřují žáci hodinky, prsteny apod. do úschovy vyučujícímu tělesné výchovy.</w:t>
      </w:r>
    </w:p>
    <w:p w14:paraId="78A8D9D6" w14:textId="77777777" w:rsidR="00DF7409" w:rsidRPr="00684551" w:rsidRDefault="00DF7409" w:rsidP="001E56C9">
      <w:pPr>
        <w:pStyle w:val="Styl2"/>
      </w:pPr>
      <w:r w:rsidRPr="00684551">
        <w:t>- Ztráty věcí hlásí žáci neprodleně třídnímu učiteli. Škola neodpovídá za ztráty v neuzamčených šatnách nebo za ztráty cenných věcí, které nebyly uloženy v trezoru školy. Škodu neuhradí ani pojišťovna.</w:t>
      </w:r>
    </w:p>
    <w:p w14:paraId="00B9D737" w14:textId="77777777" w:rsidR="00DF7409" w:rsidRPr="00684551" w:rsidRDefault="00DF7409" w:rsidP="001E56C9">
      <w:pPr>
        <w:pStyle w:val="Styl2"/>
      </w:pPr>
      <w:r w:rsidRPr="00684551">
        <w:t xml:space="preserve">- Žáci mohou nosit do školy mobilní telefony, </w:t>
      </w:r>
      <w:r w:rsidR="00FA5DE0">
        <w:t xml:space="preserve">které musí být </w:t>
      </w:r>
      <w:r w:rsidRPr="00684551">
        <w:t>během celého vyučovacího procesu</w:t>
      </w:r>
      <w:r w:rsidR="00FA5DE0">
        <w:t xml:space="preserve"> vypnuté a uložené v batohu nebo tašce. Jejich používání během výuky je přísně zakázáno</w:t>
      </w:r>
      <w:r w:rsidRPr="00684551">
        <w:t xml:space="preserve"> (posílání či přijímání SMS, MMS, zvukové či obrazové nahrávání, fotografování či využívání jiných služeb svého mobilního telefonu</w:t>
      </w:r>
      <w:r w:rsidR="00FA5DE0">
        <w:t xml:space="preserve"> apod.</w:t>
      </w:r>
      <w:r w:rsidRPr="00684551">
        <w:t>). V omezené míře a v odůvodněných případech mohou použít telefon o přestávce nebo mimo výuky</w:t>
      </w:r>
      <w:r w:rsidR="00FA5DE0">
        <w:t>, ve výuce pouze na vyzvání vyučujícího, a to výhradně pro potřeby výuky</w:t>
      </w:r>
      <w:r w:rsidRPr="00684551">
        <w:t>. Rušení či narušování vyučovacího procesu mobilním telefonem (případně jinou technikou), bude hodnoceno jako přestupek proti školnímu řádu.</w:t>
      </w:r>
    </w:p>
    <w:p w14:paraId="7481FED1" w14:textId="77777777" w:rsidR="00DF7409" w:rsidRPr="00684551" w:rsidRDefault="00FA5DE0" w:rsidP="001E56C9">
      <w:pPr>
        <w:pStyle w:val="Styl2"/>
      </w:pPr>
      <w:r>
        <w:t>- Zjistí-</w:t>
      </w:r>
      <w:r w:rsidR="00DF7409" w:rsidRPr="00684551">
        <w:t>li žák ztrátu osobní věci, je povinen tuto skutečnost okamžitě ohlásit vyučujícímu, o přestávce pedagogickému pracovníkovi, který koná dohled nebo třídnímu učiteli, popř. vedení školy. Škola nebude brát zřetel na pozdě ohlášenou ztrátu osobní věci.</w:t>
      </w:r>
    </w:p>
    <w:p w14:paraId="3A198DB7" w14:textId="77777777" w:rsidR="00DF7409" w:rsidRPr="00684551" w:rsidRDefault="00DF7409" w:rsidP="001E56C9">
      <w:pPr>
        <w:pStyle w:val="Styl2"/>
      </w:pPr>
      <w:r w:rsidRPr="00684551">
        <w:lastRenderedPageBreak/>
        <w:t>- Je zakázáno nabíjet svá vlastní elektrická zařízení (notebooky, mobilní telefony, atd.) a připojovat se jimi do elektrické sítě</w:t>
      </w:r>
    </w:p>
    <w:p w14:paraId="015E792E" w14:textId="77777777" w:rsidR="00DF7409" w:rsidRPr="00684551" w:rsidRDefault="00DF7409" w:rsidP="00DF7409">
      <w:pPr>
        <w:ind w:left="142" w:hanging="142"/>
        <w:rPr>
          <w:rFonts w:asciiTheme="minorHAnsi" w:hAnsiTheme="minorHAnsi" w:cstheme="minorHAnsi"/>
          <w:b/>
          <w:bCs/>
          <w:szCs w:val="22"/>
        </w:rPr>
      </w:pPr>
    </w:p>
    <w:p w14:paraId="205B8911" w14:textId="10B8FD3B" w:rsidR="00DF7409" w:rsidRPr="00684551" w:rsidRDefault="00DF7409" w:rsidP="000F6C33">
      <w:pPr>
        <w:pStyle w:val="Nadpis1"/>
        <w:rPr>
          <w:bCs/>
        </w:rPr>
      </w:pPr>
      <w:bookmarkStart w:id="29" w:name="_Toc180742762"/>
      <w:r w:rsidRPr="00684551">
        <w:t>Podmínky zacházení s majetkem školy ze strany žáků (</w:t>
      </w:r>
      <w:r w:rsidR="000F59CC">
        <w:t xml:space="preserve">§ </w:t>
      </w:r>
      <w:r w:rsidRPr="00684551">
        <w:t>30 odst. 1 písm. d) školského zákona)</w:t>
      </w:r>
      <w:bookmarkEnd w:id="29"/>
    </w:p>
    <w:p w14:paraId="72A62338" w14:textId="096AF13C" w:rsidR="00DF7409" w:rsidRPr="00684551" w:rsidRDefault="00DF7409" w:rsidP="00183084">
      <w:pPr>
        <w:pStyle w:val="Nadpis2"/>
      </w:pPr>
      <w:bookmarkStart w:id="30" w:name="_Toc180742763"/>
      <w:r w:rsidRPr="00684551">
        <w:t>Zákaz poškozování a ničení majetku</w:t>
      </w:r>
      <w:bookmarkEnd w:id="30"/>
    </w:p>
    <w:p w14:paraId="6AA22313" w14:textId="77777777" w:rsidR="00DF7409" w:rsidRPr="00684551" w:rsidRDefault="00DF7409" w:rsidP="001E56C9">
      <w:pPr>
        <w:pStyle w:val="Styl2"/>
      </w:pPr>
      <w:r w:rsidRPr="00684551">
        <w:t>- Žáci mají právo používat zařízení školy, pomůcky a učebnice pouze v souvislosti s</w:t>
      </w:r>
      <w:r w:rsidR="006E6072">
        <w:t> </w:t>
      </w:r>
      <w:r w:rsidRPr="00684551">
        <w:t>výukou</w:t>
      </w:r>
      <w:r w:rsidR="006E6072">
        <w:t xml:space="preserve"> a se souhlasem vyučujícího</w:t>
      </w:r>
      <w:r w:rsidRPr="00684551">
        <w:t>.</w:t>
      </w:r>
    </w:p>
    <w:p w14:paraId="69287E92" w14:textId="77777777" w:rsidR="00DF7409" w:rsidRPr="00684551" w:rsidRDefault="00DF7409" w:rsidP="001E56C9">
      <w:pPr>
        <w:pStyle w:val="Styl2"/>
      </w:pPr>
      <w:r w:rsidRPr="00684551">
        <w:t>- Žáci jsou povinni zacházet šetrně se školním majet</w:t>
      </w:r>
      <w:r w:rsidR="00FA5DE0">
        <w:t>kem a učebními pomůckami. Dojde</w:t>
      </w:r>
      <w:r w:rsidR="005F0828">
        <w:t>-li</w:t>
      </w:r>
      <w:r w:rsidRPr="00684551">
        <w:t xml:space="preserve"> k poškození školního majetku nebo učební pomů</w:t>
      </w:r>
      <w:r w:rsidR="006E6072">
        <w:t>cky, je zákonný zástupce nezletilého žáka</w:t>
      </w:r>
      <w:r w:rsidR="00EE04DF">
        <w:t xml:space="preserve"> nebo</w:t>
      </w:r>
      <w:r w:rsidR="006E6072">
        <w:t xml:space="preserve"> zletilý žák</w:t>
      </w:r>
      <w:r w:rsidR="00EE04DF">
        <w:t xml:space="preserve"> povinen škodu uhradit a bude vyzván k jednání o náhradě školy.</w:t>
      </w:r>
    </w:p>
    <w:p w14:paraId="518C8BBE" w14:textId="77777777" w:rsidR="00DF7409" w:rsidRPr="00684551" w:rsidRDefault="00DF7409" w:rsidP="001E56C9">
      <w:pPr>
        <w:pStyle w:val="Styl2"/>
      </w:pPr>
      <w:r w:rsidRPr="00684551">
        <w:rPr>
          <w:snapToGrid w:val="0"/>
        </w:rPr>
        <w:t>- Poškozování školního majetku (graffiti, ničení nábytku, učebních pomůcek, osobních věcí jiných osob, zařízení toalet, sportovního zařízení, okrasný</w:t>
      </w:r>
      <w:r w:rsidR="00EE04DF">
        <w:rPr>
          <w:snapToGrid w:val="0"/>
        </w:rPr>
        <w:t>ch keřů apod.) je nepřijatelné.</w:t>
      </w:r>
    </w:p>
    <w:p w14:paraId="17D9D6A9" w14:textId="77777777" w:rsidR="00DF7409" w:rsidRPr="00684551" w:rsidRDefault="00DF7409" w:rsidP="001E56C9">
      <w:pPr>
        <w:pStyle w:val="Styl2"/>
      </w:pPr>
      <w:r w:rsidRPr="00684551">
        <w:t xml:space="preserve">- Ztráty věcí hlásí žáci neprodleně svému třídnímu učiteli. Žáci dbají na dostatečné zajištění svých věcí - uzamykání šaten, tříd. </w:t>
      </w:r>
    </w:p>
    <w:p w14:paraId="1B0CD4AF" w14:textId="77777777" w:rsidR="00DF7409" w:rsidRPr="00684551" w:rsidRDefault="00DF7409" w:rsidP="001E56C9">
      <w:pPr>
        <w:pStyle w:val="Styl2"/>
      </w:pPr>
      <w:r w:rsidRPr="00684551">
        <w:t>- Žák je plně zodpovědný za svůj majetek v prostorách školy. Doporučuje se nosit pouze věci potřebné k výuce, cenné věci - jako např. zlaté šperky, větší finanční částky, mobilní telefony apod. - do školy nenosit. V případě potřeby si mohou žáci cenné věci uložit do trezoru v kanceláři školy. Svrchní šat a obuv žáci ukládají do šatních skříněk.</w:t>
      </w:r>
      <w:r w:rsidRPr="00684551">
        <w:rPr>
          <w:rStyle w:val="apple-converted-space"/>
          <w:rFonts w:cstheme="minorHAnsi"/>
        </w:rPr>
        <w:t> </w:t>
      </w:r>
      <w:r w:rsidRPr="00684551">
        <w:t>Škola nese zodpovědnost za svrchní šat a obuv uložené pouze v uzamčené šatní skříňce.</w:t>
      </w:r>
      <w:r w:rsidRPr="00684551">
        <w:rPr>
          <w:rStyle w:val="apple-converted-space"/>
          <w:rFonts w:cstheme="minorHAnsi"/>
        </w:rPr>
        <w:t> </w:t>
      </w:r>
      <w:r w:rsidRPr="00684551">
        <w:t xml:space="preserve">V hodinách tělesné výchovy svěřují žáci hodinky, prsteny apod. do úschovy vyučujícímu tělesné výchovy. Ztráty věcí hlásí žáci neprodleně třídnímu učiteli.  </w:t>
      </w:r>
    </w:p>
    <w:p w14:paraId="5647F565" w14:textId="77777777" w:rsidR="00DF7409" w:rsidRPr="00684551" w:rsidRDefault="00DF7409" w:rsidP="001E56C9">
      <w:pPr>
        <w:pStyle w:val="Styl2"/>
      </w:pPr>
      <w:r w:rsidRPr="00684551">
        <w:t>- Žáci jsou povinni šetřit elektrickou energií, vodou,</w:t>
      </w:r>
      <w:r w:rsidR="006349DB" w:rsidRPr="00684551">
        <w:t xml:space="preserve"> jinými energiemi a surovinami.</w:t>
      </w:r>
    </w:p>
    <w:p w14:paraId="219E09E5" w14:textId="3050F499" w:rsidR="00DF7409" w:rsidRPr="00684551" w:rsidRDefault="00DF7409" w:rsidP="00183084">
      <w:pPr>
        <w:pStyle w:val="Nadpis2"/>
      </w:pPr>
      <w:bookmarkStart w:id="31" w:name="_Toc180742764"/>
      <w:r w:rsidRPr="00684551">
        <w:t>Náhrada škody</w:t>
      </w:r>
      <w:bookmarkEnd w:id="31"/>
    </w:p>
    <w:p w14:paraId="46EE66BD" w14:textId="77777777" w:rsidR="00DF7409" w:rsidRPr="00684551" w:rsidRDefault="00DF7409" w:rsidP="001E56C9">
      <w:pPr>
        <w:pStyle w:val="Styl2"/>
      </w:pPr>
      <w:r w:rsidRPr="00684551">
        <w:t>- Žák je povinen šetřit zařízení a ostatní majetek školy, chránit jej před poškozením a hospodárně zacházet se</w:t>
      </w:r>
      <w:r w:rsidR="005F0828">
        <w:t xml:space="preserve"> zapůjčenými učebními pomůckami. Ž</w:t>
      </w:r>
      <w:r w:rsidRPr="00684551">
        <w:t>ák, popřípadě jeho zákonný zástupce, je podle zákoníku práce (</w:t>
      </w:r>
      <w:r w:rsidR="000F59CC">
        <w:t xml:space="preserve">§ </w:t>
      </w:r>
      <w:r w:rsidRPr="00684551">
        <w:t>391) povinen nahradit škody způsobené zejména svévolným poškozením inventáře a zařízení školy.</w:t>
      </w:r>
    </w:p>
    <w:p w14:paraId="42E8449D" w14:textId="77777777" w:rsidR="00DF7409" w:rsidRPr="00684551" w:rsidRDefault="00DF7409" w:rsidP="001E56C9">
      <w:pPr>
        <w:pStyle w:val="Styl2"/>
      </w:pPr>
      <w:r w:rsidRPr="00684551">
        <w:t xml:space="preserve">- Žák odpovídá za škodu, kterou svým jednáním způsobil a za škodu, jejímuž vzniku nezabránil, přestože to bylo v jeho silách. Způsobenou a zaviněnou škodu uhradí žák nebo jeho zákonný zástupce škole v plném rozsahu. Při zaviněném poškození školního majetku může žák školy společně se svým zákonným zástupcem zjednat nápravu škody i tím, že na vlastní náklady uvede poškozenou věc </w:t>
      </w:r>
      <w:r w:rsidR="004E790C">
        <w:br/>
      </w:r>
      <w:r w:rsidRPr="00684551">
        <w:t>do původního stavu. Neuhrazení způsobené škody je důvodem pro vymáhání náhrady škody soudní cestou.</w:t>
      </w:r>
    </w:p>
    <w:p w14:paraId="639D20B6" w14:textId="77777777" w:rsidR="00DF7409" w:rsidRPr="00D43A99" w:rsidRDefault="00DF7409" w:rsidP="001E56C9">
      <w:pPr>
        <w:pStyle w:val="Styl2"/>
      </w:pPr>
      <w:r w:rsidRPr="00D43A99">
        <w:t>- Třídní učitelé poučí žáky a zákonné zástupce nezletilých žáků o odpovědnosti žáků za škodu (</w:t>
      </w:r>
      <w:r w:rsidR="000F59CC">
        <w:t xml:space="preserve">§ </w:t>
      </w:r>
      <w:r w:rsidRPr="00D43A99">
        <w:t xml:space="preserve">391 zákoníku práce) a odpovědnosti školy za škodu žákům (opět </w:t>
      </w:r>
      <w:r w:rsidR="000F59CC">
        <w:t xml:space="preserve">§ </w:t>
      </w:r>
      <w:r w:rsidRPr="00D43A99">
        <w:t>391 zákona č. 262/2006 Sb., zákoník práce).</w:t>
      </w:r>
    </w:p>
    <w:p w14:paraId="1DFCD29E" w14:textId="77777777" w:rsidR="00DF7409" w:rsidRPr="00684551" w:rsidRDefault="00DF7409" w:rsidP="00DF7409">
      <w:pPr>
        <w:ind w:left="142" w:hanging="142"/>
        <w:rPr>
          <w:rFonts w:asciiTheme="minorHAnsi" w:hAnsiTheme="minorHAnsi" w:cstheme="minorHAnsi"/>
          <w:b/>
          <w:szCs w:val="22"/>
        </w:rPr>
      </w:pPr>
    </w:p>
    <w:p w14:paraId="0728AB7A" w14:textId="4684E685" w:rsidR="00DF7409" w:rsidRPr="000F6C33" w:rsidRDefault="00DF7409" w:rsidP="000F6C33">
      <w:pPr>
        <w:pStyle w:val="Nadpis1"/>
      </w:pPr>
      <w:bookmarkStart w:id="32" w:name="_Toc180742765"/>
      <w:r w:rsidRPr="000F6C33">
        <w:t>Podmínky pro omlouvání a uvolňování žáků z vyučování (</w:t>
      </w:r>
      <w:r w:rsidR="000F59CC">
        <w:t xml:space="preserve">§ </w:t>
      </w:r>
      <w:r w:rsidRPr="000F6C33">
        <w:t xml:space="preserve">22 odst. 2 písm. b), odst. 3 písm. d), </w:t>
      </w:r>
      <w:r w:rsidR="000F59CC">
        <w:t xml:space="preserve">§ </w:t>
      </w:r>
      <w:r w:rsidRPr="000F6C33">
        <w:t xml:space="preserve">50 odst. 1, </w:t>
      </w:r>
      <w:r w:rsidR="000F59CC">
        <w:t xml:space="preserve">§ </w:t>
      </w:r>
      <w:r w:rsidRPr="000F6C33">
        <w:t>67 odst. 3 školského zákona)</w:t>
      </w:r>
      <w:bookmarkEnd w:id="32"/>
    </w:p>
    <w:p w14:paraId="3E472403" w14:textId="74885EA0" w:rsidR="00DF7409" w:rsidRPr="00684551" w:rsidRDefault="00DF7409" w:rsidP="00183084">
      <w:pPr>
        <w:pStyle w:val="Nadpis2"/>
      </w:pPr>
      <w:bookmarkStart w:id="33" w:name="_Toc180742766"/>
      <w:r w:rsidRPr="00684551">
        <w:t>Podmínky pro uvolňování žáků</w:t>
      </w:r>
      <w:bookmarkEnd w:id="33"/>
    </w:p>
    <w:p w14:paraId="4A3D65E0" w14:textId="77777777" w:rsidR="00DF7409" w:rsidRPr="00684551" w:rsidRDefault="00DF7409" w:rsidP="001E56C9">
      <w:pPr>
        <w:pStyle w:val="Styl2"/>
      </w:pPr>
      <w:r w:rsidRPr="00684551">
        <w:t>- Nepřítomnost žáka ve škole je povinen oznámit zákonný zástupce nezletilého žáka, popř. zletilý žák ústně</w:t>
      </w:r>
      <w:r w:rsidR="005F0828">
        <w:t>, písemně</w:t>
      </w:r>
      <w:r w:rsidRPr="00684551">
        <w:t xml:space="preserve"> nebo telefonicky nejpozději do 3 kalendářních dnů od počátku jeho nepřítomnosti. Důvod nepřítomnosti pak písemně doloží </w:t>
      </w:r>
      <w:r w:rsidR="00684551" w:rsidRPr="00684551">
        <w:t>prostřednictvím systému Bakaláři</w:t>
      </w:r>
      <w:r w:rsidRPr="00684551">
        <w:t xml:space="preserve"> nejpozději do 3 dnů </w:t>
      </w:r>
      <w:r w:rsidR="004E790C">
        <w:br/>
      </w:r>
      <w:r w:rsidRPr="00684551">
        <w:lastRenderedPageBreak/>
        <w:t xml:space="preserve">po návratu do vyučování. Neomluvená absence je důvodem k udělení výchovného opatření k posílení kázně, popř. ke snížené známce z chování. </w:t>
      </w:r>
    </w:p>
    <w:p w14:paraId="307A1399" w14:textId="77777777" w:rsidR="00DF7409" w:rsidRPr="00684551" w:rsidRDefault="00DF7409" w:rsidP="001E56C9">
      <w:pPr>
        <w:pStyle w:val="Styl2"/>
      </w:pPr>
      <w:r w:rsidRPr="00684551">
        <w:t>- Nepřítomno</w:t>
      </w:r>
      <w:r w:rsidR="00F830C9" w:rsidRPr="00684551">
        <w:t>st</w:t>
      </w:r>
      <w:r w:rsidRPr="00684551">
        <w:t xml:space="preserve"> žáka lze omluvit jen pro závažné důvody (nemoc, rodinné důvody, apod.). </w:t>
      </w:r>
    </w:p>
    <w:p w14:paraId="564EAA86" w14:textId="77777777" w:rsidR="00F830C9" w:rsidRPr="00684551" w:rsidRDefault="00F830C9" w:rsidP="001E56C9">
      <w:pPr>
        <w:pStyle w:val="Styl2"/>
      </w:pPr>
      <w:r w:rsidRPr="00684551">
        <w:t>- Neúčast zletilého žáka ve vyučování z důvodu nemoci si žák omlouvá sám, maximálně však 60 vyučovacích hodin za pololetí (ve 2. pololetí 4. ročníku maximálně 40 hodin). Veškeré absence včetně omluvenek se omlouvají prostřednictvím systému Bakaláři. Žák je povinen absenci omluvit bezprostředně po uk</w:t>
      </w:r>
      <w:r w:rsidR="00EE04DF">
        <w:t>ončení absence (nejpozději do 3 dnů</w:t>
      </w:r>
      <w:r w:rsidRPr="00684551">
        <w:t xml:space="preserve">) třídnímu učiteli, jinak se jedná </w:t>
      </w:r>
      <w:r w:rsidR="004E790C">
        <w:br/>
      </w:r>
      <w:r w:rsidRPr="00684551">
        <w:t>o neomluvenou absenci.</w:t>
      </w:r>
    </w:p>
    <w:p w14:paraId="22F0BDA2" w14:textId="77777777" w:rsidR="00DF7409" w:rsidRPr="00684551" w:rsidRDefault="00DF7409" w:rsidP="001E56C9">
      <w:pPr>
        <w:pStyle w:val="Styl2"/>
      </w:pPr>
      <w:r w:rsidRPr="00684551">
        <w:t xml:space="preserve">- Preventivní lékařské prohlídky a věci odkladného charakteru jsou žáci povinni plánovat přednostně mimo vyučování. </w:t>
      </w:r>
    </w:p>
    <w:p w14:paraId="08A7B95C" w14:textId="77777777" w:rsidR="00DF7409" w:rsidRPr="00684551" w:rsidRDefault="00DF7409" w:rsidP="001E56C9">
      <w:pPr>
        <w:pStyle w:val="Styl2"/>
      </w:pPr>
      <w:r w:rsidRPr="00684551">
        <w:t xml:space="preserve">- Musí-li žák odejít ze školy ze závažných důvodů během vyučování, požádá třídní učitele, v jeho nepřítomnosti zástupce ředitele nebo ředitele školy. Svévolný odchod z vyučování není možný a bude posuzován jako neomluvená absence. Nepřítomnost, která je předem známá, musí být předem projednána. </w:t>
      </w:r>
    </w:p>
    <w:p w14:paraId="257EB92B" w14:textId="77777777" w:rsidR="00DF7409" w:rsidRPr="00684551" w:rsidRDefault="00DF7409" w:rsidP="001E56C9">
      <w:pPr>
        <w:pStyle w:val="Styl2"/>
      </w:pPr>
      <w:r w:rsidRPr="00684551">
        <w:t xml:space="preserve">- </w:t>
      </w:r>
      <w:r w:rsidR="00334E71" w:rsidRPr="00684551">
        <w:t xml:space="preserve">Nemůže-li se žák zúčastnit vyučování z důvodů, které jsou jemu nebo zákonnému zástupci předem známé, předloží žák svému třídnímu učiteli předepsanou písemnou žádost o uvolnění z vyučování. </w:t>
      </w:r>
      <w:r w:rsidR="004E790C">
        <w:br/>
      </w:r>
      <w:r w:rsidR="00334E71" w:rsidRPr="00684551">
        <w:t>Má-li absence trvat tři dny a více, musí být následně žádost třídním učitelem předložena vedení školy ke schválení. V případě uvolnění na 1-2 dny informuje TU žáka o rozhodnutí ústně. V případě 3 a více dnů bude rozhodnutí zasláno prostřednictvím systému Bakaláři – je povinností žáka ověřit si (ne)schválení žádosti.</w:t>
      </w:r>
    </w:p>
    <w:p w14:paraId="099269B0" w14:textId="77777777" w:rsidR="00DF7409" w:rsidRPr="00684551" w:rsidRDefault="00DF7409" w:rsidP="001E56C9">
      <w:pPr>
        <w:pStyle w:val="Styl2"/>
      </w:pPr>
      <w:r w:rsidRPr="00684551">
        <w:t xml:space="preserve">- Jestliže se žák neúčastní vyučování po dobu nejméně 5 vyučovacích dnů a jeho neúčast není omluvena, vyzve ředitel školy písemně zletilého žáka nebo jeho zákonného zástupce, aby neprodleně doložil důvody nepřítomnosti. Zároveň upozorní žáka, že jinak bude posuzováno, jako by studia zanechal. Jestliže do 10 dnů od doručení výzvy </w:t>
      </w:r>
      <w:r w:rsidR="00B57AB4">
        <w:t>žák</w:t>
      </w:r>
      <w:r w:rsidRPr="00684551">
        <w:t xml:space="preserve"> do školy nenastoupí nebo nedoloží důvod nepřítomnosti, posuzuje se, jako by vzdělávání zanechal posledním dnem této lhůty. Tímto dnem přestává být žákem školy. </w:t>
      </w:r>
    </w:p>
    <w:p w14:paraId="50ED27DA" w14:textId="77777777" w:rsidR="00DF7409" w:rsidRPr="00684551" w:rsidRDefault="00DF7409" w:rsidP="001E56C9">
      <w:pPr>
        <w:pStyle w:val="Styl2"/>
      </w:pPr>
      <w:r w:rsidRPr="00684551">
        <w:t xml:space="preserve">- Ředitel školy může ze závažných důvodů, zejména zdravotních, uvolnit žáka na žádost zcela nebo zčásti z vyučování některého předmětu. Žák nemůže být uvolněn z předmětu rozhodujícího pro odborné zaměření absolventa. V předmětu tělesná výchova uvolní ředitel školy žáka </w:t>
      </w:r>
      <w:r w:rsidR="005F0828">
        <w:t xml:space="preserve">pouze </w:t>
      </w:r>
      <w:r w:rsidR="005F0828">
        <w:br/>
      </w:r>
      <w:r w:rsidRPr="00684551">
        <w:t xml:space="preserve">na základě písemného doporučení lékaře. </w:t>
      </w:r>
    </w:p>
    <w:p w14:paraId="351EC8C3" w14:textId="77777777" w:rsidR="00DF7409" w:rsidRPr="00684551" w:rsidRDefault="00DF7409" w:rsidP="001E56C9">
      <w:pPr>
        <w:pStyle w:val="Styl2"/>
      </w:pPr>
      <w:r w:rsidRPr="00684551">
        <w:t xml:space="preserve">- Nepřítomnost žákyně pro těhotenství a mateřství se omlouvá stejně jako nepřítomnost pro nemoc. Jestliže to dovoluje charakter učiva, může ředitel školy umožnit žákyni z důvodu těhotenství přípravu a vykonání zkoušek v termínech, které stanoví. </w:t>
      </w:r>
    </w:p>
    <w:p w14:paraId="7908B043" w14:textId="77777777" w:rsidR="00DF7409" w:rsidRPr="00684551" w:rsidRDefault="00DF7409" w:rsidP="001E56C9">
      <w:pPr>
        <w:pStyle w:val="Styl2"/>
      </w:pPr>
      <w:r w:rsidRPr="00684551">
        <w:t>- Ředitel školy může umožnit zdravotně postiženému nebo dlouhodobě nemocnému žákovi přípravu a vykonání zkouš</w:t>
      </w:r>
      <w:r w:rsidR="006349DB" w:rsidRPr="00684551">
        <w:t xml:space="preserve">ek v termínech, které stanoví. </w:t>
      </w:r>
    </w:p>
    <w:p w14:paraId="5D5EE8DC" w14:textId="3ED555B2" w:rsidR="00DF7409" w:rsidRPr="00684551" w:rsidRDefault="00DF7409" w:rsidP="00183084">
      <w:pPr>
        <w:pStyle w:val="Nadpis2"/>
      </w:pPr>
      <w:bookmarkStart w:id="34" w:name="_Toc180742767"/>
      <w:r w:rsidRPr="00684551">
        <w:t>Řešení neomluvené absence žáků</w:t>
      </w:r>
      <w:bookmarkEnd w:id="34"/>
    </w:p>
    <w:p w14:paraId="60E8A45A" w14:textId="2B10522B" w:rsidR="005A1158" w:rsidRDefault="005A1158" w:rsidP="005A1158">
      <w:pPr>
        <w:pStyle w:val="Styl2"/>
      </w:pPr>
      <w:r w:rsidRPr="005A1158">
        <w:t>-</w:t>
      </w:r>
      <w:r>
        <w:t xml:space="preserve"> Neomluvená absence je považována za závažné porušení povinností žáka. Každý případ neomluvené nepřítomnosti se individuálně posuzuje s přihlédnutím k jeho rozsahu, opakování, okolnostem a chování žáka. Menší rozsah neomluvené absence (jednotky hodin) řeší primárně třídní učitel pohovorem se žákem (a u nezletilého žáka i s jeho zákonným zástupcem). Třídní učitel projedná důvody absence a způsob omlouvání, připomene zákonné povinnosti a upozorní na možné důsledky při pokračování neomluvených absencí. O takovém pohovoru učiní záznam v systému Bakaláři (včetně případných dohodnutých opatření k nápravě).</w:t>
      </w:r>
    </w:p>
    <w:p w14:paraId="1518A30F" w14:textId="1BE7647E" w:rsidR="005A1158" w:rsidRDefault="005A1158" w:rsidP="005A1158">
      <w:pPr>
        <w:pStyle w:val="Styl2"/>
      </w:pPr>
      <w:r>
        <w:t xml:space="preserve">- Pokud jde o opakované nebo rozsáhlejší neomluvené absence, rozhodne o dalším postupu ředitel školy. Ředitel posoudí závažnost situace na základě všech relevantních faktorů (počet a frekvence neomluvených hodin, dosavadní přístup a kázeň žáka, včasnost a věrohodnost omlouvání apod.) a zvolí přiměřená opatření. Může například svolat školní výchovnou komisi k prošetření a projednání záškoláctví. Složení komise a forma jednání závisí na povaze nepřítomnosti – obvykle se jednání účastní zástupci vedení školy, třídní učitel, výchovný poradce, samotný žák a zákonný zástupce žáka (u nezletilého vždy, u zletilého může být jeho rodič přizván také, a to i bez souhlasu zletilého žáka). Osobní </w:t>
      </w:r>
      <w:r>
        <w:lastRenderedPageBreak/>
        <w:t>schůzka komise není nezbytně vyžadována v každém případě; škola může zvolit i jinou formu jednání (telefonicky, online apod.), pokud to situace umožňuje. Z každého jednání či pohovoru s žákem (a/nebo zákonnými zástupci) je pořízen písemný zápis v papírové podobě nebo v systému Bakaláři, který obsahuje dohodnutá opatření k nápravě. Účastníci mají možnost se k obsahu vyjádřit a obdrží kopii zápisu; případná neúčast nebo odmítnutí spolupráce se do záznamu poznamená.</w:t>
      </w:r>
    </w:p>
    <w:p w14:paraId="57ACB258" w14:textId="464F7D6E" w:rsidR="00244DCD" w:rsidRPr="00684551" w:rsidRDefault="005A1158" w:rsidP="005A1158">
      <w:pPr>
        <w:pStyle w:val="Styl2"/>
      </w:pPr>
      <w:r>
        <w:t>- Disciplinární opatření při neomluvené absenci volí škola úměrně závažnosti prohřešku. Může jít o výchovná opatření jako je napomenutí nebo důtka (třídního učitele či ředitele školy), případně snížená známka z chování. Ve zvlášť závažných případech záškoláctví – zejména pokud je prokázáno úmyslné a opakované porušování školní docházky – může ředitel školy přistoupit k zahájení správního řízení o podmínečném vyloučení, nebo případě vyloučení žáka ze studia. Před vydáním rozhodnutí v takovém řízení bude žák (resp. zákonný zástupce) vyzván, aby se k věci vyjádřil a doložil případné důvody své nepřítomnosti. Škola při řešení neomluvených absencí zároveň plní svou oznamovací povinnost vůči orgánům sociálně-právní ochrany dětí – tj. pokud neomluvená nepřítomnost žáka dosáhne takového rozsahu nebo charakteru, že naplňuje znaky “pokračujícího záškoláctví”, informuje ředitel školy příslušný orgán OSPOD či pověřený obecní úřad v souladu s platnými předpisy. Tento postup zajišťuje, že závažné případy dlouhodobé nebo opakované neomluvené absence jsou řešeny nejen v rámci školy, ale i ve spolupráci s odpovědnými institucemi.</w:t>
      </w:r>
    </w:p>
    <w:p w14:paraId="45651907" w14:textId="62E016B1" w:rsidR="00262506" w:rsidRPr="00684551" w:rsidRDefault="00262506" w:rsidP="00183084">
      <w:pPr>
        <w:pStyle w:val="Nadpis2"/>
      </w:pPr>
      <w:bookmarkStart w:id="35" w:name="_Toc180742768"/>
      <w:r w:rsidRPr="00684551">
        <w:t xml:space="preserve">Řešení </w:t>
      </w:r>
      <w:r>
        <w:t>pozdních příchodů</w:t>
      </w:r>
      <w:r w:rsidRPr="00684551">
        <w:t xml:space="preserve"> žáků</w:t>
      </w:r>
      <w:bookmarkEnd w:id="35"/>
    </w:p>
    <w:p w14:paraId="299902B2" w14:textId="6016BE4B" w:rsidR="005A1158" w:rsidRDefault="000F3951" w:rsidP="000F3951">
      <w:pPr>
        <w:pStyle w:val="Styl2"/>
      </w:pPr>
      <w:r>
        <w:t xml:space="preserve">- </w:t>
      </w:r>
      <w:r w:rsidR="005A1158">
        <w:t>Žák je povinen dostavit se do vyučování včas. Pozdní příchod je opožděný nástup do hodiny bez vážného důvodu; škola rozlišuje omluvené a neomluvené pozdní příchody, které se evidují v systému Bakaláři.</w:t>
      </w:r>
    </w:p>
    <w:p w14:paraId="70A6C3F2" w14:textId="638F3B94" w:rsidR="005A1158" w:rsidRDefault="000F3951" w:rsidP="000F3951">
      <w:pPr>
        <w:pStyle w:val="Styl2"/>
      </w:pPr>
      <w:r>
        <w:t xml:space="preserve">- </w:t>
      </w:r>
      <w:r w:rsidR="005A1158">
        <w:t>Pozdní příchody průběžně vyhodnocuje třídní učitel s ohledem na frekvenci, recidivu, dopad na výuku, včasnost a věrohodnost omlouvání a další okolnosti.</w:t>
      </w:r>
    </w:p>
    <w:p w14:paraId="57FB3668" w14:textId="08ED9208" w:rsidR="005A1158" w:rsidRDefault="000F3951" w:rsidP="000F3951">
      <w:pPr>
        <w:pStyle w:val="Styl2"/>
      </w:pPr>
      <w:r>
        <w:t xml:space="preserve">- </w:t>
      </w:r>
      <w:r w:rsidR="005A1158">
        <w:t>Při výskytu pozdních příchodů třídní učitel žáka (a u nezletilého i jeho zákonného zástupce) vyzve k řešení situace vhodným způsobem (telefonát, zpráva v Bakalářích, e-mail; případně osobně) a provede stručný záznam v Bakalářích.</w:t>
      </w:r>
    </w:p>
    <w:p w14:paraId="027E7965" w14:textId="1D07FAA6" w:rsidR="005A1158" w:rsidRDefault="000F3951" w:rsidP="000F3951">
      <w:pPr>
        <w:pStyle w:val="Styl2"/>
      </w:pPr>
      <w:r>
        <w:t xml:space="preserve">- </w:t>
      </w:r>
      <w:r w:rsidR="005A1158">
        <w:t>Při opakovaných nebo závažnějších pozdních příchodech stanoví ředitel školy podle povahy případu další postup. Může (ale nemusí) svolat výchovnou komisi, nařídit individuální pohovor, nastavit opatření k nápravě (režimová dohoda, podpůrná opatření) nebo uložit výchovné/kázeňské opatření dle § 31 školského zákona (napomenutí/důtka třídního učitele, důtka ředitele školy apod.). Jednání se obvykle účastní vedení školy, třídní učitel, výchovný poradce a žák; zákonný zástupce nezletilého žáka je vždy pozván. U zletilého žáka může škola přizvat jeho rodiče (zákonného zástupce), považuje-li to za účelné v zájmu nápravy a podpory spolupráce. Forma jednání (osobně/telefonicky/online) se volí dle okolností.</w:t>
      </w:r>
    </w:p>
    <w:p w14:paraId="6228FEDA" w14:textId="4DEDF70D" w:rsidR="005A1158" w:rsidRDefault="000F3951" w:rsidP="000F3951">
      <w:pPr>
        <w:pStyle w:val="Styl2"/>
      </w:pPr>
      <w:r>
        <w:t xml:space="preserve">- </w:t>
      </w:r>
      <w:r w:rsidR="005A1158">
        <w:t>Ve zvlášť závažných případech (zejm. úmyslné, opakované a setrvalé porušování povinností – časté neomluvené pozdní příchody s výrazným dopadem na výuku a kázeň) může ředitel školy zahájit správní řízení o podmínečném vyloučení nebo vyloučení žáka ze studia (pokud již splnil povinnou školní docházku). Před rozhodnutím má žák (u nezletilého i jeho zákonný zástupce) možnost se vyjádřit a doložit své skutečnosti.</w:t>
      </w:r>
    </w:p>
    <w:p w14:paraId="14ABE2B4" w14:textId="3D2B8DC8" w:rsidR="005A1158" w:rsidRDefault="000F3951" w:rsidP="000F3951">
      <w:pPr>
        <w:pStyle w:val="Styl2"/>
      </w:pPr>
      <w:r>
        <w:t xml:space="preserve">- </w:t>
      </w:r>
      <w:r w:rsidR="005A1158">
        <w:t>Pokud pozdní příchod znemožní účast na podstatné části hodiny, může být podle školních pravidel posouzen jako absence v dané hodině (omluvená/neomluvená dle doložení důvodu).</w:t>
      </w:r>
    </w:p>
    <w:p w14:paraId="46611B06" w14:textId="632D68B4" w:rsidR="00262506" w:rsidRPr="00684551" w:rsidRDefault="000F3951" w:rsidP="005A1158">
      <w:pPr>
        <w:pStyle w:val="Styl2"/>
      </w:pPr>
      <w:r>
        <w:t xml:space="preserve">- </w:t>
      </w:r>
      <w:r w:rsidR="005A1158">
        <w:t>O přijatých opatřeních se vždy provede písemný záznam v Bakalářích; dotčené osoby jsou prokazatelně informovány zvoleným komunikačním způsobem (Bakaláři/datová schránka/e-mail/dopis/telefon).</w:t>
      </w:r>
    </w:p>
    <w:p w14:paraId="1656983D" w14:textId="1E9EC3FE" w:rsidR="00DF7409" w:rsidRPr="000F6C33" w:rsidRDefault="00DF7409" w:rsidP="000F6C33">
      <w:pPr>
        <w:pStyle w:val="Nadpis1"/>
      </w:pPr>
      <w:bookmarkStart w:id="36" w:name="_Toc180742769"/>
      <w:r w:rsidRPr="000F6C33">
        <w:t>Poučení o povinnosti dodržovat školní řád (</w:t>
      </w:r>
      <w:r w:rsidR="000F59CC">
        <w:t xml:space="preserve">§ </w:t>
      </w:r>
      <w:r w:rsidRPr="000F6C33">
        <w:t xml:space="preserve">22 odst. 1 písm. b), </w:t>
      </w:r>
      <w:r w:rsidR="000F59CC">
        <w:t xml:space="preserve">§ </w:t>
      </w:r>
      <w:r w:rsidRPr="000F6C33">
        <w:t>30 odst. 3 školského zákona)</w:t>
      </w:r>
      <w:bookmarkEnd w:id="36"/>
    </w:p>
    <w:p w14:paraId="131B1496" w14:textId="77777777" w:rsidR="00DC6A54" w:rsidRPr="00684551" w:rsidRDefault="00DC6A54" w:rsidP="001E56C9">
      <w:pPr>
        <w:pStyle w:val="Styl2"/>
      </w:pPr>
    </w:p>
    <w:p w14:paraId="10F1695B" w14:textId="77777777" w:rsidR="00DF7409" w:rsidRPr="00684551" w:rsidRDefault="00DF7409" w:rsidP="001E56C9">
      <w:pPr>
        <w:pStyle w:val="Styl2"/>
      </w:pPr>
      <w:r w:rsidRPr="00684551">
        <w:t>- Školní řád platí do odvolání.</w:t>
      </w:r>
    </w:p>
    <w:p w14:paraId="186377A4" w14:textId="77777777" w:rsidR="00DF7409" w:rsidRPr="00684551" w:rsidRDefault="00DF7409" w:rsidP="001E56C9">
      <w:pPr>
        <w:pStyle w:val="Styl2"/>
      </w:pPr>
      <w:r w:rsidRPr="00684551">
        <w:t xml:space="preserve">- Školní řád byl projednán Pedagogickou radou </w:t>
      </w:r>
      <w:r w:rsidR="00446D95">
        <w:t>a schválen Školskou radou.</w:t>
      </w:r>
    </w:p>
    <w:p w14:paraId="3AF18F2B" w14:textId="77777777" w:rsidR="00DF7409" w:rsidRPr="00684551" w:rsidRDefault="00DF7409" w:rsidP="001E56C9">
      <w:pPr>
        <w:pStyle w:val="Styl2"/>
      </w:pPr>
      <w:r w:rsidRPr="00684551">
        <w:lastRenderedPageBreak/>
        <w:t>- Školní řád je zveřejněn na přístupném místě ve škole, prokazatelným způsobem jsou s ním seznámeni žáci i zaměstnanci školy a o jeho vydání a obsahu jsou informováni záko</w:t>
      </w:r>
      <w:r w:rsidR="00446D95">
        <w:t xml:space="preserve">nní zástupci nezletilých žáků. </w:t>
      </w:r>
    </w:p>
    <w:p w14:paraId="600E2E20" w14:textId="77777777" w:rsidR="00684551" w:rsidRPr="00684551" w:rsidRDefault="00DF7409" w:rsidP="001E56C9">
      <w:pPr>
        <w:pStyle w:val="Styl2"/>
      </w:pPr>
      <w:r w:rsidRPr="00684551">
        <w:t xml:space="preserve">- Změny školního řádu lze navrhovat průběžně s ohledem na naléhavost situace. Všechny změny </w:t>
      </w:r>
      <w:r w:rsidR="004E790C">
        <w:br/>
      </w:r>
      <w:r w:rsidRPr="00684551">
        <w:t>ve školním řádu podléhají projednání v pedagogické radě, schválení ředitele školy a nás</w:t>
      </w:r>
      <w:r w:rsidR="006349DB" w:rsidRPr="00684551">
        <w:t>ledně schválení školskou radou.</w:t>
      </w:r>
    </w:p>
    <w:p w14:paraId="1B0C62BC" w14:textId="77777777" w:rsidR="00F92B87" w:rsidRDefault="00F92B87" w:rsidP="001E56C9">
      <w:pPr>
        <w:pStyle w:val="Styl2"/>
        <w:sectPr w:rsidR="00F92B87" w:rsidSect="00DC6A54">
          <w:headerReference w:type="default" r:id="rId9"/>
          <w:footerReference w:type="default" r:id="rId10"/>
          <w:pgSz w:w="11906" w:h="16838"/>
          <w:pgMar w:top="1417" w:right="1417" w:bottom="1134" w:left="1417" w:header="708" w:footer="542" w:gutter="0"/>
          <w:cols w:space="708"/>
          <w:titlePg/>
          <w:docGrid w:linePitch="360"/>
        </w:sectPr>
      </w:pPr>
    </w:p>
    <w:p w14:paraId="4534895C" w14:textId="1BF565F7" w:rsidR="00211E8F" w:rsidRDefault="00684551" w:rsidP="00E23F06">
      <w:pPr>
        <w:pStyle w:val="Nadpisploha"/>
      </w:pPr>
      <w:bookmarkStart w:id="37" w:name="_Toc180742770"/>
      <w:r w:rsidRPr="00684551">
        <w:lastRenderedPageBreak/>
        <w:t>P</w:t>
      </w:r>
      <w:r w:rsidR="00DF7409" w:rsidRPr="00684551">
        <w:t>ravidla pro hodnocení výsledků vzdělávání žáků</w:t>
      </w:r>
      <w:r w:rsidR="00446D95">
        <w:t xml:space="preserve"> (</w:t>
      </w:r>
      <w:r w:rsidR="000F59CC">
        <w:t xml:space="preserve">§ </w:t>
      </w:r>
      <w:r w:rsidR="00446D95">
        <w:t>30 odst. 2 školského zákona)</w:t>
      </w:r>
      <w:r w:rsidR="00DF7409" w:rsidRPr="00684551">
        <w:t xml:space="preserve"> a podmínky ukládání výchovných opatření</w:t>
      </w:r>
      <w:bookmarkEnd w:id="37"/>
      <w:r w:rsidR="00211E8F">
        <w:t xml:space="preserve"> </w:t>
      </w:r>
    </w:p>
    <w:p w14:paraId="0B8657B5" w14:textId="77777777" w:rsidR="00E23F06" w:rsidRDefault="00211E8F" w:rsidP="00E23F06">
      <w:pPr>
        <w:pStyle w:val="Plohanadpis2"/>
      </w:pPr>
      <w:r w:rsidRPr="00211E8F">
        <w:t xml:space="preserve"> </w:t>
      </w:r>
      <w:bookmarkStart w:id="38" w:name="_Toc180742771"/>
      <w:r w:rsidR="00DF7409" w:rsidRPr="00211E8F">
        <w:t>Zásady průběžného hodnocení a hodnocení výsledků vzdělávání na vysvědčení.</w:t>
      </w:r>
      <w:bookmarkEnd w:id="38"/>
    </w:p>
    <w:p w14:paraId="3BDF6098" w14:textId="201DA30B" w:rsidR="00DF7409" w:rsidRPr="001B6CC2" w:rsidRDefault="00E23F06" w:rsidP="00E23F06">
      <w:pPr>
        <w:pStyle w:val="Plohanadpis3"/>
      </w:pPr>
      <w:bookmarkStart w:id="39" w:name="_Toc180742772"/>
      <w:r w:rsidRPr="001B6CC2">
        <w:t>Zásady průběžného hodnocení</w:t>
      </w:r>
      <w:bookmarkEnd w:id="39"/>
    </w:p>
    <w:p w14:paraId="038976A6" w14:textId="77777777" w:rsidR="00064559" w:rsidRPr="001B6CC2" w:rsidRDefault="00064559" w:rsidP="001E56C9">
      <w:pPr>
        <w:pStyle w:val="Styl2"/>
      </w:pPr>
    </w:p>
    <w:p w14:paraId="4B996019" w14:textId="77777777" w:rsidR="00DF7409" w:rsidRPr="001B6CC2" w:rsidRDefault="00DF7409" w:rsidP="001E56C9">
      <w:pPr>
        <w:pStyle w:val="Styl2"/>
      </w:pPr>
      <w:r w:rsidRPr="001B6CC2">
        <w:t>- Hodnocení žáka je organickou součástí výchovně vzdělávacího procesu a jeho řízení.</w:t>
      </w:r>
    </w:p>
    <w:p w14:paraId="560875D9" w14:textId="77777777" w:rsidR="00DF7409" w:rsidRPr="001B6CC2" w:rsidRDefault="00DF7409" w:rsidP="001E56C9">
      <w:pPr>
        <w:pStyle w:val="Styl2"/>
      </w:pPr>
      <w:r w:rsidRPr="001B6CC2">
        <w:t>- Průběžná klasifikace se uplatňuje při hodnocení dílčích výsledků a projevů žáka.</w:t>
      </w:r>
    </w:p>
    <w:p w14:paraId="1D9DECB6" w14:textId="77777777" w:rsidR="00DF7409" w:rsidRPr="001B6CC2" w:rsidRDefault="00DF7409" w:rsidP="001E56C9">
      <w:pPr>
        <w:pStyle w:val="Styl2"/>
      </w:pPr>
      <w:r w:rsidRPr="001B6CC2">
        <w:t>- Při hodnocení žáka klasifikací jsou výsledky vzdělávání žáka a chování žáka ve škole a na akcích pořádaných školou hodnoceny tak, aby byla zřejmá úroveň vzdělání žáka, které dosáhl zejména vzhledem k očekávaným výstupům formulovaným v učebních osnovách jednotlivých předmětů školního vzdělávacího programu, k jeho vzdělávacím a osobnostním předpokladům a k věku žáka. Klasifikace zahrnuje ohodnocení píle žáka a jeho přístupu ke vzdělávání i v souvislostech, které ovlivňují jeho výkon.</w:t>
      </w:r>
    </w:p>
    <w:p w14:paraId="4E8EC4A7" w14:textId="77777777" w:rsidR="00DF7409" w:rsidRPr="001B6CC2" w:rsidRDefault="00DF7409" w:rsidP="001E56C9">
      <w:pPr>
        <w:pStyle w:val="Styl2"/>
      </w:pPr>
      <w:r w:rsidRPr="001B6CC2">
        <w:t>- Chování neovlivňuje klasifikaci výsledků ve vyučovacích předmětech.</w:t>
      </w:r>
    </w:p>
    <w:p w14:paraId="561B1FE5" w14:textId="77777777" w:rsidR="00DF7409" w:rsidRPr="001B6CC2" w:rsidRDefault="00DF7409" w:rsidP="001E56C9">
      <w:pPr>
        <w:pStyle w:val="Styl2"/>
      </w:pPr>
      <w:r w:rsidRPr="001B6CC2">
        <w:t>- Při hodnocení a klasifikaci pedagogický pracovník uplatňuje přiměřenou náročnost a pedagogický takt vůči žákovi.</w:t>
      </w:r>
    </w:p>
    <w:p w14:paraId="69A37D3D" w14:textId="77777777" w:rsidR="00DF7409" w:rsidRPr="00684551" w:rsidRDefault="00DF7409" w:rsidP="001E56C9">
      <w:pPr>
        <w:pStyle w:val="Styl2"/>
      </w:pPr>
      <w:r w:rsidRPr="001B6CC2">
        <w:t>- Klasifikační stupeň určí učitel, který vyučuje příslušnému předmětu.</w:t>
      </w:r>
    </w:p>
    <w:p w14:paraId="40088053" w14:textId="77777777" w:rsidR="00DF7409" w:rsidRPr="00684551" w:rsidRDefault="00DF7409" w:rsidP="001E56C9">
      <w:pPr>
        <w:pStyle w:val="Styl2"/>
      </w:pPr>
      <w:r w:rsidRPr="00684551">
        <w:t>- V předmětu, ve kterém vyučuje více učitelů, určí výsledný klasifikační stupeň za klasifikační období příslušní učitelé po vzájemné dohodě.</w:t>
      </w:r>
    </w:p>
    <w:p w14:paraId="212FD0F6" w14:textId="77777777" w:rsidR="00DF7409" w:rsidRPr="00684551" w:rsidRDefault="00DF7409" w:rsidP="001E56C9">
      <w:pPr>
        <w:pStyle w:val="Styl2"/>
      </w:pPr>
      <w:r w:rsidRPr="00684551">
        <w:t>- Ohodnocením výkonu žáka klasifikačním stupněm posuzuje učitel výsledky práce objektivně a přiměřeně náročně.</w:t>
      </w:r>
    </w:p>
    <w:p w14:paraId="42703AEB" w14:textId="77777777" w:rsidR="00DF7409" w:rsidRPr="00684551" w:rsidRDefault="00DF7409" w:rsidP="001E56C9">
      <w:pPr>
        <w:pStyle w:val="Styl2"/>
      </w:pPr>
      <w:r w:rsidRPr="00684551">
        <w:t>- Ředitel školy je povinen působit na sjednocování klasifikačních měřítek všech učitelů.</w:t>
      </w:r>
    </w:p>
    <w:p w14:paraId="66912322" w14:textId="77777777" w:rsidR="00DF7409" w:rsidRPr="00684551" w:rsidRDefault="00DF7409" w:rsidP="001E56C9">
      <w:pPr>
        <w:pStyle w:val="Styl2"/>
      </w:pPr>
      <w:r w:rsidRPr="00684551">
        <w:t>- Klasifikaci chování žáků navrhuje třídní učitel po projednání s učiteli, kteří ve třídě vyučují, a s ostatními učiteli a rozhoduje o ní ředitel po projednání v pedagogické radě.</w:t>
      </w:r>
    </w:p>
    <w:p w14:paraId="68FDC06B" w14:textId="77777777" w:rsidR="00DF7409" w:rsidRPr="00684551" w:rsidRDefault="00DF7409" w:rsidP="001E56C9">
      <w:pPr>
        <w:pStyle w:val="Styl2"/>
      </w:pPr>
      <w:r w:rsidRPr="00684551">
        <w:t>- Kritériem pro klasifikaci chování je dodržování pravidel slušného chování a dodržování vnitřního řádu školy během klasifikačního období.</w:t>
      </w:r>
    </w:p>
    <w:p w14:paraId="69CBA661" w14:textId="77777777" w:rsidR="00DF7409" w:rsidRPr="00684551" w:rsidRDefault="00DF7409" w:rsidP="001E56C9">
      <w:pPr>
        <w:pStyle w:val="Styl2"/>
      </w:pPr>
      <w:r w:rsidRPr="00684551">
        <w:t>- Při klasifikaci chování se přihlíží k uděleným opatřením k posílení kázně pouze tehdy, jestliže tato opatření byla neúčinná.</w:t>
      </w:r>
    </w:p>
    <w:p w14:paraId="44BACB74" w14:textId="77777777" w:rsidR="00DF7409" w:rsidRPr="00684551" w:rsidRDefault="00DF7409" w:rsidP="001E56C9">
      <w:pPr>
        <w:pStyle w:val="Styl2"/>
      </w:pPr>
      <w:r w:rsidRPr="00684551">
        <w:t xml:space="preserve">- Škola hodnotí a klasifikuje žáky za jejich chování ve škole a při akcích organizovaných školou.  </w:t>
      </w:r>
    </w:p>
    <w:p w14:paraId="4D1BF06A" w14:textId="77777777" w:rsidR="00DF7409" w:rsidRPr="00684551" w:rsidRDefault="00DF7409" w:rsidP="001E56C9">
      <w:pPr>
        <w:pStyle w:val="Styl2"/>
      </w:pPr>
      <w:r w:rsidRPr="00684551">
        <w:t>- Nedostatky v chování žáků se projednávají v pedagogické radě.</w:t>
      </w:r>
    </w:p>
    <w:p w14:paraId="43E2F317" w14:textId="77777777" w:rsidR="00DF7409" w:rsidRPr="00684551" w:rsidRDefault="00DF7409" w:rsidP="001E56C9">
      <w:pPr>
        <w:pStyle w:val="Styl2"/>
      </w:pPr>
      <w:r w:rsidRPr="00684551">
        <w:t>- Podklady pro hodnocení a klasifikaci výchovně vzdělávacích výsledků a chování žáka získává učitel zejména těmito metodami, formami a prostředky :</w:t>
      </w:r>
    </w:p>
    <w:p w14:paraId="7494985D" w14:textId="77777777" w:rsidR="00DF7409" w:rsidRPr="00684551" w:rsidRDefault="00DF7409" w:rsidP="001E56C9">
      <w:pPr>
        <w:pStyle w:val="Styl2"/>
      </w:pPr>
      <w:r w:rsidRPr="00684551">
        <w:t xml:space="preserve">- </w:t>
      </w:r>
      <w:r w:rsidRPr="00684551">
        <w:tab/>
        <w:t>soustavným diagnostickým pozorováním žáka,</w:t>
      </w:r>
    </w:p>
    <w:p w14:paraId="03A60DEB" w14:textId="77777777" w:rsidR="00DF7409" w:rsidRPr="00684551" w:rsidRDefault="00DF7409" w:rsidP="001E56C9">
      <w:pPr>
        <w:pStyle w:val="Styl2"/>
      </w:pPr>
      <w:r w:rsidRPr="00684551">
        <w:t xml:space="preserve">- </w:t>
      </w:r>
      <w:r w:rsidRPr="00684551">
        <w:tab/>
        <w:t>soustavným sledováním výkonů žáka a jeho připravenosti na vyučování,</w:t>
      </w:r>
    </w:p>
    <w:p w14:paraId="147093AA" w14:textId="77777777" w:rsidR="00DF7409" w:rsidRPr="00684551" w:rsidRDefault="00DF7409" w:rsidP="001E56C9">
      <w:pPr>
        <w:pStyle w:val="Styl2"/>
      </w:pPr>
      <w:r w:rsidRPr="00684551">
        <w:t xml:space="preserve">- </w:t>
      </w:r>
      <w:r w:rsidRPr="00684551">
        <w:tab/>
        <w:t>různými druhy zkoušek (písemné, ústní, grafické, praktické, pohybové), didaktickými testy</w:t>
      </w:r>
      <w:r w:rsidR="00244DCD">
        <w:t xml:space="preserve">, </w:t>
      </w:r>
      <w:r w:rsidR="00244DCD">
        <w:br/>
        <w:t>e-testy</w:t>
      </w:r>
      <w:r w:rsidRPr="00684551">
        <w:t>,</w:t>
      </w:r>
    </w:p>
    <w:p w14:paraId="3DDDA970" w14:textId="77777777" w:rsidR="00DF7409" w:rsidRPr="00684551" w:rsidRDefault="00DF7409" w:rsidP="001E56C9">
      <w:pPr>
        <w:pStyle w:val="Styl2"/>
      </w:pPr>
      <w:r w:rsidRPr="00684551">
        <w:t xml:space="preserve">- </w:t>
      </w:r>
      <w:r w:rsidRPr="00684551">
        <w:tab/>
        <w:t>kontrolními písemnými pracemi a praktickými zkouškami předepsanými učebními osnovami,</w:t>
      </w:r>
    </w:p>
    <w:p w14:paraId="7BBA0EDE" w14:textId="77777777" w:rsidR="00DF7409" w:rsidRPr="00684551" w:rsidRDefault="00DF7409" w:rsidP="001E56C9">
      <w:pPr>
        <w:pStyle w:val="Styl2"/>
      </w:pPr>
      <w:r w:rsidRPr="00684551">
        <w:t xml:space="preserve">- </w:t>
      </w:r>
      <w:r w:rsidRPr="00684551">
        <w:tab/>
        <w:t>analýzou různých činností žáka,</w:t>
      </w:r>
    </w:p>
    <w:p w14:paraId="2BD94B0B" w14:textId="77777777" w:rsidR="00DF7409" w:rsidRPr="00684551" w:rsidRDefault="00DF7409" w:rsidP="001E56C9">
      <w:pPr>
        <w:pStyle w:val="Styl2"/>
      </w:pPr>
      <w:r w:rsidRPr="00684551">
        <w:t xml:space="preserve">- </w:t>
      </w:r>
      <w:r w:rsidRPr="00684551">
        <w:tab/>
        <w:t>konzultacemi s ostatními učiteli a podle potřeby s dalšími odborníky,</w:t>
      </w:r>
    </w:p>
    <w:p w14:paraId="4A20AA28" w14:textId="77777777" w:rsidR="00DF7409" w:rsidRPr="00684551" w:rsidRDefault="00DF7409" w:rsidP="001E56C9">
      <w:pPr>
        <w:pStyle w:val="Styl2"/>
      </w:pPr>
      <w:r w:rsidRPr="00684551">
        <w:t xml:space="preserve">- </w:t>
      </w:r>
      <w:r w:rsidRPr="00684551">
        <w:tab/>
        <w:t>rozhovory se žákem a zákonnými zástupci žáka.</w:t>
      </w:r>
    </w:p>
    <w:p w14:paraId="622C8D1B" w14:textId="77777777" w:rsidR="00DF7409" w:rsidRPr="00684551" w:rsidRDefault="00DF7409" w:rsidP="001E56C9">
      <w:pPr>
        <w:pStyle w:val="Styl2"/>
      </w:pPr>
      <w:r w:rsidRPr="00684551">
        <w:t>- Žák školy musí mít z každého předmětu, alespoň dvě známky za každé pololetí.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Výjimka je možná jen při diagnostikované vývojové poruše, kdy je tento způsob doporučen ve zprávě psychologa.</w:t>
      </w:r>
    </w:p>
    <w:p w14:paraId="622E3713" w14:textId="77777777" w:rsidR="00DF7409" w:rsidRPr="00684551" w:rsidRDefault="00DF7409" w:rsidP="001E56C9">
      <w:pPr>
        <w:pStyle w:val="Styl2"/>
      </w:pPr>
      <w:r w:rsidRPr="00684551">
        <w:t xml:space="preserve">-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w:t>
      </w:r>
      <w:r w:rsidR="00F37184">
        <w:t xml:space="preserve">oznámí žákovi </w:t>
      </w:r>
      <w:r w:rsidR="00F37184">
        <w:lastRenderedPageBreak/>
        <w:t>nejpozději do 14</w:t>
      </w:r>
      <w:r w:rsidRPr="00684551">
        <w:t xml:space="preserve"> dnů. Učitel sděluje všechny známky, které bere v úvahu při celkové klasifikaci, zástupcům žáka</w:t>
      </w:r>
      <w:r w:rsidR="00F37184">
        <w:t>, a to prostřednictvím systému Bakaláři</w:t>
      </w:r>
      <w:r w:rsidRPr="00684551">
        <w:t xml:space="preserve">. Při hodnocení </w:t>
      </w:r>
      <w:r w:rsidR="00F37184">
        <w:t>může využívat</w:t>
      </w:r>
      <w:r w:rsidRPr="00684551">
        <w:t xml:space="preserve"> i sebehodnocení žáka.</w:t>
      </w:r>
    </w:p>
    <w:p w14:paraId="2203ADD2" w14:textId="77777777" w:rsidR="00DF7409" w:rsidRPr="00684551" w:rsidRDefault="00DF7409" w:rsidP="001E56C9">
      <w:pPr>
        <w:pStyle w:val="Styl2"/>
      </w:pPr>
      <w:r w:rsidRPr="00684551">
        <w:t>- Kontrolní písemné práce a další druhy zkoušek rozvrhne učitel rovnoměrně na celý školní rok, aby se nadměrně nenahromadily v určitých obdobích.</w:t>
      </w:r>
    </w:p>
    <w:p w14:paraId="02300392" w14:textId="77777777" w:rsidR="00DF7409" w:rsidRPr="00684551" w:rsidRDefault="00DF7409" w:rsidP="001E56C9">
      <w:pPr>
        <w:pStyle w:val="Styl2"/>
      </w:pPr>
      <w:r w:rsidRPr="00684551">
        <w:t>- Učitel je povinen vést soustavnou evidenci o každé klasifikaci žáka průkazným způsobem tak, aby mohl vždy doložit správnost celkové klasifikace žáka i způsob získání známek (ústní zkoušení, písemné,</w:t>
      </w:r>
      <w:r w:rsidR="00B4488C">
        <w:t xml:space="preserve"> </w:t>
      </w:r>
      <w:r w:rsidRPr="00684551">
        <w:t>...). V případě dlouhodobé nepřítomnosti nebo rozvázání pracovního poměru v průběhu klasifikačního období předá tento klasifikační přehled zastupujícímu učiteli nebo vedení školy.</w:t>
      </w:r>
    </w:p>
    <w:p w14:paraId="0705A6F3" w14:textId="77777777" w:rsidR="00DF7409" w:rsidRPr="00684551" w:rsidRDefault="00DF7409" w:rsidP="001E56C9">
      <w:pPr>
        <w:pStyle w:val="Styl2"/>
      </w:pPr>
      <w:r w:rsidRPr="00684551">
        <w:t>- Vyučující zajistí zapsání známek také do třídního katalogu</w:t>
      </w:r>
      <w:r w:rsidR="0065542C">
        <w:t xml:space="preserve"> v systému Bakaláři</w:t>
      </w:r>
      <w:r w:rsidRPr="00684551">
        <w:t xml:space="preserve"> a dbá o jejich úplnost. </w:t>
      </w:r>
      <w:r w:rsidR="004C248B">
        <w:br/>
      </w:r>
      <w:r w:rsidRPr="00684551">
        <w:t>Do katalogu jsou zapisovány známky z jednotlivých předmětů, udělená výchovná opatření a další údaje o chování žáka, jeho pracovní aktivitě a činnosti ve škole.</w:t>
      </w:r>
    </w:p>
    <w:p w14:paraId="7EE26083" w14:textId="77777777" w:rsidR="00DF7409" w:rsidRPr="00684551" w:rsidRDefault="00DF7409" w:rsidP="001E56C9">
      <w:pPr>
        <w:pStyle w:val="Styl2"/>
      </w:pPr>
      <w:r w:rsidRPr="00684551">
        <w:t>-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dalšího školního roku. Opravené písemné práce musí být předloženy všem žákům a na požádání ve škole také zákonným zástupcům.</w:t>
      </w:r>
    </w:p>
    <w:p w14:paraId="4D9D872D" w14:textId="77777777" w:rsidR="00DF7409" w:rsidRPr="00684551" w:rsidRDefault="00DF7409" w:rsidP="001E56C9">
      <w:pPr>
        <w:pStyle w:val="Styl2"/>
      </w:pPr>
      <w:r w:rsidRPr="00684551">
        <w:t>- Vyučující dodržují zásady pedagogického taktu, zejména:</w:t>
      </w:r>
    </w:p>
    <w:p w14:paraId="2F57B52C" w14:textId="77777777" w:rsidR="00DF7409" w:rsidRPr="00684551" w:rsidRDefault="00DF7409" w:rsidP="001E56C9">
      <w:pPr>
        <w:pStyle w:val="Styl2"/>
      </w:pPr>
      <w:r w:rsidRPr="00684551">
        <w:t xml:space="preserve">- </w:t>
      </w:r>
      <w:r w:rsidRPr="00684551">
        <w:tab/>
        <w:t>neklasifikují žáky ihned po jejich návratu do školy po nepřítomnosti delší než jeden týden,</w:t>
      </w:r>
    </w:p>
    <w:p w14:paraId="52CE1B12" w14:textId="77777777" w:rsidR="00DF7409" w:rsidRPr="00684551" w:rsidRDefault="00DF7409" w:rsidP="001E56C9">
      <w:pPr>
        <w:pStyle w:val="Styl2"/>
      </w:pPr>
      <w:r w:rsidRPr="00684551">
        <w:t xml:space="preserve">- </w:t>
      </w:r>
      <w:r w:rsidRPr="00684551">
        <w:tab/>
        <w:t>žáci nemusí dopisovat do sešitů látku za dobu nepřítomnosti, pokud to není jediný zdroj informací,</w:t>
      </w:r>
    </w:p>
    <w:p w14:paraId="47F16352" w14:textId="77777777" w:rsidR="00DF7409" w:rsidRPr="00684551" w:rsidRDefault="00DF7409" w:rsidP="001E56C9">
      <w:pPr>
        <w:pStyle w:val="Styl2"/>
      </w:pPr>
      <w:r w:rsidRPr="00684551">
        <w:t xml:space="preserve">- </w:t>
      </w:r>
      <w:r w:rsidRPr="00684551">
        <w:tab/>
        <w:t>účelem zkoušení není nacházet mezery ve vědomostech žáka, ale hodnotit to, co umí,</w:t>
      </w:r>
    </w:p>
    <w:p w14:paraId="127C1C34" w14:textId="77777777" w:rsidR="00DF7409" w:rsidRPr="00684551" w:rsidRDefault="00DF7409" w:rsidP="001E56C9">
      <w:pPr>
        <w:pStyle w:val="Styl2"/>
      </w:pPr>
      <w:r w:rsidRPr="00684551">
        <w:t>- učitel klasifikuje jen probrané učivo, zadávání nové látky k samostatnému nastudování celé třídě není přípustné,</w:t>
      </w:r>
    </w:p>
    <w:p w14:paraId="3E52C172" w14:textId="77777777" w:rsidR="00DF7409" w:rsidRPr="00684551" w:rsidRDefault="00DF7409" w:rsidP="001E56C9">
      <w:pPr>
        <w:pStyle w:val="Styl2"/>
      </w:pPr>
      <w:r w:rsidRPr="00684551">
        <w:t xml:space="preserve">- </w:t>
      </w:r>
      <w:r w:rsidRPr="00684551">
        <w:tab/>
        <w:t>před prověřováním znalostí musí mít žáci dostatek času k naučení, procvičení a zažití učiva,</w:t>
      </w:r>
    </w:p>
    <w:p w14:paraId="07D401FE" w14:textId="77777777" w:rsidR="00DF7409" w:rsidRPr="00684551" w:rsidRDefault="00DF7409" w:rsidP="001E56C9">
      <w:pPr>
        <w:pStyle w:val="Styl2"/>
      </w:pPr>
      <w:r w:rsidRPr="00684551">
        <w:t xml:space="preserve">- </w:t>
      </w:r>
      <w:r w:rsidRPr="00684551">
        <w:tab/>
        <w:t>prověřování znalostí provádět až po dostatečném procvičení učiva.</w:t>
      </w:r>
    </w:p>
    <w:p w14:paraId="6B5D1D00" w14:textId="77777777" w:rsidR="00446D95" w:rsidRDefault="00DF7409" w:rsidP="001E56C9">
      <w:pPr>
        <w:pStyle w:val="Styl2"/>
      </w:pPr>
      <w:r w:rsidRPr="00684551">
        <w:t>- Třídní učitelé (případně výchovný poradce) jsou povinni seznamovat ostatní vyučující s doporučením psychologických vyšetření, které mají vztah ke způsobu hodnocení a klasifikace žáka a způsobu získávání podkladů. Údaje o nových vyšetřeních jsou součástí zpráv učitelů (nebo výchovnéh</w:t>
      </w:r>
      <w:r w:rsidR="00446D95">
        <w:t>o poradce) na pedagogické radě.</w:t>
      </w:r>
    </w:p>
    <w:p w14:paraId="6E2E7DE3" w14:textId="7E78EF9C" w:rsidR="00DF7409" w:rsidRPr="00E23F06" w:rsidRDefault="00DF7409" w:rsidP="00E23F06">
      <w:pPr>
        <w:pStyle w:val="Plohanadpis3"/>
      </w:pPr>
      <w:bookmarkStart w:id="40" w:name="_Toc180742773"/>
      <w:r w:rsidRPr="00E23F06">
        <w:t>Hodnocení výsledků vzdělávání na vysvědčení</w:t>
      </w:r>
      <w:bookmarkEnd w:id="40"/>
    </w:p>
    <w:p w14:paraId="08A05518" w14:textId="77777777" w:rsidR="00DF7409" w:rsidRPr="00684551" w:rsidRDefault="00DF7409" w:rsidP="001E56C9">
      <w:pPr>
        <w:pStyle w:val="Styl2"/>
      </w:pPr>
      <w:r w:rsidRPr="00684551">
        <w:t xml:space="preserve">- Každé pololetí se vydává žákovi vysvědčení. Za první pololetí lze žákovi vydat místo vysvědčení výpis </w:t>
      </w:r>
      <w:r w:rsidR="004C248B">
        <w:br/>
      </w:r>
      <w:r w:rsidRPr="00684551">
        <w:t>z vysvědčení.</w:t>
      </w:r>
    </w:p>
    <w:p w14:paraId="734960DE" w14:textId="03C12837" w:rsidR="004E1EF2" w:rsidRDefault="00DF7409" w:rsidP="004E1EF2">
      <w:pPr>
        <w:pStyle w:val="Styl2"/>
      </w:pPr>
      <w:r w:rsidRPr="00684551">
        <w:t xml:space="preserve">- </w:t>
      </w:r>
      <w:r w:rsidR="004E1EF2">
        <w:t>Hodnocení výsledků vzdělávání žáka na vysvědčení je vyjádřeno klasifikací nebo slovně nebo kombinací obou způsobů. O způsobu hodnocení rozhoduje ředitel školy se souhlasem školské rady.</w:t>
      </w:r>
    </w:p>
    <w:p w14:paraId="61161C88" w14:textId="72601A59" w:rsidR="004E1EF2" w:rsidRDefault="004E1EF2" w:rsidP="004E1EF2">
      <w:pPr>
        <w:pStyle w:val="Styl2"/>
      </w:pPr>
      <w:r>
        <w:t xml:space="preserve">- </w:t>
      </w:r>
      <w:r>
        <w:t>Žák je povinen splnit všechny podmínky pro klasifikaci v daném předmětu. Podmínky pro klasifikaci stanovuje vyučující daného předmětu. V případě více vyučujících daného předmětu musí žák splnit podmínky pro klasifikaci všech učitelů. V opačném případě je hodnocen známkou N.</w:t>
      </w:r>
    </w:p>
    <w:p w14:paraId="28517F39" w14:textId="210C36F7" w:rsidR="004E1EF2" w:rsidRDefault="004E1EF2" w:rsidP="004E1EF2">
      <w:pPr>
        <w:pStyle w:val="Styl2"/>
      </w:pPr>
      <w:r>
        <w:t xml:space="preserve">- </w:t>
      </w:r>
      <w:r>
        <w:t>Je-li celková pololetní absence žáka v jednotlivém předmětu 30 % a více z celkového počtu odučených hodin, nebude žák v daném předmětu klasifikován a bude hodnocen v náhradním termínu stanoveném ředitelem školy.</w:t>
      </w:r>
    </w:p>
    <w:p w14:paraId="598A842C" w14:textId="2FB7A2FB" w:rsidR="004E1EF2" w:rsidRDefault="004E1EF2" w:rsidP="004E1EF2">
      <w:pPr>
        <w:pStyle w:val="Styl2"/>
      </w:pPr>
      <w:r>
        <w:t xml:space="preserve">- </w:t>
      </w:r>
      <w:r>
        <w:t>Při absenci v rozmezí 20 % až méně než 30 % může vyučující stanovit žákovi povinnost doplnit další podklady pro hodnocení, zejména formou práce, úkolu, přezkoušení nebo jiného ověření znalostí. Nesplní-li žák stanovené podmínky pro klasifikaci, nebude na konci pololetí hodnocen a bude hodnocen v náhradním termínu stanoveném ředitelem školy.</w:t>
      </w:r>
    </w:p>
    <w:p w14:paraId="56B5A550" w14:textId="77777777" w:rsidR="004E1EF2" w:rsidRDefault="004E1EF2" w:rsidP="004E1EF2">
      <w:pPr>
        <w:pStyle w:val="Styl2"/>
      </w:pPr>
      <w:r>
        <w:t xml:space="preserve">- </w:t>
      </w:r>
      <w:r>
        <w:t xml:space="preserve">V případě dlouhodobé zdravotní neschopnosti žáka doložené potvrzením lékaře budou podmínky klasifikace individuálně upraveny rozhodnutím ředitele školy na základě písemné žádosti zákonného zástupce žáka, případně zletilého žáka. Schválení individuálního navýšení limitu absence samo o sobě nezakládá nárok na klasifikaci v daném předmětu a nemá vliv na povinnost žáka splnit ostatní podmínky klasifikace stanovené školním řádem a vyučujícím daného předmětu, zejména požadovaný </w:t>
      </w:r>
      <w:r>
        <w:lastRenderedPageBreak/>
        <w:t>počet a strukturu podkladů pro hodnocení, písemných prací, zkoušení, praktických výkonů nebo dalších stanovených povinností.</w:t>
      </w:r>
    </w:p>
    <w:p w14:paraId="736D9F52" w14:textId="59380F73" w:rsidR="00DF7409" w:rsidRPr="00684551" w:rsidRDefault="00DF7409" w:rsidP="004E1EF2">
      <w:pPr>
        <w:pStyle w:val="Styl2"/>
      </w:pPr>
      <w:r w:rsidRPr="00684551">
        <w:t xml:space="preserve">- Do vyššího ročníku postoupí žák, který na konci druhého pololetí příslušného ročníku prospěl ze všech povinných předmětů stanovených školním vzdělávacím programem, s výjimkou předmětů, z nichž </w:t>
      </w:r>
      <w:r w:rsidR="004C248B">
        <w:br/>
      </w:r>
      <w:r w:rsidRPr="00684551">
        <w:t>se žák nehodnotí.</w:t>
      </w:r>
    </w:p>
    <w:p w14:paraId="4F86038D" w14:textId="77777777" w:rsidR="00DF7409" w:rsidRPr="00684551" w:rsidRDefault="00DF7409" w:rsidP="001E56C9">
      <w:pPr>
        <w:pStyle w:val="Styl2"/>
      </w:pPr>
      <w:r w:rsidRPr="00684551">
        <w:t>- Nelze-li žáka hodnotit na konci prvního pololetí, určí ředitel školy pro jeho hodnocení náhradní termín, a to tak, aby hodnocení za první pololetí bylo provedeno nejpozději do dvou měsíců po skončení prvního pololetí. Není-li možné žáka hodnotit ani v náhradním termínu, žák se za první pololetí nehodnotí.</w:t>
      </w:r>
    </w:p>
    <w:p w14:paraId="63430E50" w14:textId="77777777" w:rsidR="00DF7409" w:rsidRPr="00684551" w:rsidRDefault="00DF7409" w:rsidP="001E56C9">
      <w:pPr>
        <w:pStyle w:val="Styl2"/>
      </w:pPr>
      <w:r w:rsidRPr="00684551">
        <w:t xml:space="preserve">- Nelze-li žáka hodnotit na konci druhého pololetí, určí ředitel školy pro jeho hodnocení náhradní termín, a to tak, aby hodnocení za druhé pololetí bylo provedeno nejpozději do konce září následujícího školního roku. Do doby hodnocení navštěvuje žák nejbližší vyšší ročník. Není-li žák hodnocen ani </w:t>
      </w:r>
      <w:r w:rsidR="004C248B">
        <w:br/>
      </w:r>
      <w:r w:rsidRPr="00684551">
        <w:t>v tomto termínu, neprospěl.</w:t>
      </w:r>
    </w:p>
    <w:p w14:paraId="1E8907F4" w14:textId="77777777" w:rsidR="00DF7409" w:rsidRPr="00684551" w:rsidRDefault="00DF7409" w:rsidP="001E56C9">
      <w:pPr>
        <w:pStyle w:val="Styl2"/>
      </w:pPr>
      <w:r w:rsidRPr="00684551">
        <w:t xml:space="preserve">- Žák, který na konci druhého pololetí neprospěl nejvýše ze 2 povinných předmětů, nebo žák, který neprospěl na konci prvního pololetí nejvýše ze 2 povinných předmětů vyučovaných pouze v prvním pololetí, koná z těchto předmětů opravnou zkoušku nejpozději do konce příslušného školního roku </w:t>
      </w:r>
      <w:r w:rsidR="004C248B">
        <w:br/>
      </w:r>
      <w:r w:rsidRPr="00684551">
        <w:t>v termínu stanoveném ředitelem školy. Opravné zkoušky jsou komisionální.</w:t>
      </w:r>
    </w:p>
    <w:p w14:paraId="0A02DCE8" w14:textId="77777777" w:rsidR="00DF7409" w:rsidRPr="00684551" w:rsidRDefault="00DF7409" w:rsidP="001E56C9">
      <w:pPr>
        <w:pStyle w:val="Styl2"/>
      </w:pPr>
      <w:r w:rsidRPr="00684551">
        <w:t xml:space="preserve">- Žák, který nevykoná opravnou zkoušku úspěšně nebo se k jejímu konání nedostaví, neprospěl. </w:t>
      </w:r>
      <w:r w:rsidR="004C248B">
        <w:br/>
      </w:r>
      <w:r w:rsidRPr="00684551">
        <w:t>Ze závažných důvodů může ředitel školy žákovi stanovit náhradní termín opravné zkoušky nejpozději do konce září následujícího školního roku.</w:t>
      </w:r>
    </w:p>
    <w:p w14:paraId="2AE16BC7" w14:textId="77777777" w:rsidR="00DF7409" w:rsidRPr="00684551" w:rsidRDefault="00DF7409" w:rsidP="001E56C9">
      <w:pPr>
        <w:pStyle w:val="Styl2"/>
      </w:pPr>
      <w:r w:rsidRPr="00684551">
        <w:t xml:space="preserve">- Má-li zletilý žák nebo zákonný zástupce nezletilého žáka pochybnosti o správnosti hodnocení na konci prvního nebo druhého pololetí, může do 3 pracovních dnů ode dne, kdy se o hodnocení prokazatelně dozvěděl, nejpozději však do 3 pracovních dnů od vydání vysvědčení, požádat ředitele školy </w:t>
      </w:r>
      <w:r w:rsidR="004C248B">
        <w:br/>
      </w:r>
      <w:r w:rsidRPr="00684551">
        <w:t>o komisionální přezkoušení žáka; je-li vyučujícím žáka v daném předmětu ředitel školy, krajský úřad. Komisionální přezkoušení se koná nejpozději do 14 dnů od doručení žádosti nebo v termínu dohodnutém se zletilým žákem nebo zákonným zástupcem nezletilého žáka.</w:t>
      </w:r>
    </w:p>
    <w:p w14:paraId="24F06D50" w14:textId="77777777" w:rsidR="00DF7409" w:rsidRPr="00684551" w:rsidRDefault="00DF7409" w:rsidP="001E56C9">
      <w:pPr>
        <w:pStyle w:val="Styl2"/>
      </w:pPr>
      <w:r w:rsidRPr="00684551">
        <w:t>- V odůvodněných případech může krajský úřad rozhodnout o konání opravné zkoušky a komisionálního přezkoušení na jiné střední škole. Zkoušky se na žádost krajského úřadu účastní školní inspektor.</w:t>
      </w:r>
    </w:p>
    <w:p w14:paraId="369E5C7F" w14:textId="77777777" w:rsidR="00DF7409" w:rsidRPr="00684551" w:rsidRDefault="00DF7409" w:rsidP="001E56C9">
      <w:pPr>
        <w:pStyle w:val="Styl2"/>
      </w:pPr>
      <w:r w:rsidRPr="00684551">
        <w:t>- Výsledky vzdělávání žáka v jednotlivých povinných a nepovinných předmětech stanovených školním vzdělávacím programem se v případě použití klasifikace hodnotí na vysvědčení stupni prospěchu:</w:t>
      </w:r>
    </w:p>
    <w:p w14:paraId="744F4415" w14:textId="77777777" w:rsidR="00DF7409" w:rsidRPr="00684551" w:rsidRDefault="00DF7409" w:rsidP="001E56C9">
      <w:pPr>
        <w:pStyle w:val="Styl2"/>
      </w:pPr>
      <w:r w:rsidRPr="00684551">
        <w:t>a) 1 - výborný,</w:t>
      </w:r>
    </w:p>
    <w:p w14:paraId="1FF3D291" w14:textId="77777777" w:rsidR="00DF7409" w:rsidRPr="00684551" w:rsidRDefault="00DF7409" w:rsidP="001E56C9">
      <w:pPr>
        <w:pStyle w:val="Styl2"/>
      </w:pPr>
      <w:r w:rsidRPr="00684551">
        <w:t>b) 2 - chvalitebný,</w:t>
      </w:r>
    </w:p>
    <w:p w14:paraId="67E1BEBE" w14:textId="77777777" w:rsidR="00DF7409" w:rsidRPr="00684551" w:rsidRDefault="00DF7409" w:rsidP="001E56C9">
      <w:pPr>
        <w:pStyle w:val="Styl2"/>
      </w:pPr>
      <w:r w:rsidRPr="00684551">
        <w:t>c) 3 - dobrý,</w:t>
      </w:r>
    </w:p>
    <w:p w14:paraId="5A5F7675" w14:textId="77777777" w:rsidR="00DF7409" w:rsidRPr="00684551" w:rsidRDefault="00DF7409" w:rsidP="001E56C9">
      <w:pPr>
        <w:pStyle w:val="Styl2"/>
      </w:pPr>
      <w:r w:rsidRPr="00684551">
        <w:t>d) 4 - dostatečný,</w:t>
      </w:r>
    </w:p>
    <w:p w14:paraId="1B5054E0" w14:textId="77777777" w:rsidR="00DF7409" w:rsidRPr="00684551" w:rsidRDefault="00DF7409" w:rsidP="001E56C9">
      <w:pPr>
        <w:pStyle w:val="Styl2"/>
      </w:pPr>
      <w:r w:rsidRPr="00684551">
        <w:t>e) 5 - nedostatečný.</w:t>
      </w:r>
    </w:p>
    <w:p w14:paraId="73D4DE34" w14:textId="77777777" w:rsidR="00DF7409" w:rsidRPr="00684551" w:rsidRDefault="00DF7409" w:rsidP="001E56C9">
      <w:pPr>
        <w:pStyle w:val="Styl2"/>
      </w:pPr>
      <w:r w:rsidRPr="00684551">
        <w:t>- Není-li možné žáka hodnotit z některého předmětu, uvede se na vysvědčení u příslušného předmětu místo stupně prospěchu slovo „nehodnocen(a)</w:t>
      </w:r>
      <w:r w:rsidR="00E23F06">
        <w:t>“</w:t>
      </w:r>
      <w:r w:rsidRPr="00684551">
        <w:t>.</w:t>
      </w:r>
    </w:p>
    <w:p w14:paraId="485D6002" w14:textId="77777777" w:rsidR="00DF7409" w:rsidRPr="00684551" w:rsidRDefault="00E23F06" w:rsidP="001E56C9">
      <w:pPr>
        <w:pStyle w:val="Styl2"/>
      </w:pPr>
      <w:r>
        <w:t xml:space="preserve">- </w:t>
      </w:r>
      <w:r w:rsidR="00DF7409" w:rsidRPr="00684551">
        <w:t xml:space="preserve">Pokud je žák z vyučování některého předmětu zcela uvolněn </w:t>
      </w:r>
      <w:r w:rsidR="000F59CC">
        <w:t xml:space="preserve">§ </w:t>
      </w:r>
      <w:r w:rsidR="00DF7409" w:rsidRPr="00684551">
        <w:t>67 odst. 2 zákona č.561/2004 Sb., uvede se na vysvědčení u příslušného předmět</w:t>
      </w:r>
      <w:r w:rsidR="00B4488C">
        <w:t xml:space="preserve">u místo stupně prospěchu slovo </w:t>
      </w:r>
      <w:r w:rsidR="00DF7409" w:rsidRPr="00684551">
        <w:t>uvolněn(a).</w:t>
      </w:r>
    </w:p>
    <w:p w14:paraId="413914F4" w14:textId="77777777" w:rsidR="00DF7409" w:rsidRPr="00684551" w:rsidRDefault="00E23F06" w:rsidP="001E56C9">
      <w:pPr>
        <w:pStyle w:val="Styl2"/>
      </w:pPr>
      <w:r>
        <w:t xml:space="preserve">- </w:t>
      </w:r>
      <w:r w:rsidR="00DF7409" w:rsidRPr="00684551">
        <w:t>Výsledky vzdělávání žáka v jednotlivých povinných a nepovinných předmětech stanovených školním vzdělávacím programem jsou v případě použití slovního hodnocení popsány tak, aby byla zřejmá dosažená úroveň vzdělání žáka ve vztahu ke stanoveným cílům vzdělávání a k jeho vzdělávacím a osobnostním předpokladům.</w:t>
      </w:r>
    </w:p>
    <w:p w14:paraId="45E5A184" w14:textId="77777777" w:rsidR="00DF7409" w:rsidRPr="00684551" w:rsidRDefault="00DF7409" w:rsidP="001E56C9">
      <w:pPr>
        <w:pStyle w:val="Styl2"/>
      </w:pPr>
      <w:r w:rsidRPr="00684551">
        <w:t>- V denní formě vzdělávání se chování žáka hodnotí stupni hodnocení:</w:t>
      </w:r>
    </w:p>
    <w:p w14:paraId="15722CBB" w14:textId="77777777" w:rsidR="00DF7409" w:rsidRPr="00684551" w:rsidRDefault="00DF7409" w:rsidP="001E56C9">
      <w:pPr>
        <w:pStyle w:val="Styl2"/>
      </w:pPr>
      <w:r w:rsidRPr="00684551">
        <w:t>a) 1 - velmi dobré,</w:t>
      </w:r>
    </w:p>
    <w:p w14:paraId="582ACB5D" w14:textId="77777777" w:rsidR="00DF7409" w:rsidRPr="00684551" w:rsidRDefault="00DF7409" w:rsidP="001E56C9">
      <w:pPr>
        <w:pStyle w:val="Styl2"/>
      </w:pPr>
      <w:r w:rsidRPr="00684551">
        <w:t>b) 2 - uspokojivé,</w:t>
      </w:r>
    </w:p>
    <w:p w14:paraId="7CC888EC" w14:textId="77777777" w:rsidR="00DF7409" w:rsidRPr="00684551" w:rsidRDefault="00DF7409" w:rsidP="001E56C9">
      <w:pPr>
        <w:pStyle w:val="Styl2"/>
      </w:pPr>
      <w:r w:rsidRPr="00684551">
        <w:t>c) 3 - neuspokojivé.</w:t>
      </w:r>
    </w:p>
    <w:p w14:paraId="3439B348" w14:textId="77777777" w:rsidR="00DF7409" w:rsidRPr="00684551" w:rsidRDefault="00DF7409" w:rsidP="001E56C9">
      <w:pPr>
        <w:pStyle w:val="Styl2"/>
      </w:pPr>
      <w:r w:rsidRPr="00684551">
        <w:t>- Celkové hodnocení žáka se na vysvědčení vyjadřuje stupni:</w:t>
      </w:r>
    </w:p>
    <w:p w14:paraId="249F9A37" w14:textId="77777777" w:rsidR="00DF7409" w:rsidRPr="00684551" w:rsidRDefault="00DF7409" w:rsidP="001E56C9">
      <w:pPr>
        <w:pStyle w:val="Styl2"/>
      </w:pPr>
      <w:r w:rsidRPr="00684551">
        <w:t>a) prospěl(a) s vyznamenáním,</w:t>
      </w:r>
    </w:p>
    <w:p w14:paraId="19EBE748" w14:textId="77777777" w:rsidR="00DF7409" w:rsidRPr="00684551" w:rsidRDefault="00DF7409" w:rsidP="001E56C9">
      <w:pPr>
        <w:pStyle w:val="Styl2"/>
      </w:pPr>
      <w:r w:rsidRPr="00684551">
        <w:t>b) prospěl(a),</w:t>
      </w:r>
    </w:p>
    <w:p w14:paraId="0A146A95" w14:textId="77777777" w:rsidR="00DF7409" w:rsidRPr="00684551" w:rsidRDefault="00DF7409" w:rsidP="001E56C9">
      <w:pPr>
        <w:pStyle w:val="Styl2"/>
      </w:pPr>
      <w:r w:rsidRPr="00684551">
        <w:t>c) neprospěl(a).</w:t>
      </w:r>
    </w:p>
    <w:p w14:paraId="4C499D29" w14:textId="77777777" w:rsidR="00DF7409" w:rsidRPr="00684551" w:rsidRDefault="00DF7409" w:rsidP="001E56C9">
      <w:pPr>
        <w:pStyle w:val="Styl2"/>
      </w:pPr>
      <w:r w:rsidRPr="00684551">
        <w:lastRenderedPageBreak/>
        <w:t>d) nehodnocen(a)</w:t>
      </w:r>
    </w:p>
    <w:p w14:paraId="3F1F0F3A" w14:textId="4DDFBD56" w:rsidR="00DF7409" w:rsidRPr="00684551" w:rsidRDefault="00DF7409" w:rsidP="001E56C9">
      <w:pPr>
        <w:pStyle w:val="Styl2"/>
      </w:pPr>
      <w:r w:rsidRPr="00684551">
        <w:t xml:space="preserve">- Žák prospěl s vyznamenáním, není-li klasifikace nebo slovní hodnocení po převodu do klasifikace </w:t>
      </w:r>
      <w:r w:rsidR="004C248B">
        <w:br/>
      </w:r>
      <w:r w:rsidRPr="00684551">
        <w:t xml:space="preserve">v žádném povinném předmětu horší než stupeň 2 - chvalitebný a průměrný prospěch z povinných předmětů není horší než </w:t>
      </w:r>
      <w:smartTag w:uri="urn:schemas-microsoft-com:office:smarttags" w:element="metricconverter">
        <w:smartTagPr>
          <w:attr w:name="ProductID" w:val="1,50 a"/>
        </w:smartTagPr>
        <w:r w:rsidRPr="00684551">
          <w:t>1,50 a</w:t>
        </w:r>
      </w:smartTag>
      <w:r w:rsidRPr="00684551">
        <w:t xml:space="preserve"> chování je hodnoceno jako velmi dobré. </w:t>
      </w:r>
    </w:p>
    <w:p w14:paraId="2597FC0A" w14:textId="77777777" w:rsidR="00DF7409" w:rsidRPr="00684551" w:rsidRDefault="00DF7409" w:rsidP="001E56C9">
      <w:pPr>
        <w:pStyle w:val="Styl2"/>
      </w:pPr>
      <w:r w:rsidRPr="00684551">
        <w:t xml:space="preserve">- Žák prospěl, není-li klasifikace nebo slovní hodnocení po </w:t>
      </w:r>
      <w:r w:rsidRPr="001E56C9">
        <w:t>převodu</w:t>
      </w:r>
      <w:r w:rsidRPr="00684551">
        <w:t xml:space="preserve"> do klasifikace v některém povinném předmětu vyjádřena stupněm 5 - nedostatečný.</w:t>
      </w:r>
    </w:p>
    <w:p w14:paraId="52ACC88C" w14:textId="77777777" w:rsidR="00DF7409" w:rsidRPr="00684551" w:rsidRDefault="00DF7409" w:rsidP="001E56C9">
      <w:pPr>
        <w:pStyle w:val="Styl2"/>
      </w:pPr>
      <w:r w:rsidRPr="00684551">
        <w:t xml:space="preserve">- Žák neprospěl, je-li klasifikace nebo slovní hodnocení po převodu do klasifikace v některém povinném předmětu vyjádřena stupněm 5 – nedostatečný nebo není-li žák hodnocen z některého předmětu </w:t>
      </w:r>
      <w:r w:rsidR="004C248B">
        <w:br/>
      </w:r>
      <w:r w:rsidRPr="00684551">
        <w:t xml:space="preserve">na konci druhého pololetí </w:t>
      </w:r>
      <w:r w:rsidR="000F59CC">
        <w:t xml:space="preserve">§ </w:t>
      </w:r>
      <w:r w:rsidRPr="00684551">
        <w:t>69 odst. 6 zákona č. 561/2004 Sb.</w:t>
      </w:r>
    </w:p>
    <w:p w14:paraId="4996968C" w14:textId="77777777" w:rsidR="00DF7409" w:rsidRPr="00684551" w:rsidRDefault="00684551" w:rsidP="001E56C9">
      <w:pPr>
        <w:pStyle w:val="Styl2"/>
      </w:pPr>
      <w:r w:rsidRPr="00684551">
        <w:t xml:space="preserve">- </w:t>
      </w:r>
      <w:r w:rsidR="00DF7409" w:rsidRPr="00684551">
        <w:t xml:space="preserve">Žák je nehodnocen, pokud ho není možné hodnotit z některého předmětu na konci prvního pololetí ani v náhradním termínu </w:t>
      </w:r>
      <w:r w:rsidRPr="00684551">
        <w:t xml:space="preserve">dle </w:t>
      </w:r>
      <w:r w:rsidR="000F59CC">
        <w:t xml:space="preserve">§ </w:t>
      </w:r>
      <w:r w:rsidR="00DF7409" w:rsidRPr="00684551">
        <w:t>69 odst. 5 zákona č. 561/2004 Sb.</w:t>
      </w:r>
    </w:p>
    <w:p w14:paraId="311A6415" w14:textId="6BB0CF10" w:rsidR="00DF7409" w:rsidRPr="00684551" w:rsidRDefault="00DF7409" w:rsidP="001E56C9">
      <w:pPr>
        <w:pStyle w:val="Styl2"/>
      </w:pPr>
      <w:r w:rsidRPr="00684551">
        <w:t>- Termíny vydávání vysvědčení: V posledním vyučovacím dnu období školního vyučování se předává žákům vysvědčení; po ukončení prvního pololetí může škola vydat místo vysvědčení výpis z vysvědčení. V závěrečném ročníku středního vzdělávání se předává žákům vysvědčení v posledním vyučovacím dnu posledního týdne před zahájením ústních zkoušek maturitní zkoušky</w:t>
      </w:r>
      <w:r w:rsidR="00390A28">
        <w:t>.</w:t>
      </w:r>
    </w:p>
    <w:p w14:paraId="5C7E50B2" w14:textId="3C54DE59" w:rsidR="00DF7409" w:rsidRPr="00684551" w:rsidRDefault="00DF7409" w:rsidP="001E56C9">
      <w:pPr>
        <w:pStyle w:val="Styl2"/>
      </w:pPr>
      <w:r w:rsidRPr="00390A28">
        <w:t>- Pokud se v souladu s rámcovým vzdělávacím programem daného oboru vzdělání koná odborná praxe nebo sportovní příprava v období hlavních prázdnin, končí vyučování ve druhém pololetí před termínem. V takovém případě se žákům vysvědčení předává neprodleně po doložení splnění odborné</w:t>
      </w:r>
      <w:r w:rsidR="00390A28" w:rsidRPr="00390A28">
        <w:t xml:space="preserve"> </w:t>
      </w:r>
      <w:r w:rsidRPr="00390A28">
        <w:t>praxe nebo sportovní přípravy v předepsaném rozsahu.</w:t>
      </w:r>
    </w:p>
    <w:p w14:paraId="74EA990C" w14:textId="1A34451A" w:rsidR="00DF7409" w:rsidRPr="00684551" w:rsidRDefault="00DF7409" w:rsidP="001E56C9">
      <w:pPr>
        <w:pStyle w:val="Styl2"/>
      </w:pPr>
      <w:r w:rsidRPr="00684551">
        <w:t xml:space="preserve">- Na vysvědčení není přípustné provádět opravy zápisu. Podpisy na vysvědčeních musí být originální. Školy vydávají stejnopisy a opisy vysvědčení; za vystavení tohoto stejnopisu či opisu lze požadovat úhradu vynaložených nákladů, jejíž výše nesmí překročit 100 Kč.  </w:t>
      </w:r>
    </w:p>
    <w:p w14:paraId="66FE6023" w14:textId="624BAB45" w:rsidR="00DF7409" w:rsidRPr="00684551" w:rsidRDefault="00DF7409" w:rsidP="001E56C9">
      <w:pPr>
        <w:pStyle w:val="Styl2"/>
      </w:pPr>
      <w:r w:rsidRPr="00684551">
        <w:t xml:space="preserve">- Školy vedou evidenci tiskopisů vysvědčení, která jsou dokladem o dosaženém stupni </w:t>
      </w:r>
      <w:r w:rsidRPr="00390A28">
        <w:t>vzdělání.</w:t>
      </w:r>
    </w:p>
    <w:p w14:paraId="47BB0571" w14:textId="6BCAAA78" w:rsidR="00DF7409" w:rsidRPr="00684551" w:rsidRDefault="00DF7409" w:rsidP="00B4488C">
      <w:pPr>
        <w:pStyle w:val="Plohanadpis3"/>
      </w:pPr>
      <w:bookmarkStart w:id="41" w:name="_Toc180742774"/>
      <w:r w:rsidRPr="00684551">
        <w:t>Ukončování středního vzdělávání:</w:t>
      </w:r>
      <w:bookmarkEnd w:id="41"/>
    </w:p>
    <w:p w14:paraId="6CCC9B03" w14:textId="77777777" w:rsidR="00DF7409" w:rsidRPr="00390A28" w:rsidRDefault="00DF7409" w:rsidP="001E56C9">
      <w:pPr>
        <w:pStyle w:val="Styl2"/>
      </w:pPr>
      <w:r w:rsidRPr="00390A28">
        <w:t>- Dokladem o dosažení středního vzdělání je vysvědčení o závěrečné zkoušce.</w:t>
      </w:r>
    </w:p>
    <w:p w14:paraId="0063AF90" w14:textId="77777777" w:rsidR="00DF7409" w:rsidRPr="00684551" w:rsidRDefault="00DF7409" w:rsidP="001E56C9">
      <w:pPr>
        <w:pStyle w:val="Styl2"/>
      </w:pPr>
      <w:r w:rsidRPr="00390A28">
        <w:t>- Dokladem o dosažení středního vzdělání s výučním listem je vysvědčení o závěrečné zkoušce a výuční list.</w:t>
      </w:r>
    </w:p>
    <w:p w14:paraId="0B52E954" w14:textId="77777777" w:rsidR="00DF7409" w:rsidRPr="00684551" w:rsidRDefault="00DF7409" w:rsidP="001E56C9">
      <w:pPr>
        <w:pStyle w:val="Styl2"/>
      </w:pPr>
      <w:r w:rsidRPr="00684551">
        <w:t xml:space="preserve">- Dokladem o dosažení středního vzdělání s maturitní zkouškou je vysvědčení o maturitní zkoušce. </w:t>
      </w:r>
    </w:p>
    <w:p w14:paraId="06CDEFF9" w14:textId="77777777" w:rsidR="00DF7409" w:rsidRPr="00684551" w:rsidRDefault="00DF7409" w:rsidP="001E56C9">
      <w:pPr>
        <w:pStyle w:val="Styl2"/>
      </w:pPr>
      <w:r w:rsidRPr="00684551">
        <w:t>- Vysvědčení o závěrečné zkoušce a vysvědčení o maturitní zkoušce jsou opatřena doložkou o získání příslušného stupně vzdělání.</w:t>
      </w:r>
    </w:p>
    <w:p w14:paraId="257BC4A5" w14:textId="77777777" w:rsidR="00DF7409" w:rsidRPr="00684551" w:rsidRDefault="00DF7409" w:rsidP="00DF7409">
      <w:pPr>
        <w:pStyle w:val="Styl1"/>
        <w:rPr>
          <w:rFonts w:cstheme="minorHAnsi"/>
        </w:rPr>
      </w:pPr>
    </w:p>
    <w:p w14:paraId="1833A412" w14:textId="0E5EBAD3" w:rsidR="00DF7409" w:rsidRPr="00684551" w:rsidRDefault="00DF7409" w:rsidP="00E23F06">
      <w:pPr>
        <w:pStyle w:val="Plohanadpis2"/>
      </w:pPr>
      <w:bookmarkStart w:id="42" w:name="_Toc180742775"/>
      <w:r w:rsidRPr="00684551">
        <w:t>Kritéria stupňů prospěchu</w:t>
      </w:r>
      <w:bookmarkEnd w:id="42"/>
    </w:p>
    <w:p w14:paraId="102A06FB" w14:textId="77777777" w:rsidR="00DF7409" w:rsidRPr="00684551" w:rsidRDefault="00DF7409" w:rsidP="00DF7409">
      <w:pPr>
        <w:rPr>
          <w:rFonts w:asciiTheme="minorHAnsi" w:hAnsiTheme="minorHAnsi" w:cstheme="minorHAnsi"/>
          <w:szCs w:val="22"/>
        </w:rPr>
      </w:pPr>
    </w:p>
    <w:p w14:paraId="375A86C1" w14:textId="77777777" w:rsidR="00DF7409" w:rsidRPr="00684551" w:rsidRDefault="00DF7409" w:rsidP="001E56C9">
      <w:pPr>
        <w:pStyle w:val="Styl2"/>
      </w:pPr>
      <w:r w:rsidRPr="00684551">
        <w:t xml:space="preserve">- Pro potřeby klasifikace se předměty dělí do tří skupin: </w:t>
      </w:r>
    </w:p>
    <w:p w14:paraId="26F05D1A" w14:textId="77777777" w:rsidR="00DF7409" w:rsidRPr="00684551" w:rsidRDefault="00DF7409" w:rsidP="001E56C9">
      <w:pPr>
        <w:pStyle w:val="Styl2"/>
      </w:pPr>
      <w:r w:rsidRPr="00684551">
        <w:t xml:space="preserve">- předměty s převahou teoretického zaměření, </w:t>
      </w:r>
    </w:p>
    <w:p w14:paraId="6E3070C1" w14:textId="77777777" w:rsidR="00DF7409" w:rsidRPr="00684551" w:rsidRDefault="00DF7409" w:rsidP="001E56C9">
      <w:pPr>
        <w:pStyle w:val="Styl2"/>
      </w:pPr>
      <w:r w:rsidRPr="00684551">
        <w:t xml:space="preserve">- předměty s převahou praktických činností a </w:t>
      </w:r>
    </w:p>
    <w:p w14:paraId="536292CD" w14:textId="77777777" w:rsidR="00DF7409" w:rsidRPr="00684551" w:rsidRDefault="00DF7409" w:rsidP="001E56C9">
      <w:pPr>
        <w:pStyle w:val="Styl2"/>
      </w:pPr>
      <w:r w:rsidRPr="00684551">
        <w:t xml:space="preserve">- předměty s převahou výchovného a uměleckého odborného zaměření. </w:t>
      </w:r>
    </w:p>
    <w:p w14:paraId="07A69187" w14:textId="77777777" w:rsidR="00DF7409" w:rsidRPr="00684551" w:rsidRDefault="00DF7409" w:rsidP="001E56C9">
      <w:pPr>
        <w:pStyle w:val="Styl2"/>
      </w:pPr>
      <w:r w:rsidRPr="00684551">
        <w:t xml:space="preserve">- Kritéria pro jednotlivé klasifikační stupně jsou formulována především pro celkovou klasifikaci. Učitel však nepřeceňuje žádné z uvedených kritérií, posuzuje žákovy výkony komplexně, v souladu se specifikou předmětu. </w:t>
      </w:r>
    </w:p>
    <w:p w14:paraId="1C298D5C" w14:textId="77777777" w:rsidR="00DF7409" w:rsidRPr="00684551" w:rsidRDefault="00DF7409" w:rsidP="00DF7409">
      <w:pPr>
        <w:pStyle w:val="Styl1"/>
        <w:rPr>
          <w:rFonts w:cstheme="minorHAnsi"/>
        </w:rPr>
      </w:pPr>
    </w:p>
    <w:p w14:paraId="0120C76F" w14:textId="25697DD3" w:rsidR="00DF7409" w:rsidRPr="00684551" w:rsidRDefault="00DF7409" w:rsidP="00E23F06">
      <w:pPr>
        <w:pStyle w:val="Plohanadpis3"/>
      </w:pPr>
      <w:bookmarkStart w:id="43" w:name="_Toc180742776"/>
      <w:r w:rsidRPr="00684551">
        <w:t>Klasifikace ve vyučovacích předmětech s převahou teoretického zaměření</w:t>
      </w:r>
      <w:bookmarkEnd w:id="43"/>
    </w:p>
    <w:p w14:paraId="618FABF6" w14:textId="77777777" w:rsidR="00DF7409" w:rsidRPr="00684551" w:rsidRDefault="00DF7409" w:rsidP="00DF7409">
      <w:pPr>
        <w:pStyle w:val="Styl1"/>
        <w:rPr>
          <w:rFonts w:cstheme="minorHAnsi"/>
        </w:rPr>
      </w:pPr>
    </w:p>
    <w:p w14:paraId="5FC4F6E0" w14:textId="7EC9B45B" w:rsidR="00DF7409" w:rsidRPr="00684551" w:rsidRDefault="00E23F06" w:rsidP="001E56C9">
      <w:pPr>
        <w:pStyle w:val="Styl2"/>
      </w:pPr>
      <w:r>
        <w:t xml:space="preserve">- </w:t>
      </w:r>
      <w:r w:rsidR="00DF7409" w:rsidRPr="00684551">
        <w:t>Převahu teoretického zaměření mají jazykové, společenskovědní</w:t>
      </w:r>
      <w:r w:rsidR="00D465B6">
        <w:t xml:space="preserve"> a</w:t>
      </w:r>
      <w:r w:rsidR="00DF7409" w:rsidRPr="00684551">
        <w:t xml:space="preserve"> přírodovědné předměty</w:t>
      </w:r>
      <w:r w:rsidR="00D465B6">
        <w:t>.</w:t>
      </w:r>
      <w:r w:rsidR="000D2760">
        <w:t xml:space="preserve"> </w:t>
      </w:r>
    </w:p>
    <w:p w14:paraId="223FD401" w14:textId="77777777" w:rsidR="00DF7409" w:rsidRPr="00684551" w:rsidRDefault="00DF7409" w:rsidP="001E56C9">
      <w:pPr>
        <w:pStyle w:val="Styl2"/>
      </w:pPr>
      <w:r w:rsidRPr="00684551">
        <w:t xml:space="preserve">- Při klasifikaci výsledků ve vyučovacích předmětech s převahou teoretického zaměření se v souladu </w:t>
      </w:r>
      <w:r w:rsidR="004C248B">
        <w:br/>
      </w:r>
      <w:r w:rsidRPr="00684551">
        <w:t xml:space="preserve">s požadavky učebních osnov hodnotí: </w:t>
      </w:r>
    </w:p>
    <w:p w14:paraId="05B50209" w14:textId="77777777" w:rsidR="00DF7409" w:rsidRPr="00684551" w:rsidRDefault="00DF7409" w:rsidP="001E56C9">
      <w:pPr>
        <w:pStyle w:val="Styl2"/>
      </w:pPr>
      <w:r w:rsidRPr="00684551">
        <w:lastRenderedPageBreak/>
        <w:t>- ucelenost, přesnost a trvalost osvojení požadovaných poznatků, faktů, pojmů, definic, zákonitostí a vztahů, kvalita a rozsah získaných dovedností vykonávat požadované intelektuální a motorické činnosti,</w:t>
      </w:r>
    </w:p>
    <w:p w14:paraId="0C1BB451" w14:textId="77777777" w:rsidR="00DF7409" w:rsidRPr="00684551" w:rsidRDefault="00DF7409" w:rsidP="001E56C9">
      <w:pPr>
        <w:pStyle w:val="Styl2"/>
      </w:pPr>
      <w:r w:rsidRPr="00684551">
        <w:t xml:space="preserve">- schopnost uplatňovat osvojené poznatky a dovednosti při řešení teoretických a praktických úkolů, </w:t>
      </w:r>
      <w:r w:rsidR="004C248B">
        <w:br/>
      </w:r>
      <w:r w:rsidRPr="00684551">
        <w:t>při výkladu a hodnocení společenských a přírodních jevů a zákonitostí,</w:t>
      </w:r>
    </w:p>
    <w:p w14:paraId="1DE13EE0" w14:textId="77777777" w:rsidR="00DF7409" w:rsidRPr="00684551" w:rsidRDefault="00DF7409" w:rsidP="001E56C9">
      <w:pPr>
        <w:pStyle w:val="Styl2"/>
      </w:pPr>
      <w:r w:rsidRPr="00684551">
        <w:t>- kvalita myšlení, především jeho logika, samostatnost a tvořivost,</w:t>
      </w:r>
    </w:p>
    <w:p w14:paraId="6535DABC" w14:textId="77777777" w:rsidR="00DF7409" w:rsidRPr="00684551" w:rsidRDefault="00DF7409" w:rsidP="001E56C9">
      <w:pPr>
        <w:pStyle w:val="Styl2"/>
      </w:pPr>
      <w:r w:rsidRPr="00684551">
        <w:t>- aktivita v přístupu k činnostem, zájem o ně a vztah k nim,</w:t>
      </w:r>
    </w:p>
    <w:p w14:paraId="5E154373" w14:textId="77777777" w:rsidR="00DF7409" w:rsidRPr="00684551" w:rsidRDefault="00DF7409" w:rsidP="001E56C9">
      <w:pPr>
        <w:pStyle w:val="Styl2"/>
      </w:pPr>
      <w:r w:rsidRPr="00684551">
        <w:t>- přesnost, výstižnost a odborná i jazyková správnost ústního a písemného projevu,</w:t>
      </w:r>
    </w:p>
    <w:p w14:paraId="70C974DB" w14:textId="77777777" w:rsidR="00DF7409" w:rsidRPr="00684551" w:rsidRDefault="00DF7409" w:rsidP="001E56C9">
      <w:pPr>
        <w:pStyle w:val="Styl2"/>
      </w:pPr>
      <w:r w:rsidRPr="00684551">
        <w:t>- kvalita výsledků činností,</w:t>
      </w:r>
    </w:p>
    <w:p w14:paraId="7B94ECD7" w14:textId="77777777" w:rsidR="00DF7409" w:rsidRPr="00684551" w:rsidRDefault="00DF7409" w:rsidP="001E56C9">
      <w:pPr>
        <w:pStyle w:val="Styl2"/>
      </w:pPr>
      <w:r w:rsidRPr="00684551">
        <w:t>- osvojení účinných metod samostatného studia.</w:t>
      </w:r>
    </w:p>
    <w:p w14:paraId="1B4EFAE7" w14:textId="77777777" w:rsidR="00DF7409" w:rsidRPr="00684551" w:rsidRDefault="00DF7409" w:rsidP="001E56C9">
      <w:pPr>
        <w:pStyle w:val="Styl2"/>
      </w:pPr>
    </w:p>
    <w:p w14:paraId="3FFC4111" w14:textId="77777777" w:rsidR="00DF7409" w:rsidRPr="00F92B87" w:rsidRDefault="00DF7409" w:rsidP="001E56C9">
      <w:pPr>
        <w:pStyle w:val="Styl2"/>
      </w:pPr>
      <w:r w:rsidRPr="00F92B87">
        <w:t>Výchovně vzdělávací výsledky se klasifikují podle těchto kritérií:</w:t>
      </w:r>
    </w:p>
    <w:p w14:paraId="4B58F826" w14:textId="77777777" w:rsidR="00DF7409" w:rsidRPr="00684551" w:rsidRDefault="00DF7409" w:rsidP="001E56C9">
      <w:pPr>
        <w:pStyle w:val="Styl2"/>
      </w:pPr>
    </w:p>
    <w:p w14:paraId="2F34B4E1" w14:textId="77777777" w:rsidR="00DF7409" w:rsidRPr="00F92B87" w:rsidRDefault="00DF7409" w:rsidP="001E56C9">
      <w:pPr>
        <w:pStyle w:val="Styl2"/>
      </w:pPr>
      <w:r w:rsidRPr="00F92B87">
        <w:t>Stupeň 1 (výborný)</w:t>
      </w:r>
    </w:p>
    <w:p w14:paraId="140BE4DF" w14:textId="77777777" w:rsidR="00DF7409" w:rsidRPr="00684551" w:rsidRDefault="00F92B87" w:rsidP="001E56C9">
      <w:pPr>
        <w:pStyle w:val="Styl2"/>
      </w:pPr>
      <w:r w:rsidRPr="00F92B87">
        <w:t>-</w:t>
      </w:r>
      <w:r>
        <w:t xml:space="preserve"> </w:t>
      </w:r>
      <w:r w:rsidR="00DF7409" w:rsidRPr="00684551">
        <w:t xml:space="preserve">Žák ovládá požadované poznatky, fakta, pojmy, definice a zákonitosti uceleně, přesně a úplně a chápe vztahy mezi nimi. Pohotově vykonává požadované intelektuální a motorické činnosti. </w:t>
      </w:r>
      <w:r>
        <w:t>S</w:t>
      </w:r>
      <w:r w:rsidR="00DF7409" w:rsidRPr="00684551">
        <w:t xml:space="preserve">amostatně a tvořivě uplatňuje osvojené poznatky a dovednosti při řešení teoretických a praktických úkolů, </w:t>
      </w:r>
      <w:r w:rsidR="004C248B">
        <w:br/>
      </w:r>
      <w:r w:rsidR="00DF7409" w:rsidRPr="00684551">
        <w:t>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2757FD47" w14:textId="77777777" w:rsidR="00DF7409" w:rsidRPr="00684551" w:rsidRDefault="00DF7409" w:rsidP="001E56C9">
      <w:pPr>
        <w:pStyle w:val="Styl2"/>
      </w:pPr>
    </w:p>
    <w:p w14:paraId="759C6475" w14:textId="77777777" w:rsidR="00DF7409" w:rsidRPr="00F92B87" w:rsidRDefault="00DF7409" w:rsidP="001E56C9">
      <w:pPr>
        <w:pStyle w:val="Styl2"/>
      </w:pPr>
      <w:r w:rsidRPr="00F92B87">
        <w:t>Stupeň 2 (chvalitebný)</w:t>
      </w:r>
    </w:p>
    <w:p w14:paraId="0BC6CA47" w14:textId="77777777" w:rsidR="00DF7409" w:rsidRPr="00684551" w:rsidRDefault="00F92B87" w:rsidP="001E56C9">
      <w:pPr>
        <w:pStyle w:val="Styl2"/>
      </w:pPr>
      <w:r>
        <w:t xml:space="preserve">- </w:t>
      </w:r>
      <w:r w:rsidR="00DF7409" w:rsidRPr="00684551">
        <w:t>Žák ovládá požadované poznatky, fakta, pojmy, definice a zákonitosti v podstatě uceleně, přesně a úplně. Pohotově vykonává požadované inte</w:t>
      </w:r>
      <w:r>
        <w:t xml:space="preserve">lektuální a motorické činnosti. </w:t>
      </w:r>
      <w:r w:rsidR="00DF7409" w:rsidRPr="00684551">
        <w:t xml:space="preserve">Samostatně a produktivně nebo podle menších podnětů učitele uplatňuje osvojené poznatky a dovednosti při řešení teoretických a praktických úkolů, při výkladu a hodnocení jevů a zákonitostí. Myslí správně, v jeho myšlení </w:t>
      </w:r>
      <w:r w:rsidR="004C248B">
        <w:br/>
      </w:r>
      <w:r w:rsidR="00DF7409" w:rsidRPr="00684551">
        <w:t>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644ABD50" w14:textId="77777777" w:rsidR="00DF7409" w:rsidRPr="00684551" w:rsidRDefault="00DF7409" w:rsidP="001E56C9">
      <w:pPr>
        <w:pStyle w:val="Styl2"/>
      </w:pPr>
    </w:p>
    <w:p w14:paraId="224D96C2" w14:textId="77777777" w:rsidR="00DF7409" w:rsidRPr="00F92B87" w:rsidRDefault="00DF7409" w:rsidP="001E56C9">
      <w:pPr>
        <w:pStyle w:val="Styl2"/>
      </w:pPr>
      <w:r w:rsidRPr="00F92B87">
        <w:t>Stupeň 3 (dobrý)</w:t>
      </w:r>
    </w:p>
    <w:p w14:paraId="159D4B26" w14:textId="77777777" w:rsidR="00DF7409" w:rsidRPr="00684551" w:rsidRDefault="00F92B87" w:rsidP="001E56C9">
      <w:pPr>
        <w:pStyle w:val="Styl2"/>
      </w:pPr>
      <w:r>
        <w:t xml:space="preserve">- </w:t>
      </w:r>
      <w:r w:rsidR="00DF7409" w:rsidRPr="00684551">
        <w:t xml:space="preserve">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w:t>
      </w:r>
      <w:r w:rsidR="004C248B">
        <w:br/>
      </w:r>
      <w:r w:rsidR="00DF7409" w:rsidRPr="00684551">
        <w:t>V uplatňování osvojených poznatků a dovedností při řešení teoretických a praktických úkolů se dopouští chyb. Uplatňuje poznatky a provádí hodnocení jevů a zákonitostí podle podnětů učitele.</w:t>
      </w:r>
      <w:r w:rsidR="004C248B">
        <w:br/>
      </w:r>
      <w:r w:rsidR="00DF7409" w:rsidRPr="00684551">
        <w:t xml:space="preserv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4E58ACE6" w14:textId="77777777" w:rsidR="00DF7409" w:rsidRPr="00684551" w:rsidRDefault="00DF7409" w:rsidP="001E56C9">
      <w:pPr>
        <w:pStyle w:val="Styl2"/>
      </w:pPr>
    </w:p>
    <w:p w14:paraId="3AEDC0F5" w14:textId="77777777" w:rsidR="00DF7409" w:rsidRPr="00F92B87" w:rsidRDefault="00DF7409" w:rsidP="001E56C9">
      <w:pPr>
        <w:pStyle w:val="Styl2"/>
      </w:pPr>
      <w:r w:rsidRPr="00F92B87">
        <w:t>Stupeň 4 (dostatečný)</w:t>
      </w:r>
    </w:p>
    <w:p w14:paraId="4E1042D5" w14:textId="77777777" w:rsidR="00DF7409" w:rsidRPr="00684551" w:rsidRDefault="00F92B87" w:rsidP="001E56C9">
      <w:pPr>
        <w:pStyle w:val="Styl2"/>
      </w:pPr>
      <w:r>
        <w:t xml:space="preserve">- </w:t>
      </w:r>
      <w:r w:rsidR="00DF7409" w:rsidRPr="00684551">
        <w:t xml:space="preserve">Žák má v ucelenosti, přesnosti a úplnosti osvojení si požadovaných poznatků závažné mezery. </w:t>
      </w:r>
      <w:r w:rsidR="004C248B">
        <w:br/>
      </w:r>
      <w:r w:rsidR="00DF7409" w:rsidRPr="00684551">
        <w:t>Při provádění požadovaných intelektuálních</w:t>
      </w:r>
      <w:r>
        <w:t xml:space="preserve"> a motorických činností je málo </w:t>
      </w:r>
      <w:r w:rsidR="00DF7409" w:rsidRPr="00684551">
        <w:t xml:space="preserve">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w:t>
      </w:r>
      <w:r w:rsidR="00DF7409" w:rsidRPr="00684551">
        <w:lastRenderedPageBreak/>
        <w:t xml:space="preserve">se projevují nedostatky, grafický projev je málo estetický. Závažné nedostatky a chyby dovede žák </w:t>
      </w:r>
      <w:r w:rsidR="004C248B">
        <w:br/>
      </w:r>
      <w:r w:rsidR="00DF7409" w:rsidRPr="00684551">
        <w:t>s pomocí učitele opravit. Při samostatném studiu má velké těžkosti.</w:t>
      </w:r>
    </w:p>
    <w:p w14:paraId="60E0B853" w14:textId="77777777" w:rsidR="00DF7409" w:rsidRPr="00684551" w:rsidRDefault="00DF7409" w:rsidP="001E56C9">
      <w:pPr>
        <w:pStyle w:val="Styl2"/>
      </w:pPr>
    </w:p>
    <w:p w14:paraId="280C24EA" w14:textId="77777777" w:rsidR="00DF7409" w:rsidRPr="00F92B87" w:rsidRDefault="00DF7409" w:rsidP="001E56C9">
      <w:pPr>
        <w:pStyle w:val="Styl2"/>
      </w:pPr>
      <w:r w:rsidRPr="00F92B87">
        <w:t>Stupeň 5 (nedostatečný)</w:t>
      </w:r>
    </w:p>
    <w:p w14:paraId="74F0F9E6" w14:textId="77777777" w:rsidR="00DF7409" w:rsidRPr="00684551" w:rsidRDefault="00F92B87" w:rsidP="001E56C9">
      <w:pPr>
        <w:pStyle w:val="Styl2"/>
      </w:pPr>
      <w:r>
        <w:t xml:space="preserve">- </w:t>
      </w:r>
      <w:r w:rsidR="00DF7409" w:rsidRPr="00684551">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5BAFE50A" w14:textId="77777777" w:rsidR="00DF7409" w:rsidRPr="00684551" w:rsidRDefault="00DF7409" w:rsidP="00DF7409">
      <w:pPr>
        <w:pStyle w:val="Styl1"/>
        <w:rPr>
          <w:rFonts w:cstheme="minorHAnsi"/>
        </w:rPr>
      </w:pPr>
    </w:p>
    <w:p w14:paraId="05F28D79" w14:textId="28F11932" w:rsidR="00DF7409" w:rsidRPr="00684551" w:rsidRDefault="00DF7409" w:rsidP="00E23F06">
      <w:pPr>
        <w:pStyle w:val="Plohanadpis3"/>
      </w:pPr>
      <w:bookmarkStart w:id="44" w:name="_Toc180742777"/>
      <w:r w:rsidRPr="00684551">
        <w:t>Klasifikace ve vyučovacích předmětech s převahou praktického zaměření.</w:t>
      </w:r>
      <w:bookmarkEnd w:id="44"/>
    </w:p>
    <w:p w14:paraId="452A1075" w14:textId="77777777" w:rsidR="00DF7409" w:rsidRPr="00684551" w:rsidRDefault="00DF7409" w:rsidP="00DF7409">
      <w:pPr>
        <w:pStyle w:val="Styl1"/>
        <w:rPr>
          <w:rFonts w:cstheme="minorHAnsi"/>
        </w:rPr>
      </w:pPr>
    </w:p>
    <w:p w14:paraId="41C00013" w14:textId="77777777" w:rsidR="00DF7409" w:rsidRPr="00684551" w:rsidRDefault="00DF7409" w:rsidP="001E56C9">
      <w:pPr>
        <w:pStyle w:val="Styl2"/>
      </w:pPr>
      <w:r w:rsidRPr="00684551">
        <w:t>- Při klasifikaci v předmětech uvedených v s převahou praktického zaměření v souladu s požadavky učebních osnov se hodnotí:</w:t>
      </w:r>
    </w:p>
    <w:p w14:paraId="7DCFB13D" w14:textId="77777777" w:rsidR="00DF7409" w:rsidRPr="00684551" w:rsidRDefault="00DF7409" w:rsidP="001E56C9">
      <w:pPr>
        <w:pStyle w:val="Styl2"/>
      </w:pPr>
      <w:r w:rsidRPr="00684551">
        <w:t>- vztah k práci, k pracovnímu kolektivu a k praktickým činnostem,</w:t>
      </w:r>
    </w:p>
    <w:p w14:paraId="23CF7749" w14:textId="77777777" w:rsidR="00DF7409" w:rsidRPr="00684551" w:rsidRDefault="00DF7409" w:rsidP="001E56C9">
      <w:pPr>
        <w:pStyle w:val="Styl2"/>
      </w:pPr>
      <w:r w:rsidRPr="00684551">
        <w:t>- osvojení praktických dovedností a návyků, zvládnutí účelných způsobů práce,</w:t>
      </w:r>
    </w:p>
    <w:p w14:paraId="691FE463" w14:textId="77777777" w:rsidR="00DF7409" w:rsidRPr="00684551" w:rsidRDefault="00DF7409" w:rsidP="001E56C9">
      <w:pPr>
        <w:pStyle w:val="Styl2"/>
      </w:pPr>
      <w:r w:rsidRPr="00684551">
        <w:t>- využití získaných teoretických vědomostí v praktických činnostech,</w:t>
      </w:r>
    </w:p>
    <w:p w14:paraId="0789A500" w14:textId="77777777" w:rsidR="00DF7409" w:rsidRPr="00684551" w:rsidRDefault="00DF7409" w:rsidP="001E56C9">
      <w:pPr>
        <w:pStyle w:val="Styl2"/>
      </w:pPr>
      <w:r w:rsidRPr="00684551">
        <w:t>- aktivita, samostatnost, tvořivost, iniciativa v praktických činnostech,</w:t>
      </w:r>
    </w:p>
    <w:p w14:paraId="468BAE37" w14:textId="77777777" w:rsidR="00DF7409" w:rsidRPr="00684551" w:rsidRDefault="00DF7409" w:rsidP="001E56C9">
      <w:pPr>
        <w:pStyle w:val="Styl2"/>
      </w:pPr>
      <w:r w:rsidRPr="00684551">
        <w:t>- kvalita výsledků činností,</w:t>
      </w:r>
    </w:p>
    <w:p w14:paraId="77A75D2D" w14:textId="77777777" w:rsidR="00DF7409" w:rsidRPr="00684551" w:rsidRDefault="00DF7409" w:rsidP="001E56C9">
      <w:pPr>
        <w:pStyle w:val="Styl2"/>
      </w:pPr>
      <w:r w:rsidRPr="00684551">
        <w:t>- organizace vlastní práce a pracoviště, udržování pořádku na pracovišti,</w:t>
      </w:r>
    </w:p>
    <w:p w14:paraId="6AAE8872" w14:textId="77777777" w:rsidR="00DF7409" w:rsidRPr="00684551" w:rsidRDefault="00DF7409" w:rsidP="001E56C9">
      <w:pPr>
        <w:pStyle w:val="Styl2"/>
      </w:pPr>
      <w:r w:rsidRPr="00684551">
        <w:t>- dodržování předpisů o bezpečnosti a ochraně zdraví při práci a péče o životní prostředí,</w:t>
      </w:r>
    </w:p>
    <w:p w14:paraId="44B57C6B" w14:textId="77777777" w:rsidR="00DF7409" w:rsidRPr="00684551" w:rsidRDefault="00DF7409" w:rsidP="001E56C9">
      <w:pPr>
        <w:pStyle w:val="Styl2"/>
      </w:pPr>
      <w:r w:rsidRPr="00684551">
        <w:t>- hospodárné využívání surovin, materiálů, energie, překonávání překážek v práci,</w:t>
      </w:r>
    </w:p>
    <w:p w14:paraId="0172EA25" w14:textId="77777777" w:rsidR="00DF7409" w:rsidRPr="00684551" w:rsidRDefault="00DF7409" w:rsidP="001E56C9">
      <w:pPr>
        <w:pStyle w:val="Styl2"/>
      </w:pPr>
      <w:r w:rsidRPr="00684551">
        <w:t>- obsluha a údržba laboratorních zařízení a pomůcek, nástrojů, nářadí a měřidel.</w:t>
      </w:r>
    </w:p>
    <w:p w14:paraId="308D35AE" w14:textId="77777777" w:rsidR="00DF7409" w:rsidRPr="00684551" w:rsidRDefault="00DF7409" w:rsidP="001E56C9">
      <w:pPr>
        <w:pStyle w:val="Styl2"/>
      </w:pPr>
    </w:p>
    <w:p w14:paraId="34511C72" w14:textId="77777777" w:rsidR="00DF7409" w:rsidRPr="00F92B87" w:rsidRDefault="00DF7409" w:rsidP="001E56C9">
      <w:pPr>
        <w:pStyle w:val="Styl2"/>
      </w:pPr>
      <w:r w:rsidRPr="00F92B87">
        <w:t>Výchovně vzdělávací výsledky se klasifikují podle těchto kritérií:</w:t>
      </w:r>
    </w:p>
    <w:p w14:paraId="26BD044A" w14:textId="77777777" w:rsidR="00DF7409" w:rsidRPr="00684551" w:rsidRDefault="00DF7409" w:rsidP="001E56C9">
      <w:pPr>
        <w:pStyle w:val="Styl2"/>
      </w:pPr>
    </w:p>
    <w:p w14:paraId="3C5A55ED" w14:textId="77777777" w:rsidR="00DF7409" w:rsidRPr="00F92B87" w:rsidRDefault="00DF7409" w:rsidP="001E56C9">
      <w:pPr>
        <w:pStyle w:val="Styl2"/>
      </w:pPr>
      <w:r w:rsidRPr="00F92B87">
        <w:t>Stupeň 1 (výborný)</w:t>
      </w:r>
    </w:p>
    <w:p w14:paraId="709F286B" w14:textId="77777777" w:rsidR="00DF7409" w:rsidRPr="00684551" w:rsidRDefault="00F92B87" w:rsidP="001E56C9">
      <w:pPr>
        <w:pStyle w:val="Styl2"/>
      </w:pPr>
      <w:r>
        <w:t xml:space="preserve">- </w:t>
      </w:r>
      <w:r w:rsidR="00DF7409" w:rsidRPr="00684551">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24DE85C3" w14:textId="77777777" w:rsidR="00DF7409" w:rsidRPr="00684551" w:rsidRDefault="00DF7409" w:rsidP="001E56C9">
      <w:pPr>
        <w:pStyle w:val="Styl2"/>
      </w:pPr>
    </w:p>
    <w:p w14:paraId="07BE4B1B" w14:textId="77777777" w:rsidR="00DF7409" w:rsidRPr="00F92B87" w:rsidRDefault="00DF7409" w:rsidP="001E56C9">
      <w:pPr>
        <w:pStyle w:val="Styl2"/>
      </w:pPr>
      <w:r w:rsidRPr="00F92B87">
        <w:t>Stupeň 2 (chvalitebný)</w:t>
      </w:r>
    </w:p>
    <w:p w14:paraId="2A54064E" w14:textId="77777777" w:rsidR="00DF7409" w:rsidRPr="00684551" w:rsidRDefault="00F92B87" w:rsidP="001E56C9">
      <w:pPr>
        <w:pStyle w:val="Styl2"/>
      </w:pPr>
      <w:r>
        <w:t xml:space="preserve">- </w:t>
      </w:r>
      <w:r w:rsidR="00DF7409" w:rsidRPr="00684551">
        <w:t xml:space="preserve">Žák projevuje kladný vztah k práci, k pracovnímu kolektivu a k praktickým činnostem. Samostatně, </w:t>
      </w:r>
      <w:r w:rsidR="004C248B">
        <w:br/>
      </w:r>
      <w:r w:rsidR="00DF7409" w:rsidRPr="00684551">
        <w:t xml:space="preserve">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w:t>
      </w:r>
      <w:r w:rsidR="004C248B">
        <w:br/>
      </w:r>
      <w:r w:rsidR="00DF7409" w:rsidRPr="00684551">
        <w:t>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74829A5A" w14:textId="77777777" w:rsidR="00DF7409" w:rsidRPr="00684551" w:rsidRDefault="00DF7409" w:rsidP="001E56C9">
      <w:pPr>
        <w:pStyle w:val="Styl2"/>
      </w:pPr>
    </w:p>
    <w:p w14:paraId="51685B7E" w14:textId="77777777" w:rsidR="00DF7409" w:rsidRPr="00F92B87" w:rsidRDefault="00DF7409" w:rsidP="001E56C9">
      <w:pPr>
        <w:pStyle w:val="Styl2"/>
      </w:pPr>
      <w:r w:rsidRPr="00F92B87">
        <w:t>Stupeň 3 (dobrý)</w:t>
      </w:r>
    </w:p>
    <w:p w14:paraId="2B8AC0B9" w14:textId="77777777" w:rsidR="00DF7409" w:rsidRPr="00684551" w:rsidRDefault="00F92B87" w:rsidP="001E56C9">
      <w:pPr>
        <w:pStyle w:val="Styl2"/>
      </w:pPr>
      <w:r>
        <w:lastRenderedPageBreak/>
        <w:t xml:space="preserve">- </w:t>
      </w:r>
      <w:r w:rsidR="00DF7409" w:rsidRPr="00684551">
        <w:t xml:space="preserve">Žák projevuje vztah k práci, k pracovnímu kolektivu a k praktickým činnostem s menšími výkyvy. </w:t>
      </w:r>
      <w:r w:rsidR="004C248B">
        <w:br/>
      </w:r>
      <w:r w:rsidR="00DF7409" w:rsidRPr="00684551">
        <w:t xml:space="preserve">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w:t>
      </w:r>
      <w:r w:rsidR="004C248B">
        <w:br/>
      </w:r>
      <w:r w:rsidR="00DF7409" w:rsidRPr="00684551">
        <w:t>v práci překonává jen s častou pomocí učitele.</w:t>
      </w:r>
    </w:p>
    <w:p w14:paraId="05104BC8" w14:textId="77777777" w:rsidR="00DF7409" w:rsidRPr="00684551" w:rsidRDefault="00DF7409" w:rsidP="001E56C9">
      <w:pPr>
        <w:pStyle w:val="Styl2"/>
      </w:pPr>
    </w:p>
    <w:p w14:paraId="5D37F193" w14:textId="77777777" w:rsidR="00DF7409" w:rsidRPr="00F92B87" w:rsidRDefault="00DF7409" w:rsidP="001E56C9">
      <w:pPr>
        <w:pStyle w:val="Styl2"/>
      </w:pPr>
      <w:r w:rsidRPr="00F92B87">
        <w:t>Stupeň 4 (dostatečný)</w:t>
      </w:r>
    </w:p>
    <w:p w14:paraId="463B7DE7" w14:textId="77777777" w:rsidR="00DF7409" w:rsidRPr="00684551" w:rsidRDefault="00F92B87" w:rsidP="001E56C9">
      <w:pPr>
        <w:pStyle w:val="Styl2"/>
      </w:pPr>
      <w:r>
        <w:t xml:space="preserve">- </w:t>
      </w:r>
      <w:r w:rsidR="00DF7409" w:rsidRPr="00684551">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7359D72A" w14:textId="77777777" w:rsidR="00DF7409" w:rsidRPr="00684551" w:rsidRDefault="00DF7409" w:rsidP="001E56C9">
      <w:pPr>
        <w:pStyle w:val="Styl2"/>
      </w:pPr>
    </w:p>
    <w:p w14:paraId="58A054B3" w14:textId="77777777" w:rsidR="00DF7409" w:rsidRPr="00F92B87" w:rsidRDefault="00DF7409" w:rsidP="001E56C9">
      <w:pPr>
        <w:pStyle w:val="Styl2"/>
      </w:pPr>
      <w:r w:rsidRPr="00F92B87">
        <w:t>Stupeň 5 (nedostatečný)</w:t>
      </w:r>
    </w:p>
    <w:p w14:paraId="19DE4D57" w14:textId="77777777" w:rsidR="00DF7409" w:rsidRPr="00684551" w:rsidRDefault="00F92B87" w:rsidP="001E56C9">
      <w:pPr>
        <w:pStyle w:val="Styl2"/>
      </w:pPr>
      <w:r>
        <w:t xml:space="preserve">- </w:t>
      </w:r>
      <w:r w:rsidR="00DF7409" w:rsidRPr="00684551">
        <w:t xml:space="preserve">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w:t>
      </w:r>
      <w:r w:rsidR="004C248B">
        <w:br/>
      </w:r>
      <w:r w:rsidR="00DF7409" w:rsidRPr="00684551">
        <w:t>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0049D52E" w14:textId="77777777" w:rsidR="00DF7409" w:rsidRPr="00684551" w:rsidRDefault="00DF7409" w:rsidP="001E56C9">
      <w:pPr>
        <w:pStyle w:val="Styl2"/>
      </w:pPr>
    </w:p>
    <w:p w14:paraId="2B83FFA2" w14:textId="282DDE1D" w:rsidR="00DF7409" w:rsidRPr="00684551" w:rsidRDefault="00DF7409" w:rsidP="00E23F06">
      <w:pPr>
        <w:pStyle w:val="Plohanadpis3"/>
      </w:pPr>
      <w:bookmarkStart w:id="45" w:name="_Toc180742778"/>
      <w:r w:rsidRPr="00684551">
        <w:t>Klasifikace ve vyučovacích předmětech s převahou výchovného zaměření</w:t>
      </w:r>
      <w:bookmarkEnd w:id="45"/>
    </w:p>
    <w:p w14:paraId="01F2ACFE" w14:textId="77777777" w:rsidR="00DF7409" w:rsidRPr="00684551" w:rsidRDefault="00DF7409" w:rsidP="00DF7409">
      <w:pPr>
        <w:pStyle w:val="Styl1"/>
        <w:rPr>
          <w:rFonts w:cstheme="minorHAnsi"/>
        </w:rPr>
      </w:pPr>
    </w:p>
    <w:p w14:paraId="0AC97227" w14:textId="77777777" w:rsidR="00DF7409" w:rsidRPr="00684551" w:rsidRDefault="00DF7409" w:rsidP="001E56C9">
      <w:pPr>
        <w:pStyle w:val="Styl2"/>
      </w:pPr>
      <w:r w:rsidRPr="00684551">
        <w:t>- Žák zařazený do zvláštní tělesné výchovy se při částečném uvolnění nebo úlevách doporučených lékařem klasifikuje s přihlédnutím ke zdrav</w:t>
      </w:r>
      <w:r w:rsidR="0009594A">
        <w:t>otnímu stavu.</w:t>
      </w:r>
    </w:p>
    <w:p w14:paraId="6D2CEAA0" w14:textId="77777777" w:rsidR="00DF7409" w:rsidRPr="00684551" w:rsidRDefault="00DF7409" w:rsidP="001E56C9">
      <w:pPr>
        <w:pStyle w:val="Styl2"/>
      </w:pPr>
      <w:r w:rsidRPr="00684551">
        <w:t>- Při klasifikaci v předmětech s převahou výchovného zaměření se v souladu s požadavky učebních osnov hodnotí:</w:t>
      </w:r>
    </w:p>
    <w:p w14:paraId="6F31FF9F" w14:textId="77777777" w:rsidR="00DF7409" w:rsidRPr="00684551" w:rsidRDefault="00DF7409" w:rsidP="001E56C9">
      <w:pPr>
        <w:pStyle w:val="Styl2"/>
      </w:pPr>
      <w:r w:rsidRPr="00684551">
        <w:t>- stupeň tvořivosti a samostatnosti projevu,</w:t>
      </w:r>
    </w:p>
    <w:p w14:paraId="6C286E92" w14:textId="77777777" w:rsidR="00DF7409" w:rsidRPr="00684551" w:rsidRDefault="00DF7409" w:rsidP="001E56C9">
      <w:pPr>
        <w:pStyle w:val="Styl2"/>
      </w:pPr>
      <w:r w:rsidRPr="00684551">
        <w:t>- osvojení potřebných vědomostí, zkušeností, činností a jejich tvořivá aplikace,</w:t>
      </w:r>
    </w:p>
    <w:p w14:paraId="6626C1F6" w14:textId="77777777" w:rsidR="00DF7409" w:rsidRPr="00684551" w:rsidRDefault="00DF7409" w:rsidP="001E56C9">
      <w:pPr>
        <w:pStyle w:val="Styl2"/>
      </w:pPr>
      <w:r w:rsidRPr="00684551">
        <w:t>- poznání zákonitostí daných činností a jejich uplatňování ve vlastní činnosti,</w:t>
      </w:r>
    </w:p>
    <w:p w14:paraId="77EBDBFF" w14:textId="77777777" w:rsidR="00DF7409" w:rsidRPr="00684551" w:rsidRDefault="00DF7409" w:rsidP="001E56C9">
      <w:pPr>
        <w:pStyle w:val="Styl2"/>
      </w:pPr>
      <w:r w:rsidRPr="00684551">
        <w:t>- kvalita projevu,</w:t>
      </w:r>
    </w:p>
    <w:p w14:paraId="2E63B97A" w14:textId="77777777" w:rsidR="00DF7409" w:rsidRPr="00684551" w:rsidRDefault="00DF7409" w:rsidP="001E56C9">
      <w:pPr>
        <w:pStyle w:val="Styl2"/>
      </w:pPr>
      <w:r w:rsidRPr="00684551">
        <w:t>- vztah žáka k činnostem a zájem o ně,</w:t>
      </w:r>
    </w:p>
    <w:p w14:paraId="26471D77" w14:textId="77777777" w:rsidR="00DF7409" w:rsidRPr="00684551" w:rsidRDefault="00DF7409" w:rsidP="001E56C9">
      <w:pPr>
        <w:pStyle w:val="Styl2"/>
      </w:pPr>
      <w:r w:rsidRPr="00684551">
        <w:t>- v tělesné výchově s přihlédnutím ke zdravotnímu stavu žáka všeobecná, tělesná zdatnost, výkonnost a jeho péče o vlastní zdraví.</w:t>
      </w:r>
    </w:p>
    <w:p w14:paraId="11423321" w14:textId="77777777" w:rsidR="00DF7409" w:rsidRPr="00684551" w:rsidRDefault="00DF7409" w:rsidP="001E56C9">
      <w:pPr>
        <w:pStyle w:val="Styl2"/>
      </w:pPr>
    </w:p>
    <w:p w14:paraId="33B024BF" w14:textId="77777777" w:rsidR="00DF7409" w:rsidRPr="00684551" w:rsidRDefault="00DF7409" w:rsidP="001E56C9">
      <w:pPr>
        <w:pStyle w:val="Styl2"/>
      </w:pPr>
      <w:r w:rsidRPr="00684551">
        <w:t>Výchovně vzdělávací výsledky se klasifikují podle těchto kritérií:</w:t>
      </w:r>
    </w:p>
    <w:p w14:paraId="077E903A" w14:textId="77777777" w:rsidR="00DF7409" w:rsidRPr="00684551" w:rsidRDefault="00DF7409" w:rsidP="001E56C9">
      <w:pPr>
        <w:pStyle w:val="Styl2"/>
      </w:pPr>
    </w:p>
    <w:p w14:paraId="1D6FB692" w14:textId="77777777" w:rsidR="00DF7409" w:rsidRPr="0009594A" w:rsidRDefault="00DF7409" w:rsidP="001E56C9">
      <w:pPr>
        <w:pStyle w:val="Styl2"/>
      </w:pPr>
      <w:r w:rsidRPr="0009594A">
        <w:t>Stupeň 1 (výborný)</w:t>
      </w:r>
    </w:p>
    <w:p w14:paraId="61BBCD0A" w14:textId="6FCA48CD" w:rsidR="00DF7409" w:rsidRPr="00684551" w:rsidRDefault="00F92B87" w:rsidP="001E56C9">
      <w:pPr>
        <w:pStyle w:val="Styl2"/>
      </w:pPr>
      <w:r>
        <w:t xml:space="preserve">- </w:t>
      </w:r>
      <w:r w:rsidR="00DF7409" w:rsidRPr="00684551">
        <w:t xml:space="preserve">Žák je v činnostech velmi aktivní. Pracuje tvořivě, samostatně, plně využívá své osobní předpoklady a velmi úspěšně podle požadavků osnov je rozvíjí v individuálních a kolektivních projevech. Jeho projev </w:t>
      </w:r>
      <w:r w:rsidR="00DF7409" w:rsidRPr="00390A28">
        <w:t xml:space="preserve">je esteticky působivý, originální, procítěný, </w:t>
      </w:r>
      <w:r w:rsidR="00390A28" w:rsidRPr="00390A28">
        <w:t>v</w:t>
      </w:r>
      <w:r w:rsidR="00390A28">
        <w:t xml:space="preserve"> </w:t>
      </w:r>
      <w:r w:rsidR="00DF7409" w:rsidRPr="00684551">
        <w:t xml:space="preserve">branné a tělesné výchově přesný. Osvojené vědomosti, dovednosti a návyky aplikuje tvořivě. Má výrazně aktivní zájem o umění, estetiku, brannost a tělesnou </w:t>
      </w:r>
      <w:r w:rsidR="00DF7409" w:rsidRPr="00684551">
        <w:lastRenderedPageBreak/>
        <w:t>kulturu a projevuje k nim aktivní vztah. Úspěšně rozvíjí svůj estetický vkus, tělesnou zdatnost a brannost.</w:t>
      </w:r>
    </w:p>
    <w:p w14:paraId="7CB5D5D7" w14:textId="77777777" w:rsidR="00DF7409" w:rsidRPr="00684551" w:rsidRDefault="00DF7409" w:rsidP="001E56C9">
      <w:pPr>
        <w:pStyle w:val="Styl2"/>
      </w:pPr>
    </w:p>
    <w:p w14:paraId="66D997CF" w14:textId="77777777" w:rsidR="00DF7409" w:rsidRPr="0009594A" w:rsidRDefault="00DF7409" w:rsidP="001E56C9">
      <w:pPr>
        <w:pStyle w:val="Styl2"/>
      </w:pPr>
      <w:r w:rsidRPr="0009594A">
        <w:t>Stupeň 2 (chvalitebný)</w:t>
      </w:r>
    </w:p>
    <w:p w14:paraId="44A1C008" w14:textId="3E57E313" w:rsidR="00DF7409" w:rsidRPr="00390A28" w:rsidRDefault="00F92B87" w:rsidP="001E56C9">
      <w:pPr>
        <w:pStyle w:val="Styl2"/>
      </w:pPr>
      <w:r>
        <w:t xml:space="preserve">- </w:t>
      </w:r>
      <w:r w:rsidR="00DF7409" w:rsidRPr="00684551">
        <w:t>Žák je v činnostech aktivní, tvořivý, převážně samostatný na základě využívání svých osobních předpokladů, které úspěšně rozvíjí v individuál</w:t>
      </w:r>
      <w:r>
        <w:t xml:space="preserve">ním a kolektivním projevu. Jeho </w:t>
      </w:r>
      <w:r w:rsidR="00DF7409" w:rsidRPr="00684551">
        <w:t xml:space="preserve">projev je esteticky působivý a má jen menší nedostatky z hlediska požadavků osnov. Žák tvořivě aplikuje osvojené vědomosti, dovednosti a návyky v nových </w:t>
      </w:r>
      <w:r w:rsidR="00DF7409" w:rsidRPr="00390A28">
        <w:t>úkolech. Má aktivní zájem o brannost a tělesnou zdatnost. Rozvíjí si v požadované míře estetický vkus, brannost a tělesnou zdatnost.</w:t>
      </w:r>
    </w:p>
    <w:p w14:paraId="0C50D8F6" w14:textId="77777777" w:rsidR="00DF7409" w:rsidRPr="00390A28" w:rsidRDefault="00DF7409" w:rsidP="001E56C9">
      <w:pPr>
        <w:pStyle w:val="Styl2"/>
      </w:pPr>
    </w:p>
    <w:p w14:paraId="14A017FB" w14:textId="77777777" w:rsidR="00DF7409" w:rsidRPr="00390A28" w:rsidRDefault="00DF7409" w:rsidP="001E56C9">
      <w:pPr>
        <w:pStyle w:val="Styl2"/>
      </w:pPr>
      <w:r w:rsidRPr="00390A28">
        <w:t>Stupeň 3 (dobrý)</w:t>
      </w:r>
    </w:p>
    <w:p w14:paraId="5CC4BE04" w14:textId="7496CA13" w:rsidR="00DF7409" w:rsidRPr="00390A28" w:rsidRDefault="00F92B87" w:rsidP="001E56C9">
      <w:pPr>
        <w:pStyle w:val="Styl2"/>
      </w:pPr>
      <w:r w:rsidRPr="00390A28">
        <w:t xml:space="preserve">- </w:t>
      </w:r>
      <w:r w:rsidR="00DF7409" w:rsidRPr="00390A28">
        <w:t xml:space="preserve">Žák je v činnostech méně aktivní, tvořivý, samostatný a pohotový. Nevyužívá dostatečně své schopnosti v individuální a kolektivním projevu. Jeho projev je málo působivý, dopouští se v něm chyb. </w:t>
      </w:r>
      <w:r w:rsidR="004C248B" w:rsidRPr="00390A28">
        <w:br/>
      </w:r>
      <w:r w:rsidR="00DF7409" w:rsidRPr="00390A28">
        <w:t xml:space="preserve">Jeho vědomosti a dovednosti mají četnější mezery a při jejich aplikaci potřebuje pomoc učitele. </w:t>
      </w:r>
      <w:r w:rsidR="004C248B" w:rsidRPr="00390A28">
        <w:br/>
      </w:r>
      <w:r w:rsidR="00DF7409" w:rsidRPr="00390A28">
        <w:t>Nemá dostatečný aktivní zájem o brannost a tělesnou kulturu. Nerozvíjí v požadované míře svůj estetický vkus, tělesnou zdatnost a brannost.</w:t>
      </w:r>
    </w:p>
    <w:p w14:paraId="02BA8463" w14:textId="77777777" w:rsidR="00DF7409" w:rsidRPr="00390A28" w:rsidRDefault="00DF7409" w:rsidP="001E56C9">
      <w:pPr>
        <w:pStyle w:val="Styl2"/>
      </w:pPr>
    </w:p>
    <w:p w14:paraId="487570C7" w14:textId="77777777" w:rsidR="00DF7409" w:rsidRPr="00390A28" w:rsidRDefault="00DF7409" w:rsidP="001E56C9">
      <w:pPr>
        <w:pStyle w:val="Styl2"/>
      </w:pPr>
      <w:r w:rsidRPr="00390A28">
        <w:t>Stupeň 4 (dostatečný)</w:t>
      </w:r>
    </w:p>
    <w:p w14:paraId="5C745F94" w14:textId="3553470C" w:rsidR="00DF7409" w:rsidRPr="00390A28" w:rsidRDefault="00F92B87" w:rsidP="001E56C9">
      <w:pPr>
        <w:pStyle w:val="Styl2"/>
      </w:pPr>
      <w:r w:rsidRPr="00390A28">
        <w:t xml:space="preserve">- </w:t>
      </w:r>
      <w:r w:rsidR="00DF7409" w:rsidRPr="00390A28">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brannost a tělesnou zdatnost.</w:t>
      </w:r>
    </w:p>
    <w:p w14:paraId="7783A713" w14:textId="77777777" w:rsidR="00DF7409" w:rsidRPr="00390A28" w:rsidRDefault="00DF7409" w:rsidP="001E56C9">
      <w:pPr>
        <w:pStyle w:val="Styl2"/>
      </w:pPr>
    </w:p>
    <w:p w14:paraId="10AD7CD7" w14:textId="77777777" w:rsidR="00DF7409" w:rsidRPr="00390A28" w:rsidRDefault="00DF7409" w:rsidP="001E56C9">
      <w:pPr>
        <w:pStyle w:val="Styl2"/>
      </w:pPr>
      <w:r w:rsidRPr="00390A28">
        <w:t>Stupeň 5 (nedostatečný)</w:t>
      </w:r>
    </w:p>
    <w:p w14:paraId="6A9AFE2C" w14:textId="1C997E11" w:rsidR="00DF7409" w:rsidRPr="00684551" w:rsidRDefault="00F92B87" w:rsidP="001E56C9">
      <w:pPr>
        <w:pStyle w:val="Styl2"/>
      </w:pPr>
      <w:r w:rsidRPr="00390A28">
        <w:t xml:space="preserve">- </w:t>
      </w:r>
      <w:r w:rsidR="00DF7409" w:rsidRPr="00390A28">
        <w:t>Žák je v činnostech převážně pasivní. Rozvoj jeho schopností je neuspokojivý. Jeho projev je povětšině chybný a nemá estetickou hodnotu. Minimální osvojené vědomosti a dovednosti nedovede aplikovat. Neprojevuje zájem o práci a nevyvíjí úsilí rozvíjet brannost a tělesnou zdatnost.</w:t>
      </w:r>
    </w:p>
    <w:p w14:paraId="5715D56B" w14:textId="77777777" w:rsidR="00DF7409" w:rsidRPr="00684551" w:rsidRDefault="00DF7409" w:rsidP="001E56C9">
      <w:pPr>
        <w:pStyle w:val="Styl2"/>
      </w:pPr>
    </w:p>
    <w:p w14:paraId="7BA9583D" w14:textId="16BCA69E" w:rsidR="00DF7409" w:rsidRPr="00684551" w:rsidRDefault="00DF7409" w:rsidP="00E23F06">
      <w:pPr>
        <w:pStyle w:val="Plohanadpis3"/>
      </w:pPr>
      <w:bookmarkStart w:id="46" w:name="_Toc180742779"/>
      <w:r w:rsidRPr="00684551">
        <w:t>Stupně hodnocení chování</w:t>
      </w:r>
      <w:bookmarkEnd w:id="46"/>
    </w:p>
    <w:p w14:paraId="2AAB0B5B" w14:textId="77777777" w:rsidR="00DF7409" w:rsidRPr="00684551" w:rsidRDefault="00DF7409" w:rsidP="001E56C9">
      <w:pPr>
        <w:pStyle w:val="Styl2"/>
      </w:pPr>
      <w:r w:rsidRPr="00684551">
        <w:t xml:space="preserve"> </w:t>
      </w:r>
    </w:p>
    <w:p w14:paraId="7EDF6ACF" w14:textId="77777777" w:rsidR="00DF7409" w:rsidRPr="00F92B87" w:rsidRDefault="00DF7409" w:rsidP="001E56C9">
      <w:pPr>
        <w:pStyle w:val="Styl2"/>
      </w:pPr>
      <w:r w:rsidRPr="00F92B87">
        <w:t>Kritéria pro jednotlivé stupně klasifikace chování jsou následující:</w:t>
      </w:r>
    </w:p>
    <w:p w14:paraId="5C1195B6" w14:textId="77777777" w:rsidR="00DF7409" w:rsidRPr="00684551" w:rsidRDefault="00DF7409" w:rsidP="001E56C9">
      <w:pPr>
        <w:pStyle w:val="Styl2"/>
      </w:pPr>
    </w:p>
    <w:p w14:paraId="29A9538A" w14:textId="77777777" w:rsidR="00DF7409" w:rsidRPr="00F92B87" w:rsidRDefault="00DF7409" w:rsidP="001E56C9">
      <w:pPr>
        <w:pStyle w:val="Styl2"/>
      </w:pPr>
      <w:r w:rsidRPr="00F92B87">
        <w:t>Stupeň 1 (velmi dobré)</w:t>
      </w:r>
    </w:p>
    <w:p w14:paraId="5FF6A89A" w14:textId="77777777" w:rsidR="00DF7409" w:rsidRPr="00684551" w:rsidRDefault="00F92B87" w:rsidP="001E56C9">
      <w:pPr>
        <w:pStyle w:val="Styl2"/>
      </w:pPr>
      <w:r>
        <w:t xml:space="preserve">- </w:t>
      </w:r>
      <w:r w:rsidR="00DF7409" w:rsidRPr="00684551">
        <w:t>Žák uvědoměle dodržuje pravidla chování a ustanovení vnitřního řádu školy. Méně závažných přestupků se dopouští ojediněle. Žák je však přístupný výchovnému působení a snaží se své chyby napravit.</w:t>
      </w:r>
    </w:p>
    <w:p w14:paraId="14AF0320" w14:textId="77777777" w:rsidR="00DF7409" w:rsidRPr="00684551" w:rsidRDefault="00DF7409" w:rsidP="001E56C9">
      <w:pPr>
        <w:pStyle w:val="Styl2"/>
      </w:pPr>
    </w:p>
    <w:p w14:paraId="19179AAD" w14:textId="77777777" w:rsidR="00DF7409" w:rsidRPr="00F92B87" w:rsidRDefault="00DF7409" w:rsidP="001E56C9">
      <w:pPr>
        <w:pStyle w:val="Styl2"/>
      </w:pPr>
      <w:r w:rsidRPr="00F92B87">
        <w:t>Stupeň 2 (uspokojivé)</w:t>
      </w:r>
    </w:p>
    <w:p w14:paraId="39958D3B" w14:textId="77777777" w:rsidR="00DF7409" w:rsidRPr="00684551" w:rsidRDefault="00F92B87" w:rsidP="001E56C9">
      <w:pPr>
        <w:pStyle w:val="Styl2"/>
      </w:pPr>
      <w:r>
        <w:t xml:space="preserve">- </w:t>
      </w:r>
      <w:r w:rsidR="00DF7409" w:rsidRPr="00684551">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p w14:paraId="3957D49E" w14:textId="77777777" w:rsidR="00DF7409" w:rsidRPr="00684551" w:rsidRDefault="00DF7409" w:rsidP="001E56C9">
      <w:pPr>
        <w:pStyle w:val="Styl2"/>
      </w:pPr>
    </w:p>
    <w:p w14:paraId="79849679" w14:textId="77777777" w:rsidR="00DF7409" w:rsidRPr="00F92B87" w:rsidRDefault="00DF7409" w:rsidP="001E56C9">
      <w:pPr>
        <w:pStyle w:val="Styl2"/>
      </w:pPr>
      <w:r w:rsidRPr="00F92B87">
        <w:t>Stupeň 3 (neuspokojivé)</w:t>
      </w:r>
    </w:p>
    <w:p w14:paraId="6E8DA16E" w14:textId="77777777" w:rsidR="00DF7409" w:rsidRPr="00684551" w:rsidRDefault="00F92B87" w:rsidP="001E56C9">
      <w:pPr>
        <w:pStyle w:val="Styl2"/>
      </w:pPr>
      <w:r>
        <w:t xml:space="preserve">- </w:t>
      </w:r>
      <w:r w:rsidR="00DF7409" w:rsidRPr="00684551">
        <w:t xml:space="preserve">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w:t>
      </w:r>
      <w:r w:rsidR="004C248B">
        <w:br/>
      </w:r>
      <w:r w:rsidR="00DF7409" w:rsidRPr="00684551">
        <w:t>Zpravidla se přes důtku ředitele školy dopouští dalších přestupků.</w:t>
      </w:r>
    </w:p>
    <w:p w14:paraId="4A76F45E" w14:textId="237FCC46" w:rsidR="00DF7409" w:rsidRPr="00684551" w:rsidRDefault="00DF7409" w:rsidP="00E23F06">
      <w:pPr>
        <w:pStyle w:val="Plohanadpis2"/>
      </w:pPr>
      <w:bookmarkStart w:id="47" w:name="_Toc180742780"/>
      <w:r w:rsidRPr="00684551">
        <w:lastRenderedPageBreak/>
        <w:t>Podrobnosti o komisionálních zkouškách.</w:t>
      </w:r>
      <w:bookmarkEnd w:id="47"/>
    </w:p>
    <w:p w14:paraId="50899A48" w14:textId="77777777" w:rsidR="00DF7409" w:rsidRPr="00684551" w:rsidRDefault="00DF7409" w:rsidP="001E56C9">
      <w:pPr>
        <w:pStyle w:val="Styl2"/>
      </w:pPr>
    </w:p>
    <w:p w14:paraId="49F097B8" w14:textId="77777777" w:rsidR="00DF7409" w:rsidRPr="00684551" w:rsidRDefault="00DF7409" w:rsidP="001E56C9">
      <w:pPr>
        <w:pStyle w:val="Styl2"/>
      </w:pPr>
      <w:r w:rsidRPr="00684551">
        <w:t>- Komisionální zkoušku koná žák v těchto případech:</w:t>
      </w:r>
    </w:p>
    <w:p w14:paraId="2DF94656" w14:textId="77777777" w:rsidR="00DF7409" w:rsidRPr="00F92B87" w:rsidRDefault="00DF7409" w:rsidP="001E56C9">
      <w:pPr>
        <w:pStyle w:val="Styl2"/>
      </w:pPr>
      <w:r w:rsidRPr="00F92B87">
        <w:t xml:space="preserve">a) při zkoušce z odborných předmětů, které stanoví rámcový vzdělávací program v uměleckých oborech vzdělávání </w:t>
      </w:r>
      <w:r w:rsidR="000F59CC">
        <w:t xml:space="preserve">§ </w:t>
      </w:r>
      <w:r w:rsidRPr="00F92B87">
        <w:t>69 odst. 4 zákona č. 561/2004 Sb.</w:t>
      </w:r>
    </w:p>
    <w:p w14:paraId="4F0C1893" w14:textId="77777777" w:rsidR="00DF7409" w:rsidRPr="00F92B87" w:rsidRDefault="00DF7409" w:rsidP="001E56C9">
      <w:pPr>
        <w:pStyle w:val="Styl2"/>
      </w:pPr>
      <w:r w:rsidRPr="00F92B87">
        <w:t xml:space="preserve">b) koná-li opravné zkoušky </w:t>
      </w:r>
      <w:r w:rsidR="000F59CC">
        <w:t xml:space="preserve">§ </w:t>
      </w:r>
      <w:r w:rsidRPr="00F92B87">
        <w:t>69 odst. 7 zákona č. 561/2004 Sb.</w:t>
      </w:r>
    </w:p>
    <w:p w14:paraId="1E17963F" w14:textId="77777777" w:rsidR="00DF7409" w:rsidRPr="00F92B87" w:rsidRDefault="00DF7409" w:rsidP="001E56C9">
      <w:pPr>
        <w:pStyle w:val="Styl2"/>
      </w:pPr>
      <w:r w:rsidRPr="00F92B87">
        <w:t xml:space="preserve">c) koná-li komisionální přezkoušení </w:t>
      </w:r>
      <w:r w:rsidR="000F59CC">
        <w:t xml:space="preserve">§ </w:t>
      </w:r>
      <w:r w:rsidRPr="00F92B87">
        <w:t>69 odst. 9 zákona č. 561/2004 Sb.</w:t>
      </w:r>
    </w:p>
    <w:p w14:paraId="09EBB65F" w14:textId="77777777" w:rsidR="00DF7409" w:rsidRPr="00F92B87" w:rsidRDefault="00DF7409" w:rsidP="001E56C9">
      <w:pPr>
        <w:pStyle w:val="Styl2"/>
      </w:pPr>
      <w:r w:rsidRPr="00F92B87">
        <w:t>- Komisionální zkoušku podle odst. 1 písm. b) a c) může žák konat v jednom dni nejvýše jednu.</w:t>
      </w:r>
    </w:p>
    <w:p w14:paraId="32C018EE" w14:textId="77777777" w:rsidR="00DF7409" w:rsidRPr="00F92B87" w:rsidRDefault="00DF7409" w:rsidP="001E56C9">
      <w:pPr>
        <w:pStyle w:val="Styl2"/>
      </w:pPr>
      <w:r w:rsidRPr="00F92B87">
        <w:t>- Komisionální zkoušku z důvodu uvedeného v odstavci 1 písm. b) může žák v druhém pololetí konat nejdříve v měsíci srpnu příslušného školního roku, pokud zletilý žák nebo zákonný zástupce nezletilého žáka nedohodne s ředitelem školy dřívější termín, v případě žáka posledního ročníku vzdělávání vyhoví ředitel školy žádosti o dřívější termín vždy.</w:t>
      </w:r>
    </w:p>
    <w:p w14:paraId="0E8921B4" w14:textId="77777777" w:rsidR="00DF7409" w:rsidRPr="00F92B87" w:rsidRDefault="00DF7409" w:rsidP="001E56C9">
      <w:pPr>
        <w:pStyle w:val="Styl2"/>
      </w:pPr>
      <w:r w:rsidRPr="00F92B87">
        <w:t xml:space="preserve">- Podrobnosti týkající se konání komisionální zkoušky včetně složení komise pro komisionální zkoušky, termínu konání zkoušky stanoví ředitel školy </w:t>
      </w:r>
      <w:r w:rsidR="000F59CC">
        <w:t xml:space="preserve">§ </w:t>
      </w:r>
      <w:r w:rsidRPr="00F92B87">
        <w:t>164 odst. 1 písm. a) zákona č. 561/2004 Sb. a zveřejní je na přístupném místě ve škole.</w:t>
      </w:r>
    </w:p>
    <w:p w14:paraId="3DDEB58E" w14:textId="51D5E8DD" w:rsidR="00DF7409" w:rsidRPr="00684551" w:rsidRDefault="00DF7409" w:rsidP="00E23F06">
      <w:pPr>
        <w:pStyle w:val="Plohanadpis2"/>
      </w:pPr>
      <w:bookmarkStart w:id="48" w:name="_Toc180742781"/>
      <w:r w:rsidRPr="00684551">
        <w:t>Průběh a způsob hodnocení ve vzdělávání podle individuálního vzdělávacího plánu.</w:t>
      </w:r>
      <w:bookmarkEnd w:id="48"/>
    </w:p>
    <w:p w14:paraId="23E7E726" w14:textId="77777777" w:rsidR="00DF7409" w:rsidRPr="00684551" w:rsidRDefault="00DF7409" w:rsidP="001E56C9">
      <w:pPr>
        <w:pStyle w:val="Styl2"/>
      </w:pPr>
    </w:p>
    <w:p w14:paraId="129B5920" w14:textId="77777777" w:rsidR="00DF7409" w:rsidRPr="00684551" w:rsidRDefault="00DF7409" w:rsidP="001E56C9">
      <w:pPr>
        <w:pStyle w:val="Styl2"/>
      </w:pPr>
      <w:r w:rsidRPr="00684551">
        <w:t>- Ředitel školy může s písemným doporučením školského poradenského zařízení povolit vzdělávání podle individuálního vzdělávacího plánu:</w:t>
      </w:r>
    </w:p>
    <w:p w14:paraId="6CB6DC91" w14:textId="77777777" w:rsidR="00DF7409" w:rsidRPr="00684551" w:rsidRDefault="00B57AB4" w:rsidP="001E56C9">
      <w:pPr>
        <w:pStyle w:val="Styl2"/>
      </w:pPr>
      <w:r>
        <w:t>a) žákovi</w:t>
      </w:r>
      <w:r w:rsidR="00DF7409" w:rsidRPr="00684551">
        <w:t xml:space="preserve"> se speciálními vzdělávacími potřebami,</w:t>
      </w:r>
    </w:p>
    <w:p w14:paraId="3E388C81" w14:textId="77777777" w:rsidR="00DF7409" w:rsidRPr="00684551" w:rsidRDefault="00DF7409" w:rsidP="001E56C9">
      <w:pPr>
        <w:pStyle w:val="Styl2"/>
      </w:pPr>
      <w:r w:rsidRPr="00684551">
        <w:t>b) žákovi s mimořádným nadáním na jeho žádost vzdělávání,</w:t>
      </w:r>
    </w:p>
    <w:p w14:paraId="1A730503" w14:textId="77777777" w:rsidR="00DF7409" w:rsidRPr="00684551" w:rsidRDefault="00DF7409" w:rsidP="001E56C9">
      <w:pPr>
        <w:pStyle w:val="Styl2"/>
      </w:pPr>
      <w:r w:rsidRPr="00684551">
        <w:t>c) žákovi i z jiných závažných důvodů.</w:t>
      </w:r>
    </w:p>
    <w:p w14:paraId="4993F6E4" w14:textId="77777777" w:rsidR="00DF7409" w:rsidRPr="00684551" w:rsidRDefault="00DF7409" w:rsidP="001E56C9">
      <w:pPr>
        <w:pStyle w:val="Styl2"/>
      </w:pPr>
      <w:r w:rsidRPr="00684551">
        <w:t xml:space="preserve">- V individuálním vzdělávacím plánu povoleném z jiných závažných důvodů </w:t>
      </w:r>
      <w:r w:rsidR="000F59CC">
        <w:t xml:space="preserve">§ </w:t>
      </w:r>
      <w:r w:rsidRPr="00684551">
        <w:t xml:space="preserve">18 zákona č. 561/2004 Sb., školský zákon je určena zvláštní organizace výuky a délka vzdělávání při zachování obsahu a rozsahu vzdělávání stanoveného školním vzdělávacím programem. </w:t>
      </w:r>
      <w:r w:rsidRPr="00684551">
        <w:rPr>
          <w:i/>
          <w:iCs/>
        </w:rPr>
        <w:t>(Popsat závažné důvody a organizaci výuky).</w:t>
      </w:r>
    </w:p>
    <w:p w14:paraId="4C736883" w14:textId="77777777" w:rsidR="00DF7409" w:rsidRPr="00684551" w:rsidRDefault="00DF7409" w:rsidP="001E56C9">
      <w:pPr>
        <w:pStyle w:val="Styl2"/>
      </w:pPr>
      <w:r w:rsidRPr="00684551">
        <w:t>- Ředitel školy seznámí žáka a zákonného zástupce nezletilého žáka s průběhem vzdělávání podle individuálního vzdělávacího plánu a s termíny zkoušek. Individuální vzdělávací plán, podepsaný ředitelem školy, žákem a zákonným zástupcem nezletilého žáka, se stává součástí osobní dokumentace žáka.</w:t>
      </w:r>
    </w:p>
    <w:p w14:paraId="027D41B6" w14:textId="18A328EE" w:rsidR="00DF7409" w:rsidRPr="00684551" w:rsidRDefault="00DF7409" w:rsidP="00E23F06">
      <w:pPr>
        <w:pStyle w:val="Plohanadpis2"/>
      </w:pPr>
      <w:bookmarkStart w:id="49" w:name="_Toc180742782"/>
      <w:r w:rsidRPr="00684551">
        <w:t xml:space="preserve">Průběh a způsob hodnocení </w:t>
      </w:r>
      <w:r w:rsidR="00467B03">
        <w:t>v</w:t>
      </w:r>
      <w:r w:rsidRPr="00684551">
        <w:t xml:space="preserve"> distanční formě vzdělávání.</w:t>
      </w:r>
      <w:bookmarkEnd w:id="49"/>
    </w:p>
    <w:p w14:paraId="1A4E879C" w14:textId="77777777" w:rsidR="00DF7409" w:rsidRPr="00684551" w:rsidRDefault="00467B03" w:rsidP="001E56C9">
      <w:pPr>
        <w:pStyle w:val="Styl2"/>
      </w:pPr>
      <w:r>
        <w:t>- D</w:t>
      </w:r>
      <w:r w:rsidR="00DF7409" w:rsidRPr="00684551">
        <w:t xml:space="preserve">istanční formou vzdělávání </w:t>
      </w:r>
      <w:r>
        <w:t xml:space="preserve">se rozumí </w:t>
      </w:r>
      <w:r w:rsidR="00DF7409" w:rsidRPr="00684551">
        <w:t>samostatné studium uskutečňované převážně nebo zcela prostřednictvím informačních technologií, popřípadě spojen</w:t>
      </w:r>
      <w:r>
        <w:t>é s individuálními konzultacemi.</w:t>
      </w:r>
    </w:p>
    <w:p w14:paraId="51B530C2" w14:textId="77777777" w:rsidR="00DF7409" w:rsidRDefault="00DF7409" w:rsidP="001E56C9">
      <w:pPr>
        <w:pStyle w:val="Styl2"/>
      </w:pPr>
      <w:r w:rsidRPr="00684551">
        <w:t>- Délka distančního vzdělávání je o 1 rok delší než doba vzdělávání v denní formě.</w:t>
      </w:r>
    </w:p>
    <w:p w14:paraId="2F1C5F17" w14:textId="77777777" w:rsidR="00467B03" w:rsidRPr="00684551" w:rsidRDefault="00467B03" w:rsidP="001E56C9">
      <w:pPr>
        <w:pStyle w:val="Styl2"/>
      </w:pPr>
      <w:r>
        <w:t>- Žák je hodnocen dle kritérií stanovených vyučujícím daného předmětu, Vyučující se řídí platnou legislativou a kritéria hodnocení schvaluje ředitel školy.</w:t>
      </w:r>
    </w:p>
    <w:p w14:paraId="6E78BC4F" w14:textId="75B3DC1E" w:rsidR="00DF7409" w:rsidRPr="00684551" w:rsidRDefault="00DF7409" w:rsidP="00E23F06">
      <w:pPr>
        <w:pStyle w:val="Plohanadpis2"/>
      </w:pPr>
      <w:bookmarkStart w:id="50" w:name="_Toc180742783"/>
      <w:r w:rsidRPr="00684551">
        <w:t>Způsob hodnocení žáků se speciálními vzdělávacími potřebami</w:t>
      </w:r>
      <w:bookmarkEnd w:id="50"/>
    </w:p>
    <w:p w14:paraId="28DD236E" w14:textId="77777777" w:rsidR="00DF7409" w:rsidRPr="00684551" w:rsidRDefault="00DF7409" w:rsidP="001E56C9">
      <w:pPr>
        <w:pStyle w:val="Styl2"/>
      </w:pPr>
      <w:r w:rsidRPr="00684551">
        <w:t>1. Způsob hodnocení a klasifikace žáka vychází ze znalosti příznaků postižení a uplatňuje se ve všech vyučovacích předmětech, ve kterých se projevuje postižení žáka, a na obou stupních základní školy.</w:t>
      </w:r>
    </w:p>
    <w:p w14:paraId="46A4E8D6" w14:textId="77777777" w:rsidR="00DF7409" w:rsidRPr="00684551" w:rsidRDefault="00DF7409" w:rsidP="001E56C9">
      <w:pPr>
        <w:pStyle w:val="Styl2"/>
      </w:pPr>
      <w:r w:rsidRPr="00684551">
        <w:t>2. 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w:t>
      </w:r>
    </w:p>
    <w:p w14:paraId="3F852439" w14:textId="77777777" w:rsidR="00DF7409" w:rsidRPr="00684551" w:rsidRDefault="00DF7409" w:rsidP="001E56C9">
      <w:pPr>
        <w:pStyle w:val="Styl2"/>
      </w:pPr>
      <w:r w:rsidRPr="00684551">
        <w:t>3. Při klasifikaci žáků se doporučuje upřednostnit širší slovní hodnocení. Způsob hodnocení projedná třídní učitel a výchovný poradce s ostatními vyučujícími.</w:t>
      </w:r>
    </w:p>
    <w:p w14:paraId="71CB674F" w14:textId="77777777" w:rsidR="00DF7409" w:rsidRPr="00684551" w:rsidRDefault="00DF7409" w:rsidP="001E56C9">
      <w:pPr>
        <w:pStyle w:val="Styl2"/>
      </w:pPr>
      <w:r w:rsidRPr="00684551">
        <w:t>4. Třídní učitel sdělí vhodným způsobem ostatním žákům ve třídě podstatu individuálního přístupu a způsobu hodnocení a klasifikace žáka.</w:t>
      </w:r>
    </w:p>
    <w:p w14:paraId="23474247" w14:textId="77777777" w:rsidR="00DF7409" w:rsidRPr="0009594A" w:rsidRDefault="00DF7409" w:rsidP="001E56C9">
      <w:pPr>
        <w:pStyle w:val="Styl2"/>
      </w:pPr>
      <w:r w:rsidRPr="00684551">
        <w:lastRenderedPageBreak/>
        <w:t xml:space="preserve">5. Žák </w:t>
      </w:r>
      <w:r w:rsidRPr="0009594A">
        <w:t xml:space="preserve">zařazený do zdravotní tělesné výchovy při  částečném  osvobození nebo při  úlevách  doporučených lékařem se klasifikuje v tělesné výchově s přihlédnutím k druhu a stupni postižení </w:t>
      </w:r>
      <w:r w:rsidR="00985EA3">
        <w:br/>
      </w:r>
      <w:r w:rsidRPr="0009594A">
        <w:t>i k jeho celkovému zdravotnímu stavu.</w:t>
      </w:r>
    </w:p>
    <w:p w14:paraId="7FC66BF1" w14:textId="77777777" w:rsidR="00DF7409" w:rsidRPr="0009594A" w:rsidRDefault="00DF7409" w:rsidP="001E56C9">
      <w:pPr>
        <w:pStyle w:val="Styl2"/>
      </w:pPr>
      <w:r w:rsidRPr="0009594A">
        <w:t>6. Ředitel školy může povolit žákovi na žádost jeho zákonného zástupce a na základě doporučujícího vyjádření odborného lékaře opakování ročníku z vážných zdravotních důvodů.</w:t>
      </w:r>
    </w:p>
    <w:p w14:paraId="7A27E7B2" w14:textId="77777777" w:rsidR="00F37184" w:rsidRDefault="00F37184">
      <w:pPr>
        <w:spacing w:after="200" w:line="276" w:lineRule="auto"/>
        <w:rPr>
          <w:rFonts w:asciiTheme="minorHAnsi" w:hAnsiTheme="minorHAnsi" w:cstheme="minorHAnsi"/>
          <w:szCs w:val="22"/>
        </w:rPr>
      </w:pPr>
      <w:r>
        <w:rPr>
          <w:rFonts w:asciiTheme="minorHAnsi" w:hAnsiTheme="minorHAnsi" w:cstheme="minorHAnsi"/>
          <w:szCs w:val="22"/>
        </w:rPr>
        <w:br w:type="page"/>
      </w:r>
    </w:p>
    <w:p w14:paraId="67F08E46" w14:textId="6DC9B0CA" w:rsidR="00DF7409" w:rsidRPr="00684551" w:rsidRDefault="00DF7409" w:rsidP="00E23F06">
      <w:pPr>
        <w:pStyle w:val="Nadpisploha"/>
        <w:rPr>
          <w:bCs/>
        </w:rPr>
      </w:pPr>
      <w:bookmarkStart w:id="51" w:name="_Toc180742784"/>
      <w:r w:rsidRPr="00684551">
        <w:lastRenderedPageBreak/>
        <w:t>Podmínky ukládání výchovných opatření (</w:t>
      </w:r>
      <w:r w:rsidR="000F59CC">
        <w:t xml:space="preserve">§ </w:t>
      </w:r>
      <w:r w:rsidRPr="00684551">
        <w:t>31 školského zákona)</w:t>
      </w:r>
      <w:r w:rsidRPr="00684551">
        <w:rPr>
          <w:bCs/>
        </w:rPr>
        <w:t xml:space="preserve"> viz příloha</w:t>
      </w:r>
      <w:bookmarkEnd w:id="51"/>
    </w:p>
    <w:p w14:paraId="128F01F4" w14:textId="77777777" w:rsidR="00DF7409" w:rsidRPr="00684551" w:rsidRDefault="00DF7409" w:rsidP="00DF7409">
      <w:pPr>
        <w:pStyle w:val="Styl1"/>
        <w:rPr>
          <w:rFonts w:cstheme="minorHAnsi"/>
        </w:rPr>
      </w:pPr>
    </w:p>
    <w:p w14:paraId="134A9E0C" w14:textId="77777777" w:rsidR="00DF7409" w:rsidRPr="00841232" w:rsidRDefault="00DF7409" w:rsidP="001E56C9">
      <w:pPr>
        <w:pStyle w:val="Styl2"/>
      </w:pPr>
      <w:r w:rsidRPr="00841232">
        <w:t xml:space="preserve">Výchovnými opatřeními jsou </w:t>
      </w:r>
    </w:p>
    <w:p w14:paraId="309DF2E0" w14:textId="77777777" w:rsidR="00DF7409" w:rsidRPr="00684551" w:rsidRDefault="00DF7409" w:rsidP="001E56C9">
      <w:pPr>
        <w:pStyle w:val="Styl2"/>
      </w:pPr>
      <w:r w:rsidRPr="00684551">
        <w:t xml:space="preserve">- pochvaly nebo jiná ocenění a </w:t>
      </w:r>
    </w:p>
    <w:p w14:paraId="367B3DEA" w14:textId="77777777" w:rsidR="00DF7409" w:rsidRDefault="00DF7409" w:rsidP="001E56C9">
      <w:pPr>
        <w:pStyle w:val="Styl2"/>
      </w:pPr>
      <w:r w:rsidRPr="00684551">
        <w:t xml:space="preserve">- kázeňská opatření. </w:t>
      </w:r>
    </w:p>
    <w:p w14:paraId="3102F8E0" w14:textId="77777777" w:rsidR="00722B23" w:rsidRPr="00684551" w:rsidRDefault="00722B23" w:rsidP="001E56C9">
      <w:pPr>
        <w:pStyle w:val="Styl2"/>
      </w:pPr>
    </w:p>
    <w:p w14:paraId="5A126C0F" w14:textId="031571AE" w:rsidR="00DF7409" w:rsidRPr="00684551" w:rsidRDefault="00DF7409" w:rsidP="00841232">
      <w:pPr>
        <w:pStyle w:val="Plohanadpis2"/>
      </w:pPr>
      <w:bookmarkStart w:id="52" w:name="_Toc180742785"/>
      <w:r w:rsidRPr="00684551">
        <w:t>Pochvaly nebo jiná ocenění</w:t>
      </w:r>
      <w:bookmarkEnd w:id="52"/>
    </w:p>
    <w:p w14:paraId="0FC86E9E" w14:textId="77777777" w:rsidR="00DF7409" w:rsidRPr="00684551" w:rsidRDefault="00DF7409" w:rsidP="001E56C9">
      <w:pPr>
        <w:pStyle w:val="Styl2"/>
      </w:pPr>
      <w:r w:rsidRPr="00684551">
        <w:t xml:space="preserve">- Pochvaly nebo jiná ocenění může udělit či uložit ředitel školy nebo třídní učitel.  </w:t>
      </w:r>
    </w:p>
    <w:p w14:paraId="17485DD8" w14:textId="77777777" w:rsidR="00DF7409" w:rsidRPr="00684551" w:rsidRDefault="00DF7409" w:rsidP="001E56C9">
      <w:pPr>
        <w:pStyle w:val="Styl2"/>
      </w:pPr>
      <w:r w:rsidRPr="00684551">
        <w:t>- Ředitel školy může na základě vlastního rozhodnutí nebo na základě podnětu jiné právnické či fyzické osoby žákovi udělit pochvalu nebo jiné ocenění za mimořádný projev lidskosti, občanské nebo školní iniciativy, záslužný nebo statečný čin nebo za dlouhodobou úspěšnou práci.</w:t>
      </w:r>
    </w:p>
    <w:p w14:paraId="4E44F505" w14:textId="77777777" w:rsidR="00DF7409" w:rsidRPr="00684551" w:rsidRDefault="00DF7409" w:rsidP="001E56C9">
      <w:pPr>
        <w:pStyle w:val="Styl2"/>
      </w:pPr>
      <w:r w:rsidRPr="00684551">
        <w:t>- Třídní učitel nebo učitel odborného výcviku může na základě vlastního rozhodnutí nebo na základě podnětu ostatních vyučujících žákovi po projednání s ředitelem školy udělit pochvalu nebo jiné ocenění za výrazný projev školní iniciativy nebo za déletrvající úspěšnou práci.</w:t>
      </w:r>
    </w:p>
    <w:p w14:paraId="46789A95" w14:textId="77777777" w:rsidR="00DF7409" w:rsidRPr="00684551" w:rsidRDefault="00DF7409" w:rsidP="001E56C9">
      <w:pPr>
        <w:pStyle w:val="Styl2"/>
      </w:pPr>
      <w:r w:rsidRPr="00684551">
        <w:t>- Pravidla pro udělování pochval a jiných ocenění jsou součástí školního řádu.</w:t>
      </w:r>
    </w:p>
    <w:p w14:paraId="1BCF10D6" w14:textId="77777777" w:rsidR="00DF7409" w:rsidRPr="00684551" w:rsidRDefault="00DF7409" w:rsidP="001E56C9">
      <w:pPr>
        <w:pStyle w:val="Styl2"/>
      </w:pPr>
      <w:r w:rsidRPr="00684551">
        <w:t>- Ředitel školy nebo třídní učitel nebo učitel odborného výcviku neprodleně oznámí udělení pochvaly a jiného ocenění a jeho důvody prokazatelným způsobem žákovi a zákonnému zástupci nezletilého žáka.</w:t>
      </w:r>
    </w:p>
    <w:p w14:paraId="71C598E3" w14:textId="77777777" w:rsidR="00DF7409" w:rsidRPr="00684551" w:rsidRDefault="00DF7409" w:rsidP="001E56C9">
      <w:pPr>
        <w:pStyle w:val="Styl2"/>
      </w:pPr>
      <w:r w:rsidRPr="00684551">
        <w:t>- Udělení pochvaly a jiného ocenění a uložení napomenutí nebo důtky se zaznamenává do dokumentace školy. Formulace textu pochvaly nebo jiného ocenění není stanovena, doporučujeme používat stručná a jasná vyjádření.</w:t>
      </w:r>
    </w:p>
    <w:p w14:paraId="448730AE" w14:textId="090E2D9E" w:rsidR="00DF7409" w:rsidRPr="00684551" w:rsidRDefault="00DF7409" w:rsidP="00841232">
      <w:pPr>
        <w:pStyle w:val="Plohanadpis2"/>
      </w:pPr>
      <w:bookmarkStart w:id="53" w:name="_Toc180742786"/>
      <w:r w:rsidRPr="00684551">
        <w:t>Kázeňská opatření</w:t>
      </w:r>
      <w:bookmarkEnd w:id="53"/>
    </w:p>
    <w:p w14:paraId="11635290" w14:textId="77777777" w:rsidR="00DF7409" w:rsidRPr="00684551" w:rsidRDefault="00DF7409" w:rsidP="001E56C9">
      <w:pPr>
        <w:pStyle w:val="Styl2"/>
      </w:pPr>
      <w:r w:rsidRPr="00684551">
        <w:t>Kázeňským opatřením je:</w:t>
      </w:r>
    </w:p>
    <w:p w14:paraId="2A631F80" w14:textId="77777777" w:rsidR="00DF7409" w:rsidRPr="00684551" w:rsidRDefault="00DF7409" w:rsidP="001E56C9">
      <w:pPr>
        <w:pStyle w:val="Styl2"/>
      </w:pPr>
      <w:r w:rsidRPr="00684551">
        <w:t xml:space="preserve">- podmíněné vyloučení </w:t>
      </w:r>
      <w:r w:rsidR="00841232">
        <w:t xml:space="preserve">nebo vyloučení </w:t>
      </w:r>
      <w:r w:rsidRPr="00684551">
        <w:t xml:space="preserve">žáka ze školy, </w:t>
      </w:r>
    </w:p>
    <w:p w14:paraId="37BC4C64" w14:textId="77777777" w:rsidR="00DF7409" w:rsidRPr="00684551" w:rsidRDefault="00DF7409" w:rsidP="001E56C9">
      <w:pPr>
        <w:pStyle w:val="Styl2"/>
      </w:pPr>
      <w:r w:rsidRPr="00684551">
        <w:t>- další kázeňská opatření.</w:t>
      </w:r>
    </w:p>
    <w:p w14:paraId="4DCB5877" w14:textId="172DA8F0" w:rsidR="00DF7409" w:rsidRPr="00684551" w:rsidRDefault="00841232" w:rsidP="00841232">
      <w:pPr>
        <w:pStyle w:val="Plohanadpis3"/>
      </w:pPr>
      <w:bookmarkStart w:id="54" w:name="_Toc180742787"/>
      <w:r>
        <w:t>Podmíněné vyloučení nebo v</w:t>
      </w:r>
      <w:r w:rsidR="00DF7409" w:rsidRPr="00684551">
        <w:t>yloučení žáka ze školy</w:t>
      </w:r>
      <w:bookmarkEnd w:id="54"/>
    </w:p>
    <w:p w14:paraId="0D0DB9A8" w14:textId="77777777" w:rsidR="00DF7409" w:rsidRPr="00684551" w:rsidRDefault="00DF7409" w:rsidP="001E56C9">
      <w:pPr>
        <w:pStyle w:val="Styl2"/>
      </w:pPr>
      <w:r w:rsidRPr="00684551">
        <w:t>- Podmíněné vyloučení žáka ze školy nebo vyloučení žáka ze školy je kázeňským opatřením.</w:t>
      </w:r>
    </w:p>
    <w:p w14:paraId="62980F23" w14:textId="77777777" w:rsidR="00DF7409" w:rsidRPr="00684551" w:rsidRDefault="00DF7409" w:rsidP="001E56C9">
      <w:pPr>
        <w:pStyle w:val="Styl2"/>
      </w:pPr>
      <w:r w:rsidRPr="00684551">
        <w:t>- Ředitel školy nebo školského zařízení může v případě závažného zaviněného porušení povinností stanovených tímto zákonem nebo školním nebo vnitřním řádem rozhodnout o podmíněném vylou</w:t>
      </w:r>
      <w:r w:rsidR="00B57AB4">
        <w:t xml:space="preserve">čení nebo o vyloučení žáka </w:t>
      </w:r>
      <w:r w:rsidRPr="00684551">
        <w:t>ze školy nebo školského zařízení.</w:t>
      </w:r>
      <w:r w:rsidRPr="00684551">
        <w:rPr>
          <w:rStyle w:val="apple-converted-space"/>
          <w:rFonts w:eastAsiaTheme="majorEastAsia" w:cstheme="minorHAnsi"/>
        </w:rPr>
        <w:t> </w:t>
      </w:r>
      <w:r w:rsidRPr="00684551">
        <w:t>V případě zvláště závažného zaviněného porušení povinností stanovených tímto zákonem ředitel vyloučí žáka ze školy nebo školského zařízení. To neplatí pro zařízení pro výkon ústavní nebo ochranné výchovy a zařízení pro preventivně výchovnou péči podle zákona upravujícího ústavní a ochrannou výchovu a preventivně výchovnou péči</w:t>
      </w:r>
      <w:r w:rsidRPr="00570057">
        <w:t>.</w:t>
      </w:r>
      <w:r w:rsidRPr="00684551">
        <w:rPr>
          <w:rStyle w:val="apple-converted-space"/>
          <w:rFonts w:eastAsiaTheme="majorEastAsia" w:cstheme="minorHAnsi"/>
        </w:rPr>
        <w:t> </w:t>
      </w:r>
      <w:r w:rsidR="00570057">
        <w:rPr>
          <w:rStyle w:val="apple-converted-space"/>
          <w:rFonts w:eastAsiaTheme="majorEastAsia" w:cstheme="minorHAnsi"/>
        </w:rPr>
        <w:br/>
      </w:r>
      <w:r w:rsidRPr="00684551">
        <w:t xml:space="preserve">V rozhodnutí o podmíněném vyloučení stanoví ředitel školy nebo školského zařízení zkušební lhůtu, </w:t>
      </w:r>
      <w:r w:rsidR="00570057">
        <w:br/>
      </w:r>
      <w:r w:rsidRPr="00684551">
        <w:t>a to nejdéle na dobu jednoho roku</w:t>
      </w:r>
      <w:r w:rsidR="00B57AB4">
        <w:t>. Dopustí-li se žák</w:t>
      </w:r>
      <w:r w:rsidRPr="00684551">
        <w:t xml:space="preserve"> v průběhu zkušební lhůty dalšího zaviněného porušení povinností stanovených tímto zákonem nebo školním nebo vnitřním řádem, může ředitel školy nebo školského zařízení rozhodnout o jeho vyloučení. Žáka lze podmíněně vyloučit nebo vyloučit ze školy pouze v případě, že splnil povinnou školní docházku.</w:t>
      </w:r>
    </w:p>
    <w:p w14:paraId="7E8998E3" w14:textId="77777777" w:rsidR="00DF7409" w:rsidRPr="00684551" w:rsidRDefault="00841232" w:rsidP="001E56C9">
      <w:pPr>
        <w:pStyle w:val="Styl2"/>
      </w:pPr>
      <w:r>
        <w:t xml:space="preserve">- </w:t>
      </w:r>
      <w:r w:rsidR="00DF7409" w:rsidRPr="00684551">
        <w:t>Zvláště hrubé</w:t>
      </w:r>
      <w:r w:rsidR="00DF7409" w:rsidRPr="00684551">
        <w:rPr>
          <w:rStyle w:val="apple-converted-space"/>
          <w:rFonts w:eastAsiaTheme="majorEastAsia" w:cstheme="minorHAnsi"/>
        </w:rPr>
        <w:t> </w:t>
      </w:r>
      <w:r w:rsidR="00DF7409" w:rsidRPr="00684551">
        <w:t>opakované</w:t>
      </w:r>
      <w:r w:rsidR="00DF7409" w:rsidRPr="00684551">
        <w:rPr>
          <w:rStyle w:val="apple-converted-space"/>
          <w:rFonts w:eastAsiaTheme="majorEastAsia" w:cstheme="minorHAnsi"/>
        </w:rPr>
        <w:t> </w:t>
      </w:r>
      <w:r w:rsidR="00DF7409" w:rsidRPr="00684551">
        <w:t xml:space="preserve">slovní a </w:t>
      </w:r>
      <w:r w:rsidR="00B57AB4">
        <w:t xml:space="preserve">úmyslné fyzické útoky žáka </w:t>
      </w:r>
      <w:r w:rsidR="00DF7409" w:rsidRPr="00684551">
        <w:t>vůči zaměstnancům školy nebo školského zařízení</w:t>
      </w:r>
      <w:r w:rsidR="00DF7409" w:rsidRPr="00684551">
        <w:rPr>
          <w:rStyle w:val="apple-converted-space"/>
          <w:rFonts w:eastAsiaTheme="majorEastAsia" w:cstheme="minorHAnsi"/>
        </w:rPr>
        <w:t> </w:t>
      </w:r>
      <w:r w:rsidR="00B57AB4">
        <w:t xml:space="preserve">nebo vůči ostatním žákům </w:t>
      </w:r>
      <w:r w:rsidR="00DF7409" w:rsidRPr="00684551">
        <w:t>se považují za zvláště závažné</w:t>
      </w:r>
      <w:r w:rsidR="00DF7409" w:rsidRPr="00684551">
        <w:rPr>
          <w:rStyle w:val="apple-converted-space"/>
          <w:rFonts w:eastAsiaTheme="majorEastAsia" w:cstheme="minorHAnsi"/>
        </w:rPr>
        <w:t> </w:t>
      </w:r>
      <w:r w:rsidR="00DF7409" w:rsidRPr="00684551">
        <w:t>zaviněné porušení povinností stanovených tímto zákonem</w:t>
      </w:r>
    </w:p>
    <w:p w14:paraId="7FBB413C" w14:textId="77777777" w:rsidR="00DF7409" w:rsidRPr="00684551" w:rsidRDefault="00841232" w:rsidP="001E56C9">
      <w:pPr>
        <w:pStyle w:val="Styl2"/>
      </w:pPr>
      <w:r>
        <w:t xml:space="preserve">- </w:t>
      </w:r>
      <w:r w:rsidR="00DF7409" w:rsidRPr="00684551">
        <w:t>O podmíněném vyl</w:t>
      </w:r>
      <w:r w:rsidR="00B57AB4">
        <w:t xml:space="preserve">oučení nebo o vyloučení žáka </w:t>
      </w:r>
      <w:r w:rsidR="00DF7409" w:rsidRPr="00684551">
        <w:t xml:space="preserve">rozhodne ředitel školy nebo školského zařízení </w:t>
      </w:r>
      <w:r w:rsidR="00570057">
        <w:br/>
      </w:r>
      <w:r w:rsidR="00DF7409" w:rsidRPr="00684551">
        <w:t>do dvou měsíců ode dn</w:t>
      </w:r>
      <w:r w:rsidR="00B57AB4">
        <w:t>e, kdy se o provinění žáka</w:t>
      </w:r>
      <w:r w:rsidR="00DF7409" w:rsidRPr="00684551">
        <w:t xml:space="preserve"> dozvěděl, nejpozději však do jednoh</w:t>
      </w:r>
      <w:r w:rsidR="00B57AB4">
        <w:t xml:space="preserve">o roku ode dne, kdy se žák </w:t>
      </w:r>
      <w:r w:rsidR="00DF7409" w:rsidRPr="00684551">
        <w:t>provinění dopustil, s výjimkou případu, kdy provinění je klasifikováno jako trestný čin podle zvláštního právního předpisu.</w:t>
      </w:r>
      <w:r w:rsidR="00DF7409" w:rsidRPr="00684551">
        <w:rPr>
          <w:rStyle w:val="apple-converted-space"/>
          <w:rFonts w:eastAsiaTheme="majorEastAsia" w:cstheme="minorHAnsi"/>
        </w:rPr>
        <w:t> </w:t>
      </w:r>
      <w:r w:rsidR="00DF7409" w:rsidRPr="00684551">
        <w:t>O svém rozhodnutí informuje ředitel pedagogickou radu. Žák</w:t>
      </w:r>
      <w:r w:rsidR="00B57AB4">
        <w:t xml:space="preserve"> </w:t>
      </w:r>
      <w:r w:rsidR="00DF7409" w:rsidRPr="00684551">
        <w:t xml:space="preserve">přestává </w:t>
      </w:r>
      <w:r w:rsidR="00DF7409" w:rsidRPr="00684551">
        <w:lastRenderedPageBreak/>
        <w:t xml:space="preserve">být žákem školy nebo školského zařízení dnem následujícím po dni nabytí právní moci rozhodnutí </w:t>
      </w:r>
      <w:r w:rsidR="00570057">
        <w:br/>
      </w:r>
      <w:r w:rsidR="00DF7409" w:rsidRPr="00684551">
        <w:t>o vyloučení, nestanoví-li toto rozhodnutí den pozdější</w:t>
      </w:r>
    </w:p>
    <w:p w14:paraId="4DC295E7" w14:textId="77777777" w:rsidR="00DF7409" w:rsidRPr="00684551" w:rsidRDefault="00841232" w:rsidP="001E56C9">
      <w:pPr>
        <w:pStyle w:val="Styl2"/>
      </w:pPr>
      <w:r>
        <w:t xml:space="preserve">- </w:t>
      </w:r>
      <w:r w:rsidR="00B57AB4">
        <w:t xml:space="preserve">Dopustí-li se žák </w:t>
      </w:r>
      <w:r w:rsidR="00DF7409" w:rsidRPr="00684551">
        <w:t>jednání podle odstavce 3, oznámí ředitel školy nebo školského zařízení tuto skutečnost orgánu sociálně-právní ochrany dětí, jde-li o nezletilého, a státnímu zastupitelství do následujícího pracovního dne poté, co se o tom dozvěděl</w:t>
      </w:r>
      <w:r w:rsidR="00DF7409" w:rsidRPr="00684551">
        <w:rPr>
          <w:u w:val="single"/>
        </w:rPr>
        <w:t>.</w:t>
      </w:r>
    </w:p>
    <w:p w14:paraId="3CFDA98B" w14:textId="34F68AE5" w:rsidR="00DF7409" w:rsidRPr="00684551" w:rsidRDefault="00DF7409" w:rsidP="00841232">
      <w:pPr>
        <w:pStyle w:val="Plohanadpis3"/>
      </w:pPr>
      <w:bookmarkStart w:id="55" w:name="_Toc180742788"/>
      <w:r w:rsidRPr="00684551">
        <w:t>Další kázeňská opatření</w:t>
      </w:r>
      <w:bookmarkEnd w:id="55"/>
    </w:p>
    <w:p w14:paraId="6A5DFF2D" w14:textId="77777777" w:rsidR="00DF7409" w:rsidRPr="00684551" w:rsidRDefault="00DF7409" w:rsidP="001E56C9">
      <w:pPr>
        <w:pStyle w:val="Styl2"/>
      </w:pPr>
      <w:r w:rsidRPr="00684551">
        <w:t>- Další kázeňská opatření nemaj</w:t>
      </w:r>
      <w:r w:rsidR="00B57AB4">
        <w:t>í právní důsledky pro žáka</w:t>
      </w:r>
      <w:r w:rsidRPr="00684551">
        <w:t xml:space="preserve"> oproti vyloučení nebo podmíněnému vyloučení.</w:t>
      </w:r>
    </w:p>
    <w:p w14:paraId="33135EB4" w14:textId="77777777" w:rsidR="00DF7409" w:rsidRPr="00684551" w:rsidRDefault="00DF7409" w:rsidP="001E56C9">
      <w:pPr>
        <w:pStyle w:val="Styl2"/>
      </w:pPr>
      <w:r w:rsidRPr="00684551">
        <w:t xml:space="preserve">- Další kázeňská opatření může udělit či uložit ředitel školy nebo třídní učitel. </w:t>
      </w:r>
    </w:p>
    <w:p w14:paraId="0924F4D0" w14:textId="77777777" w:rsidR="00DF7409" w:rsidRPr="00684551" w:rsidRDefault="00DF7409" w:rsidP="001E56C9">
      <w:pPr>
        <w:pStyle w:val="Styl2"/>
      </w:pPr>
      <w:r w:rsidRPr="00684551">
        <w:t>- Při zaviněném porušení povinností stanovených školním řádem lze podle závažnosti tohoto porušení žákovi uložit:</w:t>
      </w:r>
    </w:p>
    <w:p w14:paraId="7FA763A5" w14:textId="2BEF0CC0" w:rsidR="00DF7409" w:rsidRDefault="00DF7409" w:rsidP="00D465B6">
      <w:pPr>
        <w:pStyle w:val="Styl2"/>
      </w:pPr>
      <w:r w:rsidRPr="00684551">
        <w:t>- napomenutí třídního učitele,</w:t>
      </w:r>
    </w:p>
    <w:p w14:paraId="3D98E22C" w14:textId="791EACE7" w:rsidR="00DF7409" w:rsidRPr="00684551" w:rsidRDefault="00815EAB" w:rsidP="00D465B6">
      <w:pPr>
        <w:pStyle w:val="Styl2"/>
      </w:pPr>
      <w:r>
        <w:t>- důtku třídního učitele</w:t>
      </w:r>
    </w:p>
    <w:p w14:paraId="2D297905" w14:textId="77777777" w:rsidR="00DF7409" w:rsidRPr="00684551" w:rsidRDefault="00DF7409" w:rsidP="001E56C9">
      <w:pPr>
        <w:pStyle w:val="Styl2"/>
      </w:pPr>
      <w:r w:rsidRPr="00684551">
        <w:t>- důtku ředitele školy.</w:t>
      </w:r>
    </w:p>
    <w:p w14:paraId="2B146FC9" w14:textId="6165EB9A" w:rsidR="00DF7409" w:rsidRPr="00684551" w:rsidRDefault="00DF7409" w:rsidP="001E56C9">
      <w:pPr>
        <w:pStyle w:val="Styl2"/>
      </w:pPr>
      <w:r w:rsidRPr="00684551">
        <w:t xml:space="preserve">- </w:t>
      </w:r>
      <w:r w:rsidR="008A54CE">
        <w:t>T</w:t>
      </w:r>
      <w:r w:rsidRPr="00684551">
        <w:t>řídní učitel</w:t>
      </w:r>
      <w:r w:rsidR="00D465B6">
        <w:t xml:space="preserve"> </w:t>
      </w:r>
      <w:r w:rsidRPr="00684551">
        <w:t>neprodleně oznámí uložení důtky řediteli školy.</w:t>
      </w:r>
      <w:r w:rsidR="00D465B6">
        <w:t xml:space="preserve"> </w:t>
      </w:r>
      <w:r w:rsidRPr="00684551">
        <w:t>Ředitel školy nebo třídní učitel neprodleně oznámí uložení napomenutí nebo důtky a jeho důvody prokazatelným způsobem žákovi a zákonnému zástupci nezletilého žáka.</w:t>
      </w:r>
    </w:p>
    <w:p w14:paraId="4A1149FC" w14:textId="77777777" w:rsidR="00DF7409" w:rsidRPr="00684551" w:rsidRDefault="00DF7409" w:rsidP="001E56C9">
      <w:pPr>
        <w:pStyle w:val="Styl2"/>
      </w:pPr>
      <w:r w:rsidRPr="00684551">
        <w:t>- Uložení napomenutí nebo důtky se zaznamenává do dokumentace školy (</w:t>
      </w:r>
      <w:r w:rsidR="000F59CC">
        <w:t xml:space="preserve">§ </w:t>
      </w:r>
      <w:r w:rsidRPr="00684551">
        <w:t>28 zákona č. 561/2004 Sb.)</w:t>
      </w:r>
    </w:p>
    <w:p w14:paraId="14502BD4" w14:textId="77777777" w:rsidR="00DF7409" w:rsidRPr="00684551" w:rsidRDefault="00DF7409" w:rsidP="001E56C9">
      <w:pPr>
        <w:pStyle w:val="Styl2"/>
      </w:pPr>
    </w:p>
    <w:p w14:paraId="62AE3157" w14:textId="2CFE7E40" w:rsidR="00DF7409" w:rsidRPr="00684551" w:rsidRDefault="00DF7409" w:rsidP="00841232">
      <w:pPr>
        <w:pStyle w:val="Plohanadpis2"/>
      </w:pPr>
      <w:bookmarkStart w:id="56" w:name="_Toc180742789"/>
      <w:r w:rsidRPr="00684551">
        <w:t>Kritéria pro uložení jednotlivých druhů a stupňů výchovných opatření</w:t>
      </w:r>
      <w:bookmarkEnd w:id="56"/>
    </w:p>
    <w:p w14:paraId="4FA7C1D4" w14:textId="77777777" w:rsidR="00DF7409" w:rsidRPr="00684551" w:rsidRDefault="00DF7409" w:rsidP="001E56C9">
      <w:pPr>
        <w:pStyle w:val="Styl2"/>
      </w:pPr>
      <w:r w:rsidRPr="00684551">
        <w:t>- Udělení výchovného opatření je závislé jednak na stupni závažnosti prohřešku žáka a jednak na jeho případném opakování v průběhu pololetí.</w:t>
      </w:r>
    </w:p>
    <w:p w14:paraId="71C3B914" w14:textId="77777777" w:rsidR="00DF7409" w:rsidRPr="00684551" w:rsidRDefault="00DF7409" w:rsidP="001E56C9">
      <w:pPr>
        <w:pStyle w:val="Styl2"/>
      </w:pPr>
      <w:r w:rsidRPr="00684551">
        <w:t>- Z hlediska výchovného dopadu na chování žáka se výchovné opatření žákovi uděluje bez zbytečného odkladu co nejdříve po spáchání prohřešku a jeho důkladném prošetření.</w:t>
      </w:r>
    </w:p>
    <w:p w14:paraId="7CA03703" w14:textId="77777777" w:rsidR="00DF7409" w:rsidRPr="00684551" w:rsidRDefault="00DF7409" w:rsidP="001E56C9">
      <w:pPr>
        <w:pStyle w:val="Styl2"/>
      </w:pPr>
      <w:r w:rsidRPr="00684551">
        <w:t xml:space="preserve">- Prohřešky žáků typu neomluvené hodiny, nepovolené opuštění školy, opakované nevhodné chování </w:t>
      </w:r>
      <w:r w:rsidR="00570057">
        <w:br/>
      </w:r>
      <w:r w:rsidRPr="00684551">
        <w:t>ke spolužákům, šikana nebo její projevy, krádež, závažné úmyslné poškození zařízení školy, vulgární vyjadřování k pracovníkům školy, násilné chování ke spolužákům nebo pracovníkům školy jsou považovány za závažné porušení školního řádu, třídní učitel je povinen je okamžitě hlásit řediteli školy a seznamovat ho s průběhem jejich vyšetřování a návrhem udělení výchovného opatření.</w:t>
      </w:r>
    </w:p>
    <w:p w14:paraId="296B6CF2" w14:textId="77777777" w:rsidR="00DF7409" w:rsidRPr="00684551" w:rsidRDefault="00DF7409" w:rsidP="001E56C9">
      <w:pPr>
        <w:pStyle w:val="Styl2"/>
      </w:pPr>
      <w:r w:rsidRPr="00684551">
        <w:t xml:space="preserve">- Chování žáka je v rozporu s pravidly chování a s ustanoveními vnitřního řádu školy. </w:t>
      </w:r>
    </w:p>
    <w:p w14:paraId="193F4753" w14:textId="77777777" w:rsidR="00DF7409" w:rsidRPr="00684551" w:rsidRDefault="00DF7409" w:rsidP="001E56C9">
      <w:pPr>
        <w:pStyle w:val="Styl2"/>
      </w:pPr>
      <w:r w:rsidRPr="00684551">
        <w:t>- Žák se dopustí přestupku proti pravidlům slušného chování nebo školnímu řádu.</w:t>
      </w:r>
    </w:p>
    <w:p w14:paraId="2B9FF29A" w14:textId="77777777" w:rsidR="00DF7409" w:rsidRPr="00684551" w:rsidRDefault="00DF7409" w:rsidP="001E56C9">
      <w:pPr>
        <w:pStyle w:val="Styl2"/>
      </w:pPr>
      <w:r w:rsidRPr="00684551">
        <w:t>- Žák ohrožuje bezpečnost a zdraví svoje nebo jiných osob.</w:t>
      </w:r>
    </w:p>
    <w:p w14:paraId="322AC14F" w14:textId="77777777" w:rsidR="00AD3AF0" w:rsidRDefault="00DF7409" w:rsidP="001E56C9">
      <w:pPr>
        <w:pStyle w:val="Styl2"/>
      </w:pPr>
      <w:r w:rsidRPr="00684551">
        <w:t xml:space="preserve">- Žák záměrně narušuje výchovně vzdělávací činnost školy.  </w:t>
      </w:r>
    </w:p>
    <w:p w14:paraId="2D46B27E" w14:textId="77777777" w:rsidR="0029376C" w:rsidRDefault="0029376C">
      <w:pPr>
        <w:spacing w:after="200" w:line="276" w:lineRule="auto"/>
      </w:pPr>
      <w:r>
        <w:br w:type="page"/>
      </w:r>
    </w:p>
    <w:p w14:paraId="0C3A477F" w14:textId="49A6DD0C" w:rsidR="002861B1" w:rsidRPr="00684551" w:rsidRDefault="00D43A99" w:rsidP="002861B1">
      <w:pPr>
        <w:pStyle w:val="Nadpisploha"/>
        <w:rPr>
          <w:bCs/>
        </w:rPr>
      </w:pPr>
      <w:bookmarkStart w:id="57" w:name="_Toc180742790"/>
      <w:r>
        <w:lastRenderedPageBreak/>
        <w:t>Den ukončení vzdělávání (p</w:t>
      </w:r>
      <w:r w:rsidR="002861B1">
        <w:t>ravidla pro ukončování vzdělávání</w:t>
      </w:r>
      <w:r>
        <w:t>)</w:t>
      </w:r>
      <w:bookmarkEnd w:id="57"/>
    </w:p>
    <w:p w14:paraId="32D57DB2" w14:textId="77777777" w:rsidR="002861B1" w:rsidRPr="002861B1" w:rsidRDefault="00D43A99" w:rsidP="001E56C9">
      <w:pPr>
        <w:pStyle w:val="Styl2"/>
      </w:pPr>
      <w:r>
        <w:t xml:space="preserve">- </w:t>
      </w:r>
      <w:r w:rsidR="00F50D36">
        <w:t>P</w:t>
      </w:r>
      <w:r w:rsidR="002861B1" w:rsidRPr="002861B1">
        <w:t>odle zákona č. 561/2004 Sb., o předškolním, základním, středním, vyšším odborném a jiném vzdělávání (školský zákon), ve znění pozdějších předpisů</w:t>
      </w:r>
      <w:r w:rsidR="00F50D36">
        <w:t>.</w:t>
      </w:r>
    </w:p>
    <w:p w14:paraId="4343F619" w14:textId="1A07F02D" w:rsidR="002861B1" w:rsidRPr="002861B1" w:rsidRDefault="002861B1" w:rsidP="00D43A99">
      <w:pPr>
        <w:pStyle w:val="Plohanadpis2"/>
      </w:pPr>
      <w:bookmarkStart w:id="58" w:name="_Toc180742791"/>
      <w:r w:rsidRPr="002861B1">
        <w:t>Žáci posledního ročníku střední školy</w:t>
      </w:r>
      <w:bookmarkEnd w:id="58"/>
    </w:p>
    <w:p w14:paraId="2144EE28" w14:textId="77777777" w:rsidR="00D43A99" w:rsidRDefault="00D43A99" w:rsidP="001E56C9">
      <w:pPr>
        <w:pStyle w:val="Styl2"/>
      </w:pPr>
      <w:r>
        <w:t xml:space="preserve">- </w:t>
      </w:r>
      <w:r w:rsidR="00F50D36">
        <w:t>Ž</w:t>
      </w:r>
      <w:r w:rsidR="002861B1" w:rsidRPr="002861B1">
        <w:t>ák přestává být žákem školy dnem následujícím po dni, v němž úsp</w:t>
      </w:r>
      <w:r>
        <w:t xml:space="preserve">ěšně vykonal </w:t>
      </w:r>
      <w:r w:rsidR="002E1D75">
        <w:t>maturitní zkoušku (</w:t>
      </w:r>
      <w:r w:rsidR="000F59CC">
        <w:t xml:space="preserve">§ </w:t>
      </w:r>
      <w:r w:rsidR="002861B1" w:rsidRPr="002861B1">
        <w:t>81 odst. 10), tj. dne</w:t>
      </w:r>
      <w:r>
        <w:t xml:space="preserve">m vydání vysvědčení o maturitní </w:t>
      </w:r>
      <w:r w:rsidR="00F50D36">
        <w:t>zkoušce.</w:t>
      </w:r>
    </w:p>
    <w:p w14:paraId="6C713C89" w14:textId="77777777" w:rsidR="00D43A99" w:rsidRDefault="00D43A99" w:rsidP="001E56C9">
      <w:pPr>
        <w:pStyle w:val="Styl2"/>
      </w:pPr>
      <w:r>
        <w:t xml:space="preserve">- </w:t>
      </w:r>
      <w:r w:rsidR="00F50D36">
        <w:t>N</w:t>
      </w:r>
      <w:r w:rsidR="002861B1" w:rsidRPr="002861B1">
        <w:t>evykonal-li žák jednu nebo</w:t>
      </w:r>
      <w:r w:rsidR="002E1D75">
        <w:t xml:space="preserve"> obě části maturitní zkoušky (</w:t>
      </w:r>
      <w:r w:rsidR="000F59CC">
        <w:t xml:space="preserve">§ </w:t>
      </w:r>
      <w:r w:rsidR="002861B1" w:rsidRPr="002861B1">
        <w:t>81 odst. 10) v řádném termínu úspěšně, přestává být žákem školy 30. června roku, v němž měl vzdělávání řádně ukončit; tomuto žákovi nelze povolit opakování ročníku, avšak lze využit institutu př</w:t>
      </w:r>
      <w:r w:rsidR="002E1D75">
        <w:t>ijetí do vyššího ročníku (</w:t>
      </w:r>
      <w:r w:rsidR="000F59CC">
        <w:t xml:space="preserve">§ </w:t>
      </w:r>
      <w:r>
        <w:t>63)</w:t>
      </w:r>
      <w:r w:rsidR="00F50D36">
        <w:t>.</w:t>
      </w:r>
    </w:p>
    <w:p w14:paraId="4F2C42F6" w14:textId="77777777" w:rsidR="00D43A99" w:rsidRDefault="00D43A99" w:rsidP="001E56C9">
      <w:pPr>
        <w:pStyle w:val="Styl2"/>
      </w:pPr>
      <w:r>
        <w:t xml:space="preserve">- </w:t>
      </w:r>
      <w:r w:rsidR="00F50D36">
        <w:t>N</w:t>
      </w:r>
      <w:r w:rsidR="002861B1" w:rsidRPr="002861B1">
        <w:t>ekonal-li žák jednu nebo obě části maturitní zkoušky (</w:t>
      </w:r>
      <w:r w:rsidR="000F59CC">
        <w:t xml:space="preserve">§ </w:t>
      </w:r>
      <w:r w:rsidR="002861B1" w:rsidRPr="002861B1">
        <w:t xml:space="preserve">81 odst. 10) v řádném termínu, </w:t>
      </w:r>
      <w:r w:rsidR="00570057">
        <w:br/>
      </w:r>
      <w:r w:rsidR="002861B1" w:rsidRPr="002861B1">
        <w:t>protože neprospěl z více jak 2 povinných předmětů, přestává být žákem školy 30. června příslušného školního roku; tento žák může nejpozději do 30. června podat žádost o povolení o</w:t>
      </w:r>
      <w:r>
        <w:t>pakování ročn</w:t>
      </w:r>
      <w:r w:rsidR="002E1D75">
        <w:t xml:space="preserve">íku </w:t>
      </w:r>
      <w:r w:rsidR="00570057">
        <w:br/>
      </w:r>
      <w:r w:rsidR="002E1D75">
        <w:t>(</w:t>
      </w:r>
      <w:r w:rsidR="000F59CC">
        <w:t xml:space="preserve">§ </w:t>
      </w:r>
      <w:r>
        <w:t>66 odst. 2)</w:t>
      </w:r>
      <w:r w:rsidR="00F50D36">
        <w:t>:</w:t>
      </w:r>
    </w:p>
    <w:p w14:paraId="7011C67C" w14:textId="77777777" w:rsidR="00D43A99" w:rsidRDefault="002861B1" w:rsidP="005F6C4B">
      <w:pPr>
        <w:pStyle w:val="Styl2"/>
        <w:numPr>
          <w:ilvl w:val="0"/>
          <w:numId w:val="12"/>
        </w:numPr>
      </w:pPr>
      <w:r w:rsidRPr="002861B1">
        <w:t xml:space="preserve">pokud ředitel školy žádosti vyhoví, žák nepřestává být žákem školy </w:t>
      </w:r>
      <w:r w:rsidR="00D43A99">
        <w:t xml:space="preserve">a 1. září pokračuje </w:t>
      </w:r>
      <w:r w:rsidR="00570057">
        <w:br/>
      </w:r>
      <w:r w:rsidR="00D43A99">
        <w:t>ve vzdělání</w:t>
      </w:r>
      <w:r w:rsidR="00F50D36">
        <w:t>,</w:t>
      </w:r>
    </w:p>
    <w:p w14:paraId="74F86B32" w14:textId="77777777" w:rsidR="00D43A99" w:rsidRDefault="002861B1" w:rsidP="005F6C4B">
      <w:pPr>
        <w:pStyle w:val="Styl2"/>
        <w:numPr>
          <w:ilvl w:val="0"/>
          <w:numId w:val="12"/>
        </w:numPr>
      </w:pPr>
      <w:r w:rsidRPr="002861B1">
        <w:t xml:space="preserve">pokud ředitel školy žádosti nevyhoví, žák přestává být žákem školy dnem následujícím po dni nabytí právní moci rozhodnutí o nepovolení opakování ročníku (rozhodnutí nabývá právní moci uplynutím </w:t>
      </w:r>
      <w:r w:rsidR="009A61C3">
        <w:t>15denní</w:t>
      </w:r>
      <w:r w:rsidRPr="002861B1">
        <w:t xml:space="preserve"> lhůty pro odvolání, která se počítá ode dne následujícího po dni doručení rozhodnutí; v případě, že se účastník řízení vzdal práva na odvolání, nabývá rozhodnutí právní moci dnem vzdání se práva na odvolání), nejdříve však 30. června příslušného školního roku</w:t>
      </w:r>
      <w:r w:rsidR="00F50D36">
        <w:t>.</w:t>
      </w:r>
    </w:p>
    <w:p w14:paraId="79354995" w14:textId="77777777" w:rsidR="002861B1" w:rsidRPr="002861B1" w:rsidRDefault="00D43A99" w:rsidP="001E56C9">
      <w:pPr>
        <w:pStyle w:val="Styl2"/>
      </w:pPr>
      <w:r>
        <w:t xml:space="preserve">- </w:t>
      </w:r>
      <w:r w:rsidR="00F50D36">
        <w:t>N</w:t>
      </w:r>
      <w:r w:rsidR="002861B1" w:rsidRPr="002861B1">
        <w:t>ekonal-li žák jednu nebo obě části maturitní zkoušky (81 odst. 10) v řádném termínu, protože neprospěl nejvýše ze 2 povinných předmětů, nebo žák, který neprospěl na konci prvního pololetí nejvýše ze 2 povinných předmětů vyučovaných pouze v prvním pololetí, koná z těchto předmětů opravnou zkoušku nejpozději do konce příslušného školního roku v termínu stanoveném ředitelem školy (</w:t>
      </w:r>
      <w:r w:rsidR="000F59CC">
        <w:t xml:space="preserve">§ </w:t>
      </w:r>
      <w:r w:rsidR="002861B1" w:rsidRPr="002861B1">
        <w:t xml:space="preserve">69 odst. 7), avšak žákem školy přestává být také již 30. </w:t>
      </w:r>
      <w:r w:rsidR="000A7B46">
        <w:t>č</w:t>
      </w:r>
      <w:r w:rsidR="002861B1" w:rsidRPr="002861B1">
        <w:t>ervna příslušného školního roku</w:t>
      </w:r>
      <w:r w:rsidR="000A7B46">
        <w:t xml:space="preserve">. </w:t>
      </w:r>
      <w:r w:rsidR="00570057">
        <w:br/>
      </w:r>
      <w:r w:rsidR="000A7B46">
        <w:t>I</w:t>
      </w:r>
      <w:r w:rsidR="002861B1" w:rsidRPr="002861B1">
        <w:t xml:space="preserve"> tento žák může nejpozději poslední den, kdy je žákem školy, tzn. 30. června příslušného školního roku</w:t>
      </w:r>
      <w:r w:rsidR="000A7B46">
        <w:t>,</w:t>
      </w:r>
      <w:r w:rsidR="002861B1" w:rsidRPr="002861B1">
        <w:t xml:space="preserve"> požádat </w:t>
      </w:r>
      <w:r w:rsidR="002E1D75">
        <w:t>o povolení opakování ročníku (</w:t>
      </w:r>
      <w:r w:rsidR="000F59CC">
        <w:t xml:space="preserve">§ </w:t>
      </w:r>
      <w:r w:rsidR="002861B1" w:rsidRPr="002861B1">
        <w:t>66 odst. 2)</w:t>
      </w:r>
      <w:r w:rsidR="00F50D36">
        <w:t>:</w:t>
      </w:r>
    </w:p>
    <w:p w14:paraId="0C54D30A" w14:textId="77777777" w:rsidR="002861B1" w:rsidRPr="002861B1" w:rsidRDefault="002861B1" w:rsidP="005F6C4B">
      <w:pPr>
        <w:pStyle w:val="Styl2"/>
        <w:numPr>
          <w:ilvl w:val="0"/>
          <w:numId w:val="11"/>
        </w:numPr>
      </w:pPr>
      <w:r w:rsidRPr="002861B1">
        <w:t xml:space="preserve">pokud ředitel školy žádosti vyhoví, žák nepřestává být žákem školy a 1. září pokračuje </w:t>
      </w:r>
      <w:r w:rsidR="00570057">
        <w:br/>
      </w:r>
      <w:r w:rsidRPr="002861B1">
        <w:t>ve vzdělání</w:t>
      </w:r>
      <w:r w:rsidR="00F50D36">
        <w:t>,</w:t>
      </w:r>
    </w:p>
    <w:p w14:paraId="2D30EE7E" w14:textId="77777777" w:rsidR="002861B1" w:rsidRPr="002861B1" w:rsidRDefault="002861B1" w:rsidP="005F6C4B">
      <w:pPr>
        <w:pStyle w:val="Styl2"/>
        <w:numPr>
          <w:ilvl w:val="0"/>
          <w:numId w:val="11"/>
        </w:numPr>
      </w:pPr>
      <w:r w:rsidRPr="002861B1">
        <w:t>pokud ředitel školy žádosti nevyhoví, žák přestává být žákem školy dnem následujícím po dni nabytí právní moci rozhodnutí o nepovolení opakování ročníku (rozhodnutí nabývá právní</w:t>
      </w:r>
      <w:r w:rsidR="002E1D75">
        <w:t xml:space="preserve"> moci uplynutím 15</w:t>
      </w:r>
      <w:r w:rsidRPr="002861B1">
        <w:t>denní lhůty pro odvolání, která se počítá ode dne následujícího po dni doručení rozhodnutí; v případě, že se účastník řízení vzdal práva na odvolání, nabývá rozhodnutí právní moci dnem vzdání se práva na odvolání), nejdříve však 30. června příslušného školního roku</w:t>
      </w:r>
      <w:r w:rsidR="00F50D36">
        <w:t>.</w:t>
      </w:r>
    </w:p>
    <w:p w14:paraId="493A12AB" w14:textId="77777777" w:rsidR="002861B1" w:rsidRPr="002861B1" w:rsidRDefault="000A7B46" w:rsidP="001E56C9">
      <w:pPr>
        <w:pStyle w:val="Styl2"/>
      </w:pPr>
      <w:r>
        <w:t xml:space="preserve">- </w:t>
      </w:r>
      <w:r w:rsidR="00F50D36">
        <w:t>N</w:t>
      </w:r>
      <w:r w:rsidR="002861B1" w:rsidRPr="002861B1">
        <w:t xml:space="preserve">ekonal-li žák jednu nebo obě části maturitní zkoušky (81 odst. 10) v řádném termínu, protože nemohl být hodnocen na konci druhého pololetí, určí ředitel školy pro jeho hodnocení náhradní termín, </w:t>
      </w:r>
      <w:r w:rsidR="00570057">
        <w:br/>
      </w:r>
      <w:r w:rsidR="002861B1" w:rsidRPr="002861B1">
        <w:t>a to tak, aby hodnocení za druhé pololetí bylo provedeno nejpozději do konce září následujícího školního roku, není-li žák hodnocen ani v tomto termínu, neprospěl (</w:t>
      </w:r>
      <w:r w:rsidR="000F59CC">
        <w:t xml:space="preserve">§ </w:t>
      </w:r>
      <w:r w:rsidR="002861B1" w:rsidRPr="002861B1">
        <w:t>69 odst. 6); tento žák přestává být žákem školy již 30. června příslušného školního roku i přes skutečnost, že náhradní termín může bý</w:t>
      </w:r>
      <w:r>
        <w:t>t stanoven v době do konce září. I</w:t>
      </w:r>
      <w:r w:rsidR="002861B1" w:rsidRPr="002861B1">
        <w:t xml:space="preserve"> tento žák může nejpozději poslední den, kdy je žákem školy, </w:t>
      </w:r>
      <w:r w:rsidR="00570057">
        <w:br/>
      </w:r>
      <w:r w:rsidR="002861B1" w:rsidRPr="002861B1">
        <w:t>tzn. 30. června příslušného školního roku požádat o povolení opakování ročníku (</w:t>
      </w:r>
      <w:r w:rsidR="000F59CC">
        <w:t xml:space="preserve">§ </w:t>
      </w:r>
      <w:r w:rsidR="002861B1" w:rsidRPr="002861B1">
        <w:t>66 odst. 2)</w:t>
      </w:r>
      <w:r w:rsidR="00F50D36">
        <w:t>:</w:t>
      </w:r>
    </w:p>
    <w:p w14:paraId="53EAFB1E" w14:textId="77777777" w:rsidR="002861B1" w:rsidRPr="002861B1" w:rsidRDefault="002861B1" w:rsidP="005F6C4B">
      <w:pPr>
        <w:pStyle w:val="Styl2"/>
        <w:numPr>
          <w:ilvl w:val="0"/>
          <w:numId w:val="13"/>
        </w:numPr>
      </w:pPr>
      <w:r w:rsidRPr="002861B1">
        <w:t xml:space="preserve">pokud ředitel školy žádosti vyhoví, žák nepřestává být žákem školy a 1. září pokračuje </w:t>
      </w:r>
      <w:r w:rsidR="00570057">
        <w:br/>
      </w:r>
      <w:r w:rsidRPr="002861B1">
        <w:t>ve vzdělání</w:t>
      </w:r>
      <w:r w:rsidR="00F50D36">
        <w:t>,</w:t>
      </w:r>
    </w:p>
    <w:p w14:paraId="78B0954C" w14:textId="77777777" w:rsidR="002861B1" w:rsidRPr="002861B1" w:rsidRDefault="002861B1" w:rsidP="005F6C4B">
      <w:pPr>
        <w:pStyle w:val="Styl2"/>
        <w:numPr>
          <w:ilvl w:val="0"/>
          <w:numId w:val="13"/>
        </w:numPr>
      </w:pPr>
      <w:r w:rsidRPr="002861B1">
        <w:t xml:space="preserve">pokud ředitel školy žádosti nevyhoví, žák přestává být žákem školy dnem následujícím po dni nabytí právní moci rozhodnutí o nepovolení opakování ročníku (rozhodnutí nabývá právní moci uplynutím </w:t>
      </w:r>
      <w:r w:rsidR="009A61C3">
        <w:t>15denní</w:t>
      </w:r>
      <w:r w:rsidRPr="002861B1">
        <w:t xml:space="preserve"> lhůty pro odvolání, která se počítá ode dne následujícího po dni doručení rozhodnutí; v případě, že se účastník řízení vzdal práva na odvolání, nabývá rozhodnutí právní moci dnem vzdání se práva na odvolání), nejdříve však 30. června příslušného školního roku</w:t>
      </w:r>
      <w:r w:rsidR="00F50D36">
        <w:t>.</w:t>
      </w:r>
    </w:p>
    <w:p w14:paraId="295C77ED" w14:textId="099CB776" w:rsidR="002861B1" w:rsidRPr="002861B1" w:rsidRDefault="002861B1" w:rsidP="000A7B46">
      <w:pPr>
        <w:pStyle w:val="Plohanadpis2"/>
      </w:pPr>
      <w:bookmarkStart w:id="59" w:name="_Toc180742792"/>
      <w:r w:rsidRPr="002861B1">
        <w:lastRenderedPageBreak/>
        <w:t>Žáci nižších ročníků (kromě končících)</w:t>
      </w:r>
      <w:bookmarkEnd w:id="59"/>
    </w:p>
    <w:p w14:paraId="5B71878D" w14:textId="66C6C167" w:rsidR="002861B1" w:rsidRPr="002861B1" w:rsidRDefault="00F50D36" w:rsidP="00192A5E">
      <w:pPr>
        <w:pStyle w:val="Styl3"/>
      </w:pPr>
      <w:r>
        <w:t>Ž</w:t>
      </w:r>
      <w:r w:rsidR="002861B1" w:rsidRPr="002861B1">
        <w:t xml:space="preserve">ák, který po splnění povinné školní docházky nepostoupil do vyššího ročníku (neprospěl z více jak </w:t>
      </w:r>
      <w:r w:rsidR="00570057">
        <w:br/>
      </w:r>
      <w:r w:rsidR="002861B1" w:rsidRPr="002861B1">
        <w:t>2 povinných předmětů), přestává být žákem školy posledním dnem příslušného školního roku, tj. dnem 31. srpna (</w:t>
      </w:r>
      <w:r w:rsidR="000F59CC">
        <w:t xml:space="preserve">§ </w:t>
      </w:r>
      <w:r w:rsidR="002861B1" w:rsidRPr="002861B1">
        <w:t>68 odst. 3); tento žák může nejpozději do 31. srpna podat žádost o povolení opakování ročníku (</w:t>
      </w:r>
      <w:r w:rsidR="000F59CC">
        <w:t xml:space="preserve">§ </w:t>
      </w:r>
      <w:r w:rsidR="002861B1" w:rsidRPr="002861B1">
        <w:t>66 odst. 2)</w:t>
      </w:r>
      <w:r>
        <w:t>:</w:t>
      </w:r>
    </w:p>
    <w:p w14:paraId="2D6A1EDD" w14:textId="77777777" w:rsidR="002861B1" w:rsidRPr="002861B1" w:rsidRDefault="000E4804" w:rsidP="00192A5E">
      <w:pPr>
        <w:pStyle w:val="Styl4"/>
      </w:pPr>
      <w:r>
        <w:t xml:space="preserve">pokud </w:t>
      </w:r>
      <w:r w:rsidR="002861B1" w:rsidRPr="002861B1">
        <w:t xml:space="preserve">ředitel školy žádosti vyhoví, žák nepřestává být žákem školy a 1. září pokračuje </w:t>
      </w:r>
      <w:r w:rsidR="00570057">
        <w:br/>
      </w:r>
      <w:r w:rsidR="002861B1" w:rsidRPr="002861B1">
        <w:t>ve vzdělání</w:t>
      </w:r>
      <w:r w:rsidR="00F50D36">
        <w:t>,</w:t>
      </w:r>
    </w:p>
    <w:p w14:paraId="5B2EDAAD" w14:textId="77777777" w:rsidR="002861B1" w:rsidRPr="002861B1" w:rsidRDefault="000E4804" w:rsidP="00192A5E">
      <w:pPr>
        <w:pStyle w:val="Styl4"/>
      </w:pPr>
      <w:r>
        <w:t xml:space="preserve">pokud </w:t>
      </w:r>
      <w:r w:rsidR="002861B1" w:rsidRPr="002861B1">
        <w:t xml:space="preserve">ředitel školy žádosti nevyhoví, žák přestává být žákem školy dnem následujícím po dni nabytí právní moci rozhodnutí o nepovolení opakování ročníku (rozhodnutí </w:t>
      </w:r>
      <w:r w:rsidR="009A61C3">
        <w:t>nabývá právní moci uplynutím 15</w:t>
      </w:r>
      <w:r w:rsidR="002861B1" w:rsidRPr="002861B1">
        <w:t>denní lhůty pro odvolání, která se počítá ode dne následujícího po dni doručení rozhodnutí; v případě, že se účastník řízení vzdal práva na odvolání, nabývá rozhodnutí právní moci dnem vzdání se práva na odvolání), nejdříve však 31. srpna příslušného školního roku</w:t>
      </w:r>
      <w:r w:rsidR="00F50D36">
        <w:t>.</w:t>
      </w:r>
    </w:p>
    <w:p w14:paraId="2F88093F" w14:textId="16B7ACE4" w:rsidR="002861B1" w:rsidRPr="002861B1" w:rsidRDefault="00F50D36" w:rsidP="00192A5E">
      <w:pPr>
        <w:pStyle w:val="Styl3"/>
      </w:pPr>
      <w:r>
        <w:t>Ž</w:t>
      </w:r>
      <w:r w:rsidR="002861B1" w:rsidRPr="002861B1">
        <w:t xml:space="preserve">ák, který na konci druhého pololetí neprospěl nejvýše ze 2 povinných předmětů, nebo žák, který neprospěl na konci prvního pololetí nejvýše ze 2 povinných předmětů vyučovaných pouze v prvním pololetí, koná z těchto předmětů opravnou zkoušku nejpozději do konce příslušného školního roku </w:t>
      </w:r>
      <w:r w:rsidR="00570057">
        <w:br/>
      </w:r>
      <w:r w:rsidR="002861B1" w:rsidRPr="002861B1">
        <w:t>v termínu stanoveném ředitelem školy (</w:t>
      </w:r>
      <w:r w:rsidR="000F59CC">
        <w:t xml:space="preserve">§ </w:t>
      </w:r>
      <w:r w:rsidR="002861B1" w:rsidRPr="002861B1">
        <w:t>69 odst. 7)</w:t>
      </w:r>
      <w:r>
        <w:t>.</w:t>
      </w:r>
    </w:p>
    <w:p w14:paraId="10D78D08" w14:textId="34C3AE52" w:rsidR="002861B1" w:rsidRPr="002861B1" w:rsidRDefault="00F50D36" w:rsidP="00192A5E">
      <w:pPr>
        <w:pStyle w:val="Styl3"/>
      </w:pPr>
      <w:r>
        <w:t>Ž</w:t>
      </w:r>
      <w:r w:rsidR="002861B1" w:rsidRPr="002861B1">
        <w:t>ák, který nevykonal opravnou zkoušku úspěšně nebo se k jejímu konání nedostavil, neprospěl a přestává být žákem školy posledním dnem příslušného školního roku, tj. dnem 31. srpna (</w:t>
      </w:r>
      <w:r w:rsidR="000F59CC">
        <w:t xml:space="preserve">§ </w:t>
      </w:r>
      <w:r w:rsidR="002861B1" w:rsidRPr="002861B1">
        <w:t>68 odst. 3)</w:t>
      </w:r>
      <w:r>
        <w:t>.</w:t>
      </w:r>
    </w:p>
    <w:p w14:paraId="384A28E6" w14:textId="6153B80B" w:rsidR="002861B1" w:rsidRPr="002861B1" w:rsidRDefault="00F50D36" w:rsidP="00192A5E">
      <w:pPr>
        <w:pStyle w:val="Styl3"/>
      </w:pPr>
      <w:r>
        <w:t>V</w:t>
      </w:r>
      <w:r w:rsidR="002861B1" w:rsidRPr="002861B1">
        <w:t xml:space="preserve"> případě, že ředitel školy stanoví žákovi k vykonání opravné zkoušky náhradní termín tak, že se zkouška bude konat v září následujícího školního roku (</w:t>
      </w:r>
      <w:r w:rsidR="000F59CC">
        <w:t xml:space="preserve">§ </w:t>
      </w:r>
      <w:r w:rsidR="002861B1" w:rsidRPr="002861B1">
        <w:t>69 odst. 8), přestává být žákem školy dnem následujícím po dni, kdy neprospěl při hodnocení v náhradním termínu (</w:t>
      </w:r>
      <w:r w:rsidR="000F59CC">
        <w:t xml:space="preserve">§ </w:t>
      </w:r>
      <w:r w:rsidR="002861B1" w:rsidRPr="002861B1">
        <w:t>68 odst. 3); do doby náhradního termínu opravné zkoušky navštěvuje žák nejbližší vyšší ročník</w:t>
      </w:r>
      <w:r w:rsidR="000F1056">
        <w:t>. I</w:t>
      </w:r>
      <w:r w:rsidR="002861B1" w:rsidRPr="002861B1">
        <w:t xml:space="preserve"> tento žák může nejpozději poslední den, kdy je žákem školy, tzn. 31. srpna příslušného školního roku nebo po tomto dni v den, kdy neprospěl při hodnocení opravné zkoušky v náhradním termínu, požádat o povolení opakování ročníku (</w:t>
      </w:r>
      <w:r w:rsidR="000F59CC">
        <w:t xml:space="preserve">§ </w:t>
      </w:r>
      <w:r w:rsidR="002861B1" w:rsidRPr="002861B1">
        <w:t>66 odst. 2)</w:t>
      </w:r>
      <w:r>
        <w:t>:</w:t>
      </w:r>
    </w:p>
    <w:p w14:paraId="100FD3DA" w14:textId="77777777" w:rsidR="002861B1" w:rsidRPr="002861B1" w:rsidRDefault="002861B1" w:rsidP="00192A5E">
      <w:pPr>
        <w:pStyle w:val="Styl4"/>
      </w:pPr>
      <w:r w:rsidRPr="002861B1">
        <w:t xml:space="preserve">pokud ředitel školy žádosti vyhoví, žák nepřestává být žákem školy a 1. září pokračuje </w:t>
      </w:r>
      <w:r w:rsidR="00570057">
        <w:br/>
      </w:r>
      <w:r w:rsidRPr="002861B1">
        <w:t>ve vzdělání</w:t>
      </w:r>
      <w:r w:rsidR="00F50D36">
        <w:t>,</w:t>
      </w:r>
    </w:p>
    <w:p w14:paraId="4A3F12EF" w14:textId="77777777" w:rsidR="002861B1" w:rsidRPr="002861B1" w:rsidRDefault="002861B1" w:rsidP="00192A5E">
      <w:pPr>
        <w:pStyle w:val="Styl4"/>
      </w:pPr>
      <w:r w:rsidRPr="002861B1">
        <w:t>pokud ředitel školy žádosti nevyhoví, žák přestává být žákem školy dnem následujícím po dni nabytí právní moci rozhodnutí o nepovolení opakování ročníku (rozhodnutí nabývá právn</w:t>
      </w:r>
      <w:r w:rsidR="009A61C3">
        <w:t>í moci uplynutím 15</w:t>
      </w:r>
      <w:r w:rsidRPr="002861B1">
        <w:t xml:space="preserve">denní lhůty pro odvolání, která se počítá ode dne následujícího po dni doručení rozhodnutí; v případě, že se účastník řízení vzdal práva na odvolání, nabývá rozhodnutí právní moci dnem vzdání se práva na odvolání), nejdříve však 31. srpna příslušného školního roku </w:t>
      </w:r>
      <w:r w:rsidR="00570057">
        <w:br/>
      </w:r>
      <w:r w:rsidRPr="002861B1">
        <w:t>s tím, že do doby nabytí právní moci rozhodnutí žák navštěvuje ročník, o jehož opakování žádá</w:t>
      </w:r>
      <w:r w:rsidR="00F50D36">
        <w:t>.</w:t>
      </w:r>
    </w:p>
    <w:p w14:paraId="70C63243" w14:textId="4BE7F4D2" w:rsidR="002861B1" w:rsidRDefault="00F50D36" w:rsidP="00192A5E">
      <w:pPr>
        <w:pStyle w:val="Styl3"/>
      </w:pPr>
      <w:r>
        <w:t>N</w:t>
      </w:r>
      <w:r w:rsidR="002861B1" w:rsidRPr="002861B1">
        <w:t>elze-li žáka hodnotit na konci druhého pololetí, určí ředitel školy pro jeho hodnocení náhradní termín, a to tak, aby hodnocení za druhé pololetí bylo provedeno nejpozději do konce září následujícího školního roku; do doby hodnocení navštěvuje žák nejbli</w:t>
      </w:r>
      <w:r w:rsidR="009A61C3">
        <w:t>žší vyšší ročník (</w:t>
      </w:r>
      <w:r w:rsidR="000F59CC">
        <w:t xml:space="preserve">§ </w:t>
      </w:r>
      <w:r w:rsidR="009A61C3">
        <w:t>69 odst. 6).</w:t>
      </w:r>
      <w:r w:rsidR="002861B1" w:rsidRPr="002861B1">
        <w:t xml:space="preserve"> </w:t>
      </w:r>
      <w:r w:rsidR="009A61C3">
        <w:t>Ž</w:t>
      </w:r>
      <w:r w:rsidR="002861B1" w:rsidRPr="002861B1">
        <w:t>ák přestává být žákem školy dnem následujícím po dni, kdy neprospěl při hodnocení v náhradním termínu (</w:t>
      </w:r>
      <w:r w:rsidR="000F59CC">
        <w:t xml:space="preserve">§ </w:t>
      </w:r>
      <w:r w:rsidR="002861B1" w:rsidRPr="002861B1">
        <w:t>68 odst. 3), nejdříve však 31. srpna příslušného školního roku</w:t>
      </w:r>
      <w:r w:rsidR="000F1056">
        <w:t>. I</w:t>
      </w:r>
      <w:r w:rsidR="002861B1" w:rsidRPr="002861B1">
        <w:t xml:space="preserve"> tento žák může nejpozději poslední den, kdy je žákem školy, tzn. 31. srpna příslušného školního roku nebo po tomto dni v den, kdy neprospěl </w:t>
      </w:r>
      <w:r w:rsidR="00570057">
        <w:br/>
      </w:r>
      <w:r w:rsidR="002861B1" w:rsidRPr="002861B1">
        <w:t>při hodnocení v náhradním termínu, požádat o povolení opakování ročníku (</w:t>
      </w:r>
      <w:r w:rsidR="000F59CC">
        <w:t xml:space="preserve">§ </w:t>
      </w:r>
      <w:r w:rsidR="002861B1" w:rsidRPr="002861B1">
        <w:t>66 odst. 2)</w:t>
      </w:r>
      <w:r>
        <w:t>:</w:t>
      </w:r>
    </w:p>
    <w:p w14:paraId="7E833391" w14:textId="77777777" w:rsidR="002861B1" w:rsidRPr="002861B1" w:rsidRDefault="002861B1" w:rsidP="002246FA">
      <w:pPr>
        <w:pStyle w:val="Styl4"/>
      </w:pPr>
      <w:r w:rsidRPr="002861B1">
        <w:t>pokud ředitel školy žádosti vyhoví, žák nepřestává být žákem školy a 1. září pokračuje ve vzdělání</w:t>
      </w:r>
      <w:r w:rsidR="00F50D36">
        <w:t>,</w:t>
      </w:r>
    </w:p>
    <w:p w14:paraId="0A5E2C01" w14:textId="4EB03364" w:rsidR="002861B1" w:rsidRPr="002861B1" w:rsidRDefault="002861B1" w:rsidP="002246FA">
      <w:pPr>
        <w:pStyle w:val="Styl4"/>
      </w:pPr>
      <w:r w:rsidRPr="002861B1">
        <w:t xml:space="preserve">pokud ředitel školy žádosti nevyhoví, žák přestává být žákem školy dnem následujícím po dni nabytí právní moci rozhodnutí o nepovolení opakování ročníku (rozhodnutí </w:t>
      </w:r>
      <w:r w:rsidR="009A61C3">
        <w:t>nabývá právní moci uplynutím 15</w:t>
      </w:r>
      <w:r w:rsidRPr="002861B1">
        <w:t>denní lhůty pro odvolání, která se počítá ode dne následujícího po dni doručení rozhodnutí; v případě, že se účastník řízení vzdal práva</w:t>
      </w:r>
      <w:r w:rsidR="002246FA">
        <w:t xml:space="preserve"> </w:t>
      </w:r>
      <w:r w:rsidRPr="002861B1">
        <w:t>na odvolání, nabývá rozhodnutí právní moci dnem vzdání se práva na odvolání), nejdříve však 31. srpna příslušného školního roku s tím, že do doby nabytí právní moci rozhodnutí žák navštěvuje ročník, o jehož opakování žádá</w:t>
      </w:r>
      <w:r w:rsidR="00F50D36">
        <w:t>.</w:t>
      </w:r>
    </w:p>
    <w:p w14:paraId="59CACC3F" w14:textId="4F3935A3" w:rsidR="002861B1" w:rsidRPr="002861B1" w:rsidRDefault="002861B1" w:rsidP="000F1056">
      <w:pPr>
        <w:pStyle w:val="Plohanadpis2"/>
      </w:pPr>
      <w:bookmarkStart w:id="60" w:name="_Toc180742793"/>
      <w:r w:rsidRPr="002861B1">
        <w:lastRenderedPageBreak/>
        <w:t>Přestup do jiné střední školy</w:t>
      </w:r>
      <w:bookmarkEnd w:id="60"/>
    </w:p>
    <w:p w14:paraId="540A7B55" w14:textId="076AFBA8" w:rsidR="002861B1" w:rsidRPr="002861B1" w:rsidRDefault="002861B1" w:rsidP="002246FA">
      <w:pPr>
        <w:pStyle w:val="Styl3"/>
      </w:pPr>
      <w:r w:rsidRPr="002861B1">
        <w:t xml:space="preserve">V souladu s ustanovením </w:t>
      </w:r>
      <w:r w:rsidR="000F59CC">
        <w:t xml:space="preserve">§ </w:t>
      </w:r>
      <w:r w:rsidRPr="002861B1">
        <w:t xml:space="preserve">66 odst. 2 školského zákona se žákovi v průběhu středního vzdělávání umožňuje přestup do jiné střední školy, a to na základě písemné žádosti, o které rozhoduje podle ustanovení </w:t>
      </w:r>
      <w:r w:rsidR="000F59CC">
        <w:t xml:space="preserve">§ </w:t>
      </w:r>
      <w:r w:rsidRPr="002861B1">
        <w:t>66 odst. 4 ředitel školy, do které se žák hlásí. V případě, že ředitel školy žádosti žáka vyhoví, přestává být tento žákem školy, ze které přestupuje dnem předcházejícím dni přijetí na jinou školu (</w:t>
      </w:r>
      <w:r w:rsidR="000F59CC">
        <w:t xml:space="preserve">§ </w:t>
      </w:r>
      <w:r w:rsidRPr="002861B1">
        <w:t>66 odst. 4).</w:t>
      </w:r>
    </w:p>
    <w:p w14:paraId="312A3BAE" w14:textId="2B6DB485" w:rsidR="002861B1" w:rsidRPr="002861B1" w:rsidRDefault="002861B1" w:rsidP="002246FA">
      <w:pPr>
        <w:pStyle w:val="Styl3"/>
      </w:pPr>
      <w:r w:rsidRPr="002861B1">
        <w:t xml:space="preserve">Vzhledem k tomu, že se případ od případu liší, kdy žák přestává být žákem školy, je nezbytné, aby si ředitel školy, do které se žák hlásí, ověřil, zda ještě může žák o přestup žádat, neboť žák je oprávněn podat žádost pouze, pokud je žákem nějaké střední školy, tzn. má všechna práva a povinnosti, </w:t>
      </w:r>
      <w:r w:rsidR="00570057">
        <w:br/>
      </w:r>
      <w:r w:rsidRPr="002861B1">
        <w:t>které mu jako žákovi střední školy dle zákona příslušejí.</w:t>
      </w:r>
    </w:p>
    <w:p w14:paraId="3C4046D9" w14:textId="26293D78" w:rsidR="002861B1" w:rsidRPr="002861B1" w:rsidRDefault="002861B1" w:rsidP="000F1056">
      <w:pPr>
        <w:pStyle w:val="Plohanadpis2"/>
      </w:pPr>
      <w:bookmarkStart w:id="61" w:name="_Toc180742794"/>
      <w:r w:rsidRPr="002861B1">
        <w:t>Zanechání vzdělávání</w:t>
      </w:r>
      <w:bookmarkEnd w:id="61"/>
    </w:p>
    <w:p w14:paraId="08EAB4FF" w14:textId="3405AAFC" w:rsidR="002861B1" w:rsidRPr="002861B1" w:rsidRDefault="002861B1" w:rsidP="002246FA">
      <w:pPr>
        <w:pStyle w:val="Styl3"/>
      </w:pPr>
      <w:r w:rsidRPr="002861B1">
        <w:t xml:space="preserve">V souladu s ustanovením </w:t>
      </w:r>
      <w:r w:rsidR="000F59CC">
        <w:t xml:space="preserve">§ </w:t>
      </w:r>
      <w:r w:rsidRPr="002861B1">
        <w:t xml:space="preserve">68 odst. 1 může žák, který splnil povinnou školní docházku, zanechat vzdělávání na základě písemného sdělení doručeného řediteli školy, přičemž součástí sdělení nezletilého žáka musí být souhlas jeho zákonného zástupce; žák přestává být žákem školy dnem následujícím po dni doručení tohoto sdělení řediteli školy, popřípadě dnem uvedeným ve sdělení </w:t>
      </w:r>
      <w:r w:rsidR="00570057">
        <w:br/>
      </w:r>
      <w:r w:rsidRPr="002861B1">
        <w:t>o zanechání vzdělávání, pokud jde o den pozdější.</w:t>
      </w:r>
    </w:p>
    <w:p w14:paraId="2F2E5D06" w14:textId="5A31C81F" w:rsidR="002861B1" w:rsidRDefault="002861B1" w:rsidP="002246FA">
      <w:pPr>
        <w:pStyle w:val="Styl3"/>
      </w:pPr>
      <w:r w:rsidRPr="002861B1">
        <w:t xml:space="preserve">Ustanovení </w:t>
      </w:r>
      <w:r w:rsidR="000F59CC">
        <w:t xml:space="preserve">§ </w:t>
      </w:r>
      <w:r w:rsidRPr="002861B1">
        <w:t xml:space="preserve">68 odst. 2 pak upravuje postup v situaci, kdy se žák, který splnil povinnou školní docházku, neúčastní po dobu nejméně 5 vyučovacích dnů vyučování a jeho neúčast není omluvena. Ředitel školy písemně vyzve zletilého žáka nebo zákonného zástupce nezletilého žáka, aby neprodleně doložil důvody žákovy nepřítomnosti, a zároveň jej upozorní, že jinak bude žák posuzován, jako by vzdělání zanechal. Žák, který do 10 dnů od doručení výzvy (v souladu s ustanovením </w:t>
      </w:r>
      <w:r w:rsidR="000F59CC">
        <w:t xml:space="preserve">§ </w:t>
      </w:r>
      <w:r w:rsidRPr="002861B1">
        <w:t>183 odst. 4 školského zákona se na doručování vztahují příslušná ustanovení správního řádu o doručování obdobně) do školy nenastoupí nebo nedoloží důvod nepřítomnosti, se posuzuje, jako by vzdělání zanechal posledním dnem této lhůty; tímto dnem přestává být žákem školy.</w:t>
      </w:r>
    </w:p>
    <w:p w14:paraId="20B38679" w14:textId="77777777" w:rsidR="000F1056" w:rsidRDefault="000F1056">
      <w:pPr>
        <w:spacing w:after="200" w:line="276" w:lineRule="auto"/>
        <w:rPr>
          <w:rFonts w:ascii="Calibri Light" w:hAnsi="Calibri Light" w:cs="Calibri Light"/>
          <w:szCs w:val="22"/>
        </w:rPr>
      </w:pPr>
      <w:r>
        <w:br w:type="page"/>
      </w:r>
    </w:p>
    <w:p w14:paraId="3D54C284" w14:textId="501C0DDD" w:rsidR="000F1056" w:rsidRPr="002246FA" w:rsidRDefault="000F1056" w:rsidP="002246FA">
      <w:pPr>
        <w:pStyle w:val="Nadpisploha"/>
        <w:rPr>
          <w:bCs/>
        </w:rPr>
      </w:pPr>
      <w:bookmarkStart w:id="62" w:name="_Toc180742795"/>
      <w:r>
        <w:lastRenderedPageBreak/>
        <w:t>Pravidla chování na školních kurzech</w:t>
      </w:r>
      <w:r w:rsidR="00461196">
        <w:t xml:space="preserve"> a akcích</w:t>
      </w:r>
      <w:bookmarkEnd w:id="62"/>
    </w:p>
    <w:p w14:paraId="77B729CD" w14:textId="77777777" w:rsidR="008478A3" w:rsidRDefault="008478A3" w:rsidP="001E56C9">
      <w:pPr>
        <w:pStyle w:val="Styl2"/>
      </w:pPr>
      <w:r>
        <w:t>- Žáci mají v průběhu studia mimo jiné povinnost účastnit se kurzů:</w:t>
      </w:r>
    </w:p>
    <w:p w14:paraId="48CB943C" w14:textId="77777777" w:rsidR="008478A3" w:rsidRDefault="008478A3" w:rsidP="005F6C4B">
      <w:pPr>
        <w:pStyle w:val="Styl2"/>
        <w:numPr>
          <w:ilvl w:val="0"/>
          <w:numId w:val="17"/>
        </w:numPr>
      </w:pPr>
      <w:r>
        <w:t>lyžařského (1. ročník)</w:t>
      </w:r>
    </w:p>
    <w:p w14:paraId="450297E4" w14:textId="77777777" w:rsidR="008478A3" w:rsidRDefault="008478A3" w:rsidP="005F6C4B">
      <w:pPr>
        <w:pStyle w:val="Styl2"/>
        <w:numPr>
          <w:ilvl w:val="0"/>
          <w:numId w:val="17"/>
        </w:numPr>
      </w:pPr>
      <w:r>
        <w:t>branného (2. ročník)</w:t>
      </w:r>
    </w:p>
    <w:p w14:paraId="0F89D45B" w14:textId="77777777" w:rsidR="008478A3" w:rsidRDefault="008478A3" w:rsidP="005F6C4B">
      <w:pPr>
        <w:pStyle w:val="Styl2"/>
        <w:numPr>
          <w:ilvl w:val="0"/>
          <w:numId w:val="17"/>
        </w:numPr>
      </w:pPr>
      <w:r>
        <w:t>horolezeckého (2. ročník)</w:t>
      </w:r>
    </w:p>
    <w:p w14:paraId="35A46852" w14:textId="77777777" w:rsidR="008478A3" w:rsidRDefault="008478A3" w:rsidP="005F6C4B">
      <w:pPr>
        <w:pStyle w:val="Styl2"/>
        <w:numPr>
          <w:ilvl w:val="0"/>
          <w:numId w:val="17"/>
        </w:numPr>
      </w:pPr>
      <w:r>
        <w:t>střeleckého / technického – dle oboru (3. ročník)</w:t>
      </w:r>
    </w:p>
    <w:p w14:paraId="7F42F3A4" w14:textId="77777777" w:rsidR="008478A3" w:rsidRDefault="008478A3" w:rsidP="005F6C4B">
      <w:pPr>
        <w:pStyle w:val="Styl2"/>
        <w:numPr>
          <w:ilvl w:val="0"/>
          <w:numId w:val="17"/>
        </w:numPr>
      </w:pPr>
      <w:r>
        <w:t>zdravotnického</w:t>
      </w:r>
    </w:p>
    <w:p w14:paraId="4689E352" w14:textId="77777777" w:rsidR="008478A3" w:rsidRDefault="008478A3" w:rsidP="001E56C9">
      <w:pPr>
        <w:pStyle w:val="Styl2"/>
      </w:pPr>
      <w:r>
        <w:t>- Ž</w:t>
      </w:r>
      <w:r w:rsidR="00DF2D84">
        <w:t>ákům</w:t>
      </w:r>
      <w:r>
        <w:t xml:space="preserve"> </w:t>
      </w:r>
      <w:r w:rsidR="00CD78BE">
        <w:t>je doporučeno</w:t>
      </w:r>
      <w:r>
        <w:t xml:space="preserve"> účastnit se kurzu:</w:t>
      </w:r>
    </w:p>
    <w:p w14:paraId="32E2ADA9" w14:textId="77777777" w:rsidR="008478A3" w:rsidRDefault="008478A3" w:rsidP="005F6C4B">
      <w:pPr>
        <w:pStyle w:val="Styl2"/>
        <w:numPr>
          <w:ilvl w:val="0"/>
          <w:numId w:val="18"/>
        </w:numPr>
      </w:pPr>
      <w:r>
        <w:t>adaptačního (1. ročník)</w:t>
      </w:r>
    </w:p>
    <w:p w14:paraId="3D2D0350" w14:textId="77777777" w:rsidR="008478A3" w:rsidRDefault="008478A3" w:rsidP="001E56C9">
      <w:pPr>
        <w:pStyle w:val="Styl2"/>
      </w:pPr>
      <w:r>
        <w:t xml:space="preserve">- Na chování </w:t>
      </w:r>
      <w:r w:rsidR="00B57AB4">
        <w:t>žáků</w:t>
      </w:r>
      <w:r>
        <w:t xml:space="preserve"> a program kurzu se vztahuje</w:t>
      </w:r>
      <w:r w:rsidR="00E07CAF">
        <w:t xml:space="preserve"> kromě š</w:t>
      </w:r>
      <w:r>
        <w:t>kolní</w:t>
      </w:r>
      <w:r w:rsidR="00E07CAF">
        <w:t xml:space="preserve">ho </w:t>
      </w:r>
      <w:r>
        <w:t>řád</w:t>
      </w:r>
      <w:r w:rsidR="00E07CAF">
        <w:t>u</w:t>
      </w:r>
      <w:r>
        <w:t xml:space="preserve"> včetně všech příloh </w:t>
      </w:r>
      <w:r w:rsidR="00E07CAF">
        <w:t xml:space="preserve">i </w:t>
      </w:r>
      <w:r>
        <w:t>dokument Školní výlety, obsahující pravidla chování na mimoškolních akcích</w:t>
      </w:r>
    </w:p>
    <w:p w14:paraId="02E4E284" w14:textId="77777777" w:rsidR="008478A3" w:rsidRDefault="008478A3" w:rsidP="001E56C9">
      <w:pPr>
        <w:pStyle w:val="Styl2"/>
      </w:pPr>
      <w:r>
        <w:t>- Program a zajištění kurzu připravuje vedoucí kurzu.</w:t>
      </w:r>
    </w:p>
    <w:p w14:paraId="21D29C40" w14:textId="77777777" w:rsidR="00CD78BE" w:rsidRDefault="00CD78BE" w:rsidP="001E56C9">
      <w:pPr>
        <w:pStyle w:val="Styl2"/>
      </w:pPr>
      <w:r>
        <w:t xml:space="preserve">- Zákonný zástupce nezletilého žáka, respektive zletilý žák je povinen zaplatit </w:t>
      </w:r>
      <w:r w:rsidR="00E07CAF">
        <w:t>kurz</w:t>
      </w:r>
      <w:r>
        <w:t xml:space="preserve"> do předem stanoveného termínu</w:t>
      </w:r>
      <w:r w:rsidR="00E07CAF">
        <w:t xml:space="preserve"> dle instrukcí vedoucího kurzu.</w:t>
      </w:r>
    </w:p>
    <w:p w14:paraId="27C102DE" w14:textId="79DBF0AF" w:rsidR="00CD78BE" w:rsidRDefault="00E07CAF" w:rsidP="00CD78BE">
      <w:pPr>
        <w:pStyle w:val="Plohanadpis2"/>
      </w:pPr>
      <w:bookmarkStart w:id="63" w:name="_Toc180742796"/>
      <w:r>
        <w:t>Pravidla chování na všech kurzech</w:t>
      </w:r>
      <w:r w:rsidR="00461196">
        <w:t xml:space="preserve"> a akcích</w:t>
      </w:r>
      <w:r>
        <w:t xml:space="preserve"> pořádaných školou</w:t>
      </w:r>
      <w:bookmarkEnd w:id="63"/>
    </w:p>
    <w:p w14:paraId="3297D14C" w14:textId="2812D3AC" w:rsidR="00E07CAF" w:rsidRDefault="00E07CAF" w:rsidP="00E07CAF">
      <w:pPr>
        <w:pStyle w:val="Plohanadpis3"/>
      </w:pPr>
      <w:bookmarkStart w:id="64" w:name="_Toc180742797"/>
      <w:r>
        <w:t>Všeobecná pravidla chování na kurzech</w:t>
      </w:r>
      <w:bookmarkEnd w:id="64"/>
    </w:p>
    <w:p w14:paraId="05451180" w14:textId="77777777" w:rsidR="008478A3" w:rsidRDefault="008478A3" w:rsidP="001E56C9">
      <w:pPr>
        <w:pStyle w:val="Styl2"/>
      </w:pPr>
      <w:r>
        <w:t xml:space="preserve">- V rámci jednotlivých aktivit je třeba dodržovat a řídit se pokyny instruktorů, jak z hlediska bezpečnosti vůči sobě i druhým, tak i z hlediska bezproblémového průběhu kurzu. Je třeba se dále vyvarovat takovému jednání, které by mohlo způsobit újmu na zdraví či majetku </w:t>
      </w:r>
      <w:r w:rsidR="00B4488C">
        <w:t>všech osob</w:t>
      </w:r>
      <w:r>
        <w:t>.</w:t>
      </w:r>
    </w:p>
    <w:p w14:paraId="45BD1A84" w14:textId="77777777" w:rsidR="00CD78BE" w:rsidRDefault="00CD78BE" w:rsidP="001E56C9">
      <w:pPr>
        <w:pStyle w:val="Styl2"/>
      </w:pPr>
      <w:r>
        <w:t xml:space="preserve">- </w:t>
      </w:r>
      <w:r w:rsidR="000264D4">
        <w:t>Prvky nácviku dovedností</w:t>
      </w:r>
      <w:r w:rsidR="008478A3">
        <w:t xml:space="preserve"> je možné pou</w:t>
      </w:r>
      <w:r w:rsidR="000264D4">
        <w:t>ze pod vedením instruktora. Pokud bude součástí kurzu cyklistický</w:t>
      </w:r>
      <w:r>
        <w:t xml:space="preserve"> </w:t>
      </w:r>
      <w:r w:rsidR="000264D4">
        <w:t>program, koloběžky</w:t>
      </w:r>
      <w:r w:rsidR="006E3592">
        <w:t>, lyžování, horolezení</w:t>
      </w:r>
      <w:r w:rsidR="000264D4">
        <w:t xml:space="preserve"> apod., tak</w:t>
      </w:r>
      <w:r w:rsidR="008478A3">
        <w:t xml:space="preserve"> je nutná přilba!</w:t>
      </w:r>
    </w:p>
    <w:p w14:paraId="02AF0A94" w14:textId="77777777" w:rsidR="00CD78BE" w:rsidRDefault="00CD78BE" w:rsidP="001E56C9">
      <w:pPr>
        <w:pStyle w:val="Styl2"/>
      </w:pPr>
      <w:r>
        <w:t xml:space="preserve">- Sportovní kurzy probíhají v přírodním prostředí, a proto je samozřejmé, že jednání </w:t>
      </w:r>
      <w:r w:rsidR="00B57AB4">
        <w:t>žák</w:t>
      </w:r>
      <w:r>
        <w:t>ů bude v souladu s okolním prostředím, a to tak</w:t>
      </w:r>
      <w:r w:rsidR="00B57563">
        <w:t>,</w:t>
      </w:r>
      <w:r>
        <w:t xml:space="preserve"> že </w:t>
      </w:r>
      <w:r w:rsidR="008F7CDD">
        <w:t xml:space="preserve">žák </w:t>
      </w:r>
      <w:r>
        <w:t>nebude žádným způsobem poškozovat a znehodnocovat přírodu a ani své okolí.</w:t>
      </w:r>
    </w:p>
    <w:p w14:paraId="10359454" w14:textId="77777777" w:rsidR="00CD78BE" w:rsidRDefault="00CD78BE" w:rsidP="001E56C9">
      <w:pPr>
        <w:pStyle w:val="Styl2"/>
      </w:pPr>
      <w:r>
        <w:t xml:space="preserve">- Při pobytu v ubytovacím zařízení je nutné dodržovat vnitřní řád </w:t>
      </w:r>
      <w:r w:rsidR="006E3592">
        <w:t xml:space="preserve">všech souvisejících </w:t>
      </w:r>
      <w:r>
        <w:t>zařízení</w:t>
      </w:r>
      <w:r w:rsidR="006E3592">
        <w:t xml:space="preserve"> a sportovišť</w:t>
      </w:r>
      <w:r>
        <w:t>.</w:t>
      </w:r>
    </w:p>
    <w:p w14:paraId="728815B5" w14:textId="77777777" w:rsidR="00CD78BE" w:rsidRDefault="00B57AB4" w:rsidP="001E56C9">
      <w:pPr>
        <w:pStyle w:val="Styl2"/>
      </w:pPr>
      <w:r>
        <w:t>- Po večerce má každý žák</w:t>
      </w:r>
      <w:r w:rsidR="00CD78BE">
        <w:t xml:space="preserve"> právo na odpočinek, není možné svým chováním rušit ostatní, opouštět ubytovací z</w:t>
      </w:r>
      <w:r w:rsidR="00B57563">
        <w:t>ařízení nebo</w:t>
      </w:r>
      <w:r w:rsidR="00CD78BE">
        <w:t xml:space="preserve"> navštěvovat jiné pokoje po 22. hodině.</w:t>
      </w:r>
    </w:p>
    <w:p w14:paraId="69B5C4A0" w14:textId="77777777" w:rsidR="00CD78BE" w:rsidRDefault="00CD78BE" w:rsidP="001E56C9">
      <w:pPr>
        <w:pStyle w:val="Styl2"/>
      </w:pPr>
      <w:r>
        <w:t xml:space="preserve">- Náklady spojené s realizací kurzu si hradí </w:t>
      </w:r>
      <w:r w:rsidR="00B57AB4">
        <w:t>žáci</w:t>
      </w:r>
      <w:r>
        <w:t xml:space="preserve"> sami. Finanční položky tvoří v závislosti na typu kurzu náklady na dopravu, ubytování, stravování (pokud není uvedeno jinak), zajištění sportovního programu</w:t>
      </w:r>
      <w:r w:rsidR="006E3592">
        <w:t xml:space="preserve"> včetně instruktorů</w:t>
      </w:r>
      <w:r>
        <w:t>, materiálu nebo sportovišť.</w:t>
      </w:r>
    </w:p>
    <w:p w14:paraId="7D452256" w14:textId="77777777" w:rsidR="00E07CAF" w:rsidRDefault="00E07CAF" w:rsidP="001E56C9">
      <w:pPr>
        <w:pStyle w:val="Styl2"/>
      </w:pPr>
      <w:r>
        <w:t xml:space="preserve">- Vedoucí kurzu v důsledku vážných </w:t>
      </w:r>
      <w:r w:rsidR="00B57563">
        <w:t>nebo</w:t>
      </w:r>
      <w:r>
        <w:t xml:space="preserve"> opakovaných kázeňských problémů může </w:t>
      </w:r>
      <w:r w:rsidR="00B57AB4">
        <w:t>žák</w:t>
      </w:r>
      <w:r>
        <w:t>a z kurzu vyloučit.</w:t>
      </w:r>
    </w:p>
    <w:p w14:paraId="604332E1" w14:textId="1D6860BE" w:rsidR="008478A3" w:rsidRDefault="008478A3" w:rsidP="00E07CAF">
      <w:pPr>
        <w:pStyle w:val="Plohanadpis3"/>
      </w:pPr>
      <w:bookmarkStart w:id="65" w:name="_Toc180742798"/>
      <w:r>
        <w:t>V průběhu kurzu</w:t>
      </w:r>
      <w:r w:rsidR="00CD78BE">
        <w:t>, kdy neprobíhá výukový program</w:t>
      </w:r>
      <w:bookmarkEnd w:id="65"/>
    </w:p>
    <w:p w14:paraId="0D03C279" w14:textId="77777777" w:rsidR="00CD78BE" w:rsidRDefault="00CD78BE" w:rsidP="001E56C9">
      <w:pPr>
        <w:pStyle w:val="Styl2"/>
      </w:pPr>
      <w:r>
        <w:t>- J</w:t>
      </w:r>
      <w:r w:rsidR="008478A3">
        <w:t>e možné opustit středisko či základnu pouze s vědomím instru</w:t>
      </w:r>
      <w:r>
        <w:t>ktora</w:t>
      </w:r>
      <w:r w:rsidR="006E3592">
        <w:t xml:space="preserve"> nebo pedagogického dozoru</w:t>
      </w:r>
      <w:r>
        <w:t xml:space="preserve"> a ve skupinkách</w:t>
      </w:r>
      <w:r w:rsidR="006E3592">
        <w:t xml:space="preserve"> minimálně </w:t>
      </w:r>
      <w:r>
        <w:t>po třech</w:t>
      </w:r>
      <w:r w:rsidR="00B57563">
        <w:t>. Žák je povinen nahlásit místo, kam jde a za jak dlouho se pravděpodobně vrátí.</w:t>
      </w:r>
      <w:r w:rsidR="006E3592">
        <w:t xml:space="preserve"> Pokud zjistí, že se nestihne vrátit v dohodnutý čas, neprodleně telefonicky informuje instruktora nebo pedagogický dozor.</w:t>
      </w:r>
    </w:p>
    <w:p w14:paraId="6448628A" w14:textId="77777777" w:rsidR="00CD78BE" w:rsidRDefault="00CD78BE" w:rsidP="001E56C9">
      <w:pPr>
        <w:pStyle w:val="Styl2"/>
      </w:pPr>
      <w:r>
        <w:t>- J</w:t>
      </w:r>
      <w:r w:rsidR="008478A3">
        <w:t xml:space="preserve">e zakázáno </w:t>
      </w:r>
      <w:r w:rsidR="008F7CDD">
        <w:t>koupat se</w:t>
      </w:r>
      <w:r w:rsidR="008478A3">
        <w:t xml:space="preserve"> bez d</w:t>
      </w:r>
      <w:r>
        <w:t>ozoru</w:t>
      </w:r>
      <w:r w:rsidR="00B57563">
        <w:t>.</w:t>
      </w:r>
    </w:p>
    <w:p w14:paraId="47F92605" w14:textId="77777777" w:rsidR="00CD78BE" w:rsidRDefault="00B57563" w:rsidP="001E56C9">
      <w:pPr>
        <w:pStyle w:val="Styl2"/>
      </w:pPr>
      <w:r>
        <w:t>- Je zakázáno p</w:t>
      </w:r>
      <w:r w:rsidR="008478A3">
        <w:t>rovozovat aktivity, při kterých je nutný dozor a vedení instruk</w:t>
      </w:r>
      <w:r w:rsidR="00CD78BE">
        <w:t>tora (prvky nácviku sportovních dovedností)</w:t>
      </w:r>
      <w:r w:rsidR="008F7CDD">
        <w:t>.</w:t>
      </w:r>
    </w:p>
    <w:p w14:paraId="3C345825" w14:textId="06293D05" w:rsidR="00CD78BE" w:rsidRDefault="00CD78BE" w:rsidP="00E07CAF">
      <w:pPr>
        <w:pStyle w:val="Plohanadpis3"/>
      </w:pPr>
      <w:bookmarkStart w:id="66" w:name="_Toc180742799"/>
      <w:r>
        <w:t>Stravování, konzumace nápojů</w:t>
      </w:r>
      <w:bookmarkEnd w:id="66"/>
    </w:p>
    <w:p w14:paraId="3F266479" w14:textId="77777777" w:rsidR="008478A3" w:rsidRDefault="00CD78BE" w:rsidP="001E56C9">
      <w:pPr>
        <w:pStyle w:val="Styl2"/>
      </w:pPr>
      <w:r>
        <w:t xml:space="preserve">- </w:t>
      </w:r>
      <w:r w:rsidR="008478A3">
        <w:t xml:space="preserve">Povinností </w:t>
      </w:r>
      <w:r w:rsidR="00B57AB4">
        <w:t>žák</w:t>
      </w:r>
      <w:r w:rsidR="008478A3">
        <w:t>a je dodržovat časy začátků p</w:t>
      </w:r>
      <w:r>
        <w:t xml:space="preserve">rogramů a stravování. V průběhu </w:t>
      </w:r>
      <w:r w:rsidR="008478A3">
        <w:t xml:space="preserve">denního výcviku </w:t>
      </w:r>
      <w:r w:rsidR="00570057">
        <w:br/>
      </w:r>
      <w:r w:rsidR="008478A3">
        <w:t>je stanovena pauza na oběd a odpočinek</w:t>
      </w:r>
      <w:r>
        <w:t>.</w:t>
      </w:r>
      <w:r w:rsidR="008478A3">
        <w:t xml:space="preserve"> Po tuto dobu není možné</w:t>
      </w:r>
      <w:r>
        <w:t xml:space="preserve"> </w:t>
      </w:r>
      <w:r w:rsidR="008478A3">
        <w:t>sportovat.</w:t>
      </w:r>
    </w:p>
    <w:p w14:paraId="3EE9586A" w14:textId="77777777" w:rsidR="00CD78BE" w:rsidRDefault="00CD78BE" w:rsidP="001E56C9">
      <w:pPr>
        <w:pStyle w:val="Styl2"/>
      </w:pPr>
      <w:r>
        <w:t xml:space="preserve">- Vážným přestupkem je jakákoliv konzumace alkoholických nápojů, psychotropních látek a kouření </w:t>
      </w:r>
      <w:r w:rsidR="00570057">
        <w:br/>
      </w:r>
      <w:r w:rsidR="008478A3">
        <w:t>(tato činnost odporuje nejen školnímu řádu</w:t>
      </w:r>
      <w:r>
        <w:t>,</w:t>
      </w:r>
      <w:r w:rsidR="008478A3">
        <w:t xml:space="preserve"> ale</w:t>
      </w:r>
      <w:r>
        <w:t xml:space="preserve"> v případě nezletilých žáků</w:t>
      </w:r>
      <w:r w:rsidR="008478A3">
        <w:t xml:space="preserve"> i platným</w:t>
      </w:r>
      <w:r>
        <w:t xml:space="preserve"> </w:t>
      </w:r>
      <w:r w:rsidR="008478A3">
        <w:t>zákonům Č</w:t>
      </w:r>
      <w:r>
        <w:t>eské republiky).</w:t>
      </w:r>
    </w:p>
    <w:p w14:paraId="18F1A7E9" w14:textId="5270F378" w:rsidR="008478A3" w:rsidRDefault="00461196" w:rsidP="00461196">
      <w:pPr>
        <w:pStyle w:val="Nadpisploha"/>
      </w:pPr>
      <w:bookmarkStart w:id="67" w:name="_Toc180742800"/>
      <w:r>
        <w:lastRenderedPageBreak/>
        <w:t>Osnovy poučení žáků</w:t>
      </w:r>
      <w:bookmarkEnd w:id="67"/>
    </w:p>
    <w:p w14:paraId="4EF86FC4" w14:textId="00822607" w:rsidR="00461196" w:rsidRDefault="00EE2685" w:rsidP="00461196">
      <w:pPr>
        <w:pStyle w:val="Plohanadpis2"/>
      </w:pPr>
      <w:bookmarkStart w:id="68" w:name="_Toc180742801"/>
      <w:r>
        <w:t>Bezpečnost a ochrana zdraví ve škole na začátku školního roku</w:t>
      </w:r>
      <w:bookmarkEnd w:id="68"/>
    </w:p>
    <w:p w14:paraId="193D0D64" w14:textId="77777777" w:rsidR="00EE2685" w:rsidRDefault="00EE2685" w:rsidP="00EE2685">
      <w:pPr>
        <w:pStyle w:val="Styl3"/>
      </w:pPr>
      <w:r>
        <w:t>Seznámení se školním řádem školy.</w:t>
      </w:r>
    </w:p>
    <w:p w14:paraId="56376F66" w14:textId="6F09C697" w:rsidR="00EE2685" w:rsidRDefault="00EE2685" w:rsidP="00EE2685">
      <w:pPr>
        <w:pStyle w:val="Styl3"/>
      </w:pPr>
      <w:r>
        <w:t>Poučení o bezpečném chování (ve třídě, na chodbách a schodištích, v šatně, ve školní jídelně a při přechodu mezi školní jídelnou a školou):</w:t>
      </w:r>
    </w:p>
    <w:p w14:paraId="651486BD" w14:textId="77777777" w:rsidR="00956DFF" w:rsidRDefault="00956DFF" w:rsidP="00956DFF">
      <w:pPr>
        <w:pStyle w:val="Styl3"/>
        <w:numPr>
          <w:ilvl w:val="0"/>
          <w:numId w:val="0"/>
        </w:numPr>
        <w:ind w:left="142"/>
      </w:pPr>
    </w:p>
    <w:p w14:paraId="27B96D21" w14:textId="77777777" w:rsidR="00EE2685" w:rsidRDefault="00EE2685" w:rsidP="00EE2685">
      <w:pPr>
        <w:pStyle w:val="Styl3"/>
      </w:pPr>
      <w:r w:rsidRPr="002366F3">
        <w:rPr>
          <w:u w:val="single"/>
        </w:rPr>
        <w:t>Žák je povinen</w:t>
      </w:r>
      <w:r>
        <w:t>:</w:t>
      </w:r>
    </w:p>
    <w:p w14:paraId="0F9C52FF" w14:textId="77777777" w:rsidR="00EE2685" w:rsidRDefault="00EE2685" w:rsidP="00EE2685">
      <w:pPr>
        <w:pStyle w:val="Styl4"/>
      </w:pPr>
      <w:r>
        <w:t>Při chůzi si počínat opatrně, používat výhradně vyhrazených cest, vchodů a východů, které jsou pro žáky určeny. Nezdržovat se v nebezpečném prostoru.</w:t>
      </w:r>
    </w:p>
    <w:p w14:paraId="7B28C977" w14:textId="77777777" w:rsidR="00EE2685" w:rsidRDefault="00EE2685" w:rsidP="00EE2685">
      <w:pPr>
        <w:pStyle w:val="Styl4"/>
      </w:pPr>
      <w:r>
        <w:t>Při přesunech mezi školou a jídelnou, mezi školou a jiným objektem školy používat chodníků k tomu určených, popřípadě levé krajní strany pozemní komunikace, a to maximálně ve dvojicích.</w:t>
      </w:r>
    </w:p>
    <w:p w14:paraId="66C5C959" w14:textId="77777777" w:rsidR="00EE2685" w:rsidRDefault="00EE2685" w:rsidP="00EE2685">
      <w:pPr>
        <w:pStyle w:val="Styl4"/>
      </w:pPr>
      <w:r>
        <w:t>Uposlechnout a řídit se pokyny příslušného pedagogického pracovníka (popř. jiného zaměstnance školy) při dohledu na chodbách či pravidelných přestávkách, v jídelně a jiných aktivitách školy – kurzy, výlety apod.</w:t>
      </w:r>
    </w:p>
    <w:p w14:paraId="4CCA438F" w14:textId="77777777" w:rsidR="00EE2685" w:rsidRDefault="00EE2685" w:rsidP="00EE2685">
      <w:pPr>
        <w:pStyle w:val="Styl4"/>
      </w:pPr>
      <w:r>
        <w:t>Po chodbách školy, schodech, schodištích a ostatních prostorách chodit vždy vpravo, neběhat, neskákat, nevozit se na záchytném madle a předcházet úrazům, neotvírat a nevyklánět se z oken.</w:t>
      </w:r>
    </w:p>
    <w:p w14:paraId="068E91D4" w14:textId="77777777" w:rsidR="00EE2685" w:rsidRDefault="00EE2685" w:rsidP="00EE2685">
      <w:pPr>
        <w:pStyle w:val="Styl4"/>
      </w:pPr>
      <w:r>
        <w:t>V objektu školy nesedat na radiátory topení a nemanipulovat s termoregulačními ventily radiátorů topení.</w:t>
      </w:r>
    </w:p>
    <w:p w14:paraId="267D336E" w14:textId="77777777" w:rsidR="00EE2685" w:rsidRDefault="00EE2685" w:rsidP="00EE2685">
      <w:pPr>
        <w:pStyle w:val="Styl4"/>
      </w:pPr>
      <w:r>
        <w:t>Při akcích konaných mimo školu, kdy jsou žáci ubytováni v objektech jiných subjektů, dodržovat příslušné bezpečnostní a protipožární pokyny platné v těchto objektech. Dodržovat stanovený režim dne a pokyny vydané po dobu nočního klidu.</w:t>
      </w:r>
    </w:p>
    <w:p w14:paraId="2C2ACC64" w14:textId="77777777" w:rsidR="00EE2685" w:rsidRDefault="00EE2685" w:rsidP="00EE2685">
      <w:pPr>
        <w:pStyle w:val="Styl4"/>
      </w:pPr>
      <w:r>
        <w:t>Dodržovat právní o ostatní předpisy a pokyny k zajištění bezpečnosti a ochrany zdraví, stanovené postupy a návody, s nimiž byl řádně seznámen, a řídit se zásadami bezpečného chování a informacemi vyučujícího. Svým chováním nepoškozovat cizí majetek a neohrožovat jiné osoby.</w:t>
      </w:r>
    </w:p>
    <w:p w14:paraId="00EFF279" w14:textId="77777777" w:rsidR="00EE2685" w:rsidRDefault="00EE2685" w:rsidP="00EE2685">
      <w:pPr>
        <w:pStyle w:val="Styl4"/>
      </w:pPr>
      <w:r>
        <w:t>Oznamovat svému vyučujícímu závady a nedostatky, které by mohly ohrozit bezpečnost a ochranu zdraví.</w:t>
      </w:r>
    </w:p>
    <w:p w14:paraId="1035ACC7" w14:textId="77777777" w:rsidR="00EE2685" w:rsidRDefault="00EE2685" w:rsidP="00EE2685">
      <w:pPr>
        <w:pStyle w:val="Styl4"/>
      </w:pPr>
      <w:r>
        <w:t>V odborných učebnách, tělocvičně a jiných pracovištích dodržovat příslušné řády těchto pracovišť.</w:t>
      </w:r>
    </w:p>
    <w:p w14:paraId="76321732" w14:textId="77777777" w:rsidR="00EE2685" w:rsidRDefault="00EE2685" w:rsidP="00EE2685">
      <w:pPr>
        <w:pStyle w:val="Styl4"/>
      </w:pPr>
      <w:r>
        <w:t>Nepožívat alkoholické nápoje a neužívat jiné návykové látky při vyučování a při všech činnostech organizovaných školou, nevstupovat pod jejich vlivem do školy.</w:t>
      </w:r>
    </w:p>
    <w:p w14:paraId="7AB0DAC0" w14:textId="77777777" w:rsidR="00EE2685" w:rsidRDefault="00EE2685" w:rsidP="00EE2685">
      <w:pPr>
        <w:pStyle w:val="Styl4"/>
      </w:pPr>
      <w:r>
        <w:t xml:space="preserve"> Nekouřit v objektu školy a objektech jiných subjektů či na jiných akcích pořádaných školou. Dbát o své vlastní zdraví a podle svých možností o svou vlastní bezpečnost.</w:t>
      </w:r>
    </w:p>
    <w:p w14:paraId="6DC4EA76" w14:textId="77777777" w:rsidR="00EE2685" w:rsidRDefault="00EE2685" w:rsidP="00EE2685">
      <w:pPr>
        <w:pStyle w:val="Styl4"/>
      </w:pPr>
      <w:r>
        <w:t>Dodržovat zásady spolupráce s ostatními žáky a nevyrušovat je při výuce.</w:t>
      </w:r>
    </w:p>
    <w:p w14:paraId="3663B4AB" w14:textId="77777777" w:rsidR="00EE2685" w:rsidRDefault="00EE2685" w:rsidP="00EE2685">
      <w:pPr>
        <w:pStyle w:val="Styl4"/>
      </w:pPr>
      <w:r>
        <w:t xml:space="preserve">Oznámit svému vyučujícímu nebo jinému pedagogickému zaměstnanci nevolnost a jinou změnu zdravotního stavu. </w:t>
      </w:r>
    </w:p>
    <w:p w14:paraId="2A16CB14" w14:textId="77777777" w:rsidR="00EE2685" w:rsidRDefault="00EE2685" w:rsidP="00EE2685">
      <w:pPr>
        <w:pStyle w:val="Styl4"/>
      </w:pPr>
      <w:r>
        <w:t>Oznámit bez zbytečného odkladu (nejpozději do konce vyučování) úraz, pokud mu to jeho zdravotní stav dovolí, a úraz jiné osoby, jehož byl svědkem, a spolupracovat při vyšetřování jeho příčin. V případě nutnosti poskytnout sobě nebo spolužákům při úraze první pomoc.</w:t>
      </w:r>
    </w:p>
    <w:p w14:paraId="477998A1" w14:textId="77777777" w:rsidR="00EE2685" w:rsidRDefault="00EE2685" w:rsidP="00EE2685">
      <w:pPr>
        <w:pStyle w:val="Styl4"/>
      </w:pPr>
      <w:r>
        <w:t>Účastnit se poučení o bezpečnosti a ohraně zdraví organizovaných školou a příp. se podrobit ověření jejich znalostí.</w:t>
      </w:r>
    </w:p>
    <w:p w14:paraId="1EE13494" w14:textId="77777777" w:rsidR="00EE2685" w:rsidRDefault="00EE2685" w:rsidP="00EE2685">
      <w:pPr>
        <w:pStyle w:val="Styl4"/>
      </w:pPr>
      <w:r>
        <w:t>Jakékoliv vzdálení a opuštění školy a jiného objektu v rámci vyučování ihned ohlásit vyučujícímu, třídnímu učiteli či jinému pedagogickému zaměstnanci.</w:t>
      </w:r>
    </w:p>
    <w:p w14:paraId="40AACE4F" w14:textId="77777777" w:rsidR="00EE2685" w:rsidRDefault="00EE2685" w:rsidP="00EE2685">
      <w:pPr>
        <w:pStyle w:val="Styl4"/>
      </w:pPr>
      <w:r>
        <w:t xml:space="preserve">Nepoužívat a dobíjet ve škole a jiných prostorách školy při vyučování mobilní telefony a jiné z domova přinesené elektrické spotřebiče. </w:t>
      </w:r>
    </w:p>
    <w:p w14:paraId="73B97D8B" w14:textId="77777777" w:rsidR="00EE2685" w:rsidRDefault="00EE2685" w:rsidP="00EE2685">
      <w:pPr>
        <w:pStyle w:val="Styl4"/>
      </w:pPr>
      <w:r>
        <w:t>Nezasahovat do elektrických zařízení všeho druhu, nemanipulovat s přístroji a audiovizuální technikou bez souhlasu vyučujícího.</w:t>
      </w:r>
    </w:p>
    <w:p w14:paraId="2E123D53" w14:textId="77777777" w:rsidR="00EE2685" w:rsidRDefault="00EE2685" w:rsidP="00EE2685">
      <w:pPr>
        <w:pStyle w:val="Styl4"/>
      </w:pPr>
      <w:r>
        <w:lastRenderedPageBreak/>
        <w:t>Nepoužívat v objektech školy a při ubytování v jiných objektech otevřeného ohně. Předcházet vzniku požáru, případný požár ihned hlásit pedagogickým nebo provozním zaměstnancům školy. Nemanipulovat s hasicími přístroji.</w:t>
      </w:r>
    </w:p>
    <w:p w14:paraId="07548ADE" w14:textId="2AD2F931" w:rsidR="00EE2685" w:rsidRDefault="00EE2685" w:rsidP="00FC7BD6">
      <w:pPr>
        <w:pStyle w:val="Styl4"/>
      </w:pPr>
      <w:r>
        <w:t>Dodržovat informace na bezpečnostních značkách umístěných v prostorách školy.</w:t>
      </w:r>
    </w:p>
    <w:p w14:paraId="295951F3" w14:textId="77777777" w:rsidR="00FC7BD6" w:rsidRDefault="00FC7BD6" w:rsidP="00FC7BD6">
      <w:pPr>
        <w:pStyle w:val="Styl4"/>
        <w:numPr>
          <w:ilvl w:val="0"/>
          <w:numId w:val="0"/>
        </w:numPr>
        <w:ind w:left="709"/>
      </w:pPr>
    </w:p>
    <w:p w14:paraId="51601E65" w14:textId="1155F309" w:rsidR="00EE2685" w:rsidRDefault="00EE2685" w:rsidP="00EE2685">
      <w:pPr>
        <w:pStyle w:val="Styl4"/>
      </w:pPr>
      <w:r>
        <w:t>Ověření znalostí žáků bylo provedeno formou pohovoru.</w:t>
      </w:r>
    </w:p>
    <w:p w14:paraId="1F74CE6C" w14:textId="28EE9C7A" w:rsidR="00EE2685" w:rsidRDefault="00EE2685" w:rsidP="00EE2685">
      <w:pPr>
        <w:pStyle w:val="Plohanadpis2"/>
      </w:pPr>
      <w:bookmarkStart w:id="69" w:name="_Toc180742802"/>
      <w:r>
        <w:t xml:space="preserve">Pro bezpečnosti a ochraně </w:t>
      </w:r>
      <w:r w:rsidR="001F1506">
        <w:t>zdraví v tělesné výchově dále platí</w:t>
      </w:r>
      <w:bookmarkEnd w:id="69"/>
    </w:p>
    <w:p w14:paraId="187E1EF1" w14:textId="77777777" w:rsidR="00956DFF" w:rsidRDefault="00956DFF" w:rsidP="00956DFF">
      <w:pPr>
        <w:pStyle w:val="Styl3"/>
        <w:numPr>
          <w:ilvl w:val="0"/>
          <w:numId w:val="0"/>
        </w:numPr>
      </w:pPr>
    </w:p>
    <w:p w14:paraId="5DD3EBDA" w14:textId="077A6018" w:rsidR="001F1506" w:rsidRPr="00956DFF" w:rsidRDefault="001F1506" w:rsidP="001F1506">
      <w:pPr>
        <w:pStyle w:val="Styl3"/>
        <w:rPr>
          <w:b/>
        </w:rPr>
      </w:pPr>
      <w:r w:rsidRPr="00956DFF">
        <w:rPr>
          <w:b/>
        </w:rPr>
        <w:t xml:space="preserve">A. Zdravotní způsobilost: </w:t>
      </w:r>
    </w:p>
    <w:p w14:paraId="260BF99E" w14:textId="77777777" w:rsidR="001F1506" w:rsidRPr="001F1506" w:rsidRDefault="001F1506" w:rsidP="001F1506">
      <w:pPr>
        <w:pStyle w:val="Styl4"/>
      </w:pPr>
      <w:r w:rsidRPr="001F1506">
        <w:t xml:space="preserve">Žák, který má zdravotní omezení, předloží třídnímu učiteli lékařské vyjádření o případném částečném nebo úplném zákazu provádění tělesných cvičení, a danou skutečnost oznámí vyučujícímu. </w:t>
      </w:r>
    </w:p>
    <w:p w14:paraId="3473D9B2" w14:textId="77777777" w:rsidR="001F1506" w:rsidRPr="001F1506" w:rsidRDefault="001F1506" w:rsidP="001F1506">
      <w:pPr>
        <w:pStyle w:val="Styl4"/>
      </w:pPr>
      <w:r w:rsidRPr="001F1506">
        <w:t xml:space="preserve">Žák, který má krátkodobé zdravotní potíže, předloží vyučujícímu písemné vyjádření od rodičů, případně od lékaře. </w:t>
      </w:r>
    </w:p>
    <w:p w14:paraId="5B735D73" w14:textId="77777777" w:rsidR="001F1506" w:rsidRPr="001F1506" w:rsidRDefault="001F1506" w:rsidP="001F1506">
      <w:pPr>
        <w:pStyle w:val="Styl4"/>
      </w:pPr>
      <w:r w:rsidRPr="001F1506">
        <w:t xml:space="preserve">Žák, který se před nebo během cvičení necítí zdráv nebo má jiné zdravotní potíže, upozorní vyučujícího, který přihlédne k okolnostem a rozhodne o jeho další účasti na cvičení. </w:t>
      </w:r>
    </w:p>
    <w:p w14:paraId="73D4F22B" w14:textId="77777777" w:rsidR="001F1506" w:rsidRPr="001F1506" w:rsidRDefault="001F1506" w:rsidP="001F1506">
      <w:pPr>
        <w:pStyle w:val="Styl4"/>
        <w:numPr>
          <w:ilvl w:val="0"/>
          <w:numId w:val="0"/>
        </w:numPr>
        <w:ind w:left="709"/>
      </w:pPr>
    </w:p>
    <w:p w14:paraId="277C2750" w14:textId="7CF82390" w:rsidR="00956DFF" w:rsidRPr="00FC7BD6" w:rsidRDefault="001F1506" w:rsidP="00FC7BD6">
      <w:pPr>
        <w:pStyle w:val="Styl3"/>
        <w:rPr>
          <w:b/>
          <w:bCs/>
        </w:rPr>
      </w:pPr>
      <w:r w:rsidRPr="00956DFF">
        <w:rPr>
          <w:b/>
          <w:bCs/>
        </w:rPr>
        <w:t>B. Bezpečnostní pokyny, zásady úrazové prevence, požadavky na dodržování kázně:</w:t>
      </w:r>
    </w:p>
    <w:p w14:paraId="284BA97B" w14:textId="77777777" w:rsidR="001F1506" w:rsidRPr="001F1506" w:rsidRDefault="001F1506" w:rsidP="001F1506">
      <w:pPr>
        <w:pStyle w:val="Styl3"/>
      </w:pPr>
      <w:r w:rsidRPr="00956DFF">
        <w:rPr>
          <w:u w:val="single"/>
        </w:rPr>
        <w:t>Žák školy</w:t>
      </w:r>
      <w:r w:rsidRPr="001F1506">
        <w:t>:</w:t>
      </w:r>
    </w:p>
    <w:p w14:paraId="79B19CE3" w14:textId="77777777" w:rsidR="001F1506" w:rsidRPr="001F1506" w:rsidRDefault="001F1506" w:rsidP="001F1506">
      <w:pPr>
        <w:pStyle w:val="Styl4"/>
      </w:pPr>
      <w:r w:rsidRPr="001F1506">
        <w:t xml:space="preserve">Používá odpovídající cvičební úbor a vhodnou sportovní obuv podle druhu vykonávané činnosti a podle pokynů vyučujícího, převléká se v šatnách tělocvičny apod. </w:t>
      </w:r>
    </w:p>
    <w:p w14:paraId="2DDC9C10" w14:textId="77777777" w:rsidR="001F1506" w:rsidRPr="001F1506" w:rsidRDefault="001F1506" w:rsidP="001F1506">
      <w:pPr>
        <w:pStyle w:val="Styl4"/>
      </w:pPr>
      <w:r w:rsidRPr="001F1506">
        <w:t xml:space="preserve">Před hodinou tělesné výchovy odkládá na vyučujícím určená místa ozdobné a jiné předměty jako hodinky, prstýnky, náramky, náhrdelníky, některé náušnice, ozdobné kroužky, mobilní telefony aj. </w:t>
      </w:r>
    </w:p>
    <w:p w14:paraId="035BE55D" w14:textId="77777777" w:rsidR="001F1506" w:rsidRPr="001F1506" w:rsidRDefault="001F1506" w:rsidP="001F1506">
      <w:pPr>
        <w:pStyle w:val="Styl4"/>
      </w:pPr>
      <w:r w:rsidRPr="001F1506">
        <w:t>Před cvičením se vhodně upraví (nejsou vhodné nadměrně dlouhé nehty a dlouhé volné vlasy, padající do obličeje, zamezující vidění a orientaci).</w:t>
      </w:r>
    </w:p>
    <w:p w14:paraId="777AC233" w14:textId="77777777" w:rsidR="001F1506" w:rsidRPr="001F1506" w:rsidRDefault="001F1506" w:rsidP="001F1506">
      <w:pPr>
        <w:pStyle w:val="Styl4"/>
      </w:pPr>
      <w:r w:rsidRPr="001F1506">
        <w:t>Řídí se pokyny vyučujícího TV, chová se tak, aby neohrozil sám sebe ani nikoho jiného.</w:t>
      </w:r>
    </w:p>
    <w:p w14:paraId="3B791F2E" w14:textId="77777777" w:rsidR="001F1506" w:rsidRPr="001F1506" w:rsidRDefault="001F1506" w:rsidP="001F1506">
      <w:pPr>
        <w:pStyle w:val="Styl4"/>
      </w:pPr>
      <w:r w:rsidRPr="001F1506">
        <w:t>V hodině TV nejí a nežvýká.</w:t>
      </w:r>
    </w:p>
    <w:p w14:paraId="30ADFCE8" w14:textId="77777777" w:rsidR="001F1506" w:rsidRPr="001F1506" w:rsidRDefault="001F1506" w:rsidP="001F1506">
      <w:pPr>
        <w:pStyle w:val="Styl4"/>
      </w:pPr>
      <w:r w:rsidRPr="001F1506">
        <w:t>Necvičící žák se zdržuje pouze na místě, které mu určí vyučující.</w:t>
      </w:r>
    </w:p>
    <w:p w14:paraId="1DCC17EA" w14:textId="77777777" w:rsidR="001F1506" w:rsidRPr="001F1506" w:rsidRDefault="001F1506" w:rsidP="001F1506">
      <w:pPr>
        <w:pStyle w:val="Styl4"/>
      </w:pPr>
      <w:r w:rsidRPr="001F1506">
        <w:t xml:space="preserve">V hodině tělesné výchovy je povinen: </w:t>
      </w:r>
    </w:p>
    <w:p w14:paraId="39BE385C" w14:textId="77777777" w:rsidR="001F1506" w:rsidRPr="001F1506" w:rsidRDefault="001F1506" w:rsidP="002B6FB5">
      <w:pPr>
        <w:pStyle w:val="Styl4"/>
        <w:numPr>
          <w:ilvl w:val="2"/>
          <w:numId w:val="32"/>
        </w:numPr>
        <w:ind w:left="709" w:hanging="142"/>
      </w:pPr>
      <w:r w:rsidRPr="001F1506">
        <w:t>nepřeceňovat své síly, necvičit svévolně na jiném než určeném nářadí a nevykonávat jinou činnost než tu, která vyplývá z úkolu stanoveného učitelem,</w:t>
      </w:r>
    </w:p>
    <w:p w14:paraId="5184FEC8" w14:textId="77777777" w:rsidR="001F1506" w:rsidRPr="001F1506" w:rsidRDefault="001F1506" w:rsidP="002B6FB5">
      <w:pPr>
        <w:pStyle w:val="Styl4"/>
        <w:numPr>
          <w:ilvl w:val="2"/>
          <w:numId w:val="32"/>
        </w:numPr>
        <w:ind w:left="709" w:hanging="142"/>
      </w:pPr>
      <w:r w:rsidRPr="001F1506">
        <w:t>hlásit jakékoliv zjištěné závady a nedostatky (na náčiní a nářadí, v tělocvičně, na hřišti apod.),</w:t>
      </w:r>
    </w:p>
    <w:p w14:paraId="762F24EE" w14:textId="77777777" w:rsidR="001F1506" w:rsidRPr="001F1506" w:rsidRDefault="001F1506" w:rsidP="002B6FB5">
      <w:pPr>
        <w:pStyle w:val="Styl4"/>
        <w:numPr>
          <w:ilvl w:val="2"/>
          <w:numId w:val="32"/>
        </w:numPr>
        <w:ind w:left="709" w:hanging="142"/>
      </w:pPr>
      <w:r w:rsidRPr="001F1506">
        <w:t>nevzdalovat se bez dovolení učitele z místa cvičení,</w:t>
      </w:r>
    </w:p>
    <w:p w14:paraId="09A8BC58" w14:textId="77777777" w:rsidR="001F1506" w:rsidRPr="001F1506" w:rsidRDefault="001F1506" w:rsidP="002B6FB5">
      <w:pPr>
        <w:pStyle w:val="Styl4"/>
        <w:numPr>
          <w:ilvl w:val="2"/>
          <w:numId w:val="32"/>
        </w:numPr>
        <w:ind w:left="709" w:hanging="142"/>
      </w:pPr>
      <w:r w:rsidRPr="001F1506">
        <w:t>neprovádět přemísťování a úpravy nářadí bez svolení vyučujícího,</w:t>
      </w:r>
    </w:p>
    <w:p w14:paraId="294E3571" w14:textId="77777777" w:rsidR="001F1506" w:rsidRPr="001F1506" w:rsidRDefault="001F1506" w:rsidP="002B6FB5">
      <w:pPr>
        <w:pStyle w:val="Styl4"/>
        <w:numPr>
          <w:ilvl w:val="2"/>
          <w:numId w:val="32"/>
        </w:numPr>
        <w:ind w:left="709" w:hanging="142"/>
      </w:pPr>
      <w:r w:rsidRPr="001F1506">
        <w:t>při sportovních hrách dodržovat platná pravidla, která byla sdělena vyučujícím, nepoužívat vulgární výrazy, projevy hrubosti apod.,</w:t>
      </w:r>
    </w:p>
    <w:p w14:paraId="3864EFBE" w14:textId="77777777" w:rsidR="001F1506" w:rsidRPr="001F1506" w:rsidRDefault="001F1506" w:rsidP="002B6FB5">
      <w:pPr>
        <w:pStyle w:val="Styl4"/>
        <w:numPr>
          <w:ilvl w:val="2"/>
          <w:numId w:val="32"/>
        </w:numPr>
        <w:ind w:left="709" w:hanging="142"/>
      </w:pPr>
      <w:r w:rsidRPr="001F1506">
        <w:t>sportovní náčiní používat s opatrností,</w:t>
      </w:r>
    </w:p>
    <w:p w14:paraId="134E0EA3" w14:textId="77777777" w:rsidR="001F1506" w:rsidRPr="001F1506" w:rsidRDefault="001F1506" w:rsidP="002B6FB5">
      <w:pPr>
        <w:pStyle w:val="Styl4"/>
        <w:numPr>
          <w:ilvl w:val="2"/>
          <w:numId w:val="32"/>
        </w:numPr>
        <w:ind w:left="709" w:hanging="142"/>
      </w:pPr>
      <w:r w:rsidRPr="001F1506">
        <w:t>dojde-li k úrazu, bez zbytečného odkladu oznámit vyučujícímu, který žáku poskytne první pomoc a učiní další opatření související s úrazem.</w:t>
      </w:r>
    </w:p>
    <w:p w14:paraId="3494490D" w14:textId="77777777" w:rsidR="001F1506" w:rsidRPr="001F1506" w:rsidRDefault="001F1506" w:rsidP="001F1506">
      <w:pPr>
        <w:pStyle w:val="Styl4"/>
        <w:numPr>
          <w:ilvl w:val="0"/>
          <w:numId w:val="0"/>
        </w:numPr>
        <w:ind w:left="709"/>
      </w:pPr>
    </w:p>
    <w:p w14:paraId="7B4806C4" w14:textId="77777777" w:rsidR="002B6FB5" w:rsidRPr="002B6FB5" w:rsidRDefault="001F1506" w:rsidP="000D2760">
      <w:pPr>
        <w:pStyle w:val="Styl3"/>
      </w:pPr>
      <w:r w:rsidRPr="002B6FB5">
        <w:rPr>
          <w:b/>
          <w:bCs/>
        </w:rPr>
        <w:t xml:space="preserve">C. Pravidla cvičení v tělocvičnách a na hřišti: </w:t>
      </w:r>
    </w:p>
    <w:p w14:paraId="5706820F" w14:textId="026F1A13" w:rsidR="001F1506" w:rsidRPr="001F1506" w:rsidRDefault="001F1506" w:rsidP="000D2760">
      <w:pPr>
        <w:pStyle w:val="Styl3"/>
      </w:pPr>
      <w:r w:rsidRPr="002B6FB5">
        <w:rPr>
          <w:u w:val="single"/>
        </w:rPr>
        <w:t>Žák školy</w:t>
      </w:r>
      <w:r w:rsidRPr="001F1506">
        <w:t>:</w:t>
      </w:r>
    </w:p>
    <w:p w14:paraId="2FB856BC" w14:textId="77777777" w:rsidR="001F1506" w:rsidRPr="001F1506" w:rsidRDefault="001F1506" w:rsidP="001F1506">
      <w:pPr>
        <w:pStyle w:val="Styl4"/>
      </w:pPr>
      <w:r w:rsidRPr="001F1506">
        <w:t xml:space="preserve">Přesouvá se na sportoviště podle pokynů vyučujícího, dodržuje pravidla bezpečnosti při přesunu. </w:t>
      </w:r>
    </w:p>
    <w:p w14:paraId="4DE4499B" w14:textId="77777777" w:rsidR="001F1506" w:rsidRPr="001F1506" w:rsidRDefault="001F1506" w:rsidP="001F1506">
      <w:pPr>
        <w:pStyle w:val="Styl4"/>
      </w:pPr>
      <w:r w:rsidRPr="001F1506">
        <w:t>Do tělocvičny vchází až po vyučujícím a odchází před vyučujícím.</w:t>
      </w:r>
    </w:p>
    <w:p w14:paraId="49E89AF2" w14:textId="77777777" w:rsidR="001F1506" w:rsidRPr="001F1506" w:rsidRDefault="001F1506" w:rsidP="001F1506">
      <w:pPr>
        <w:pStyle w:val="Styl4"/>
      </w:pPr>
      <w:r w:rsidRPr="001F1506">
        <w:t>Řídí se příslušným provozním řádem tělocvičny nebo hřiště, nesmí manipulovat s el. zařízením.</w:t>
      </w:r>
    </w:p>
    <w:p w14:paraId="7B8D155F" w14:textId="77777777" w:rsidR="001F1506" w:rsidRPr="001F1506" w:rsidRDefault="001F1506" w:rsidP="001F1506">
      <w:pPr>
        <w:pStyle w:val="Styl4"/>
      </w:pPr>
      <w:r w:rsidRPr="001F1506">
        <w:t>Neprovádí úpravy nářadí bez svolení vyučujícího, vyčká, až bude vše připraveno ke cvičení (zajištění nářadí, žíněnky a jiné zabezpečení).</w:t>
      </w:r>
    </w:p>
    <w:p w14:paraId="6938BEDC" w14:textId="77777777" w:rsidR="001F1506" w:rsidRDefault="001F1506" w:rsidP="001F1506">
      <w:pPr>
        <w:pStyle w:val="Styl4"/>
      </w:pPr>
      <w:r w:rsidRPr="001F1506">
        <w:lastRenderedPageBreak/>
        <w:t>Na nářadí necvičí sám bez dopomoci či záchrany vyučujícího. Použité nářadí a náčiní vrací na původní místo a udržuje pořádek v nářaďovně.</w:t>
      </w:r>
    </w:p>
    <w:p w14:paraId="2EB28A5F" w14:textId="0FE77B25" w:rsidR="001F1506" w:rsidRDefault="001F1506" w:rsidP="001F1506">
      <w:pPr>
        <w:pStyle w:val="Plohanadpis2"/>
      </w:pPr>
      <w:bookmarkStart w:id="70" w:name="_Toc180742803"/>
      <w:r>
        <w:t xml:space="preserve">Pro učebnu informatiky </w:t>
      </w:r>
      <w:r w:rsidR="00E27E8E">
        <w:t xml:space="preserve">(počítačovou učebnu) </w:t>
      </w:r>
      <w:r>
        <w:t>dále platí</w:t>
      </w:r>
      <w:bookmarkEnd w:id="70"/>
    </w:p>
    <w:p w14:paraId="36930C5C" w14:textId="77777777" w:rsidR="00E27E8E" w:rsidRDefault="00E27E8E" w:rsidP="00E27E8E">
      <w:pPr>
        <w:pStyle w:val="Styl3"/>
      </w:pPr>
      <w:r>
        <w:t>Do učebny informatiky vstupují žáci pouze v doprovodu vyučujícího, přinášejí pouze věci související s výukou.</w:t>
      </w:r>
    </w:p>
    <w:p w14:paraId="424DF346" w14:textId="77777777" w:rsidR="00E27E8E" w:rsidRDefault="00E27E8E" w:rsidP="00E27E8E">
      <w:pPr>
        <w:pStyle w:val="Styl3"/>
      </w:pPr>
      <w:r>
        <w:t>Bez souhlasu vyučujícího žáci z učebny nesmí odcházet.</w:t>
      </w:r>
    </w:p>
    <w:p w14:paraId="437A93B4" w14:textId="56063656" w:rsidR="00E27E8E" w:rsidRDefault="00E27E8E" w:rsidP="00E27E8E">
      <w:pPr>
        <w:pStyle w:val="Styl3"/>
      </w:pPr>
      <w:r>
        <w:t xml:space="preserve">Počítače žáci smějí zapínat a vypínat </w:t>
      </w:r>
      <w:r w:rsidR="00FC7BD6">
        <w:t xml:space="preserve">pouze </w:t>
      </w:r>
      <w:r>
        <w:t>se souhlasem vyučujícího.</w:t>
      </w:r>
    </w:p>
    <w:p w14:paraId="508140F9" w14:textId="77777777" w:rsidR="00E27E8E" w:rsidRDefault="00E27E8E" w:rsidP="00E27E8E">
      <w:pPr>
        <w:pStyle w:val="Styl3"/>
      </w:pPr>
      <w:r>
        <w:t>Před zahájením práce na počítači žáci zkontrolují své pracoviště a případné závady a poškození ihned ohlásí vyučujícímu.</w:t>
      </w:r>
    </w:p>
    <w:p w14:paraId="09A66F78" w14:textId="77777777" w:rsidR="00E27E8E" w:rsidRDefault="00E27E8E" w:rsidP="00E27E8E">
      <w:pPr>
        <w:pStyle w:val="Styl3"/>
      </w:pPr>
      <w:r>
        <w:t>Žáci pracují na počítači pouze pod dohledem vyučujícího a respektují jeho pokyny a příkazy.</w:t>
      </w:r>
    </w:p>
    <w:p w14:paraId="510F0E5B" w14:textId="77777777" w:rsidR="00E27E8E" w:rsidRDefault="00E27E8E" w:rsidP="00E27E8E">
      <w:pPr>
        <w:pStyle w:val="Styl3"/>
      </w:pPr>
      <w:r>
        <w:t>Žáci se chovají tak, aby neohrožovali zdraví a bezpečnost svoji a ostatních žáků, s vybavením učebny zacházejí šetrně.</w:t>
      </w:r>
    </w:p>
    <w:p w14:paraId="49A6A900" w14:textId="60FCEB7F" w:rsidR="00E27E8E" w:rsidRDefault="00E27E8E" w:rsidP="00E27E8E">
      <w:pPr>
        <w:pStyle w:val="Styl3"/>
      </w:pPr>
      <w:r>
        <w:t>Při pohybu v učebně žáci dbají zvýšené opatrnosti a omezují pohyb na co nejmenší míru.</w:t>
      </w:r>
    </w:p>
    <w:p w14:paraId="61E35342" w14:textId="77777777" w:rsidR="00956DFF" w:rsidRDefault="00956DFF" w:rsidP="00956DFF">
      <w:pPr>
        <w:pStyle w:val="Styl3"/>
        <w:numPr>
          <w:ilvl w:val="0"/>
          <w:numId w:val="0"/>
        </w:numPr>
        <w:ind w:left="142"/>
      </w:pPr>
    </w:p>
    <w:p w14:paraId="19AE4D14" w14:textId="77777777" w:rsidR="00E27E8E" w:rsidRDefault="00E27E8E" w:rsidP="00E27E8E">
      <w:pPr>
        <w:pStyle w:val="Styl3"/>
      </w:pPr>
      <w:r w:rsidRPr="00956DFF">
        <w:rPr>
          <w:u w:val="single"/>
        </w:rPr>
        <w:t>Žákům je přísně zakázáno</w:t>
      </w:r>
      <w:r>
        <w:t>:</w:t>
      </w:r>
    </w:p>
    <w:p w14:paraId="4ECFB734" w14:textId="77777777" w:rsidR="00E27E8E" w:rsidRDefault="00E27E8E" w:rsidP="00956DFF">
      <w:pPr>
        <w:pStyle w:val="Styl4"/>
      </w:pPr>
      <w:r>
        <w:t>Prohledávat disky počítače, provádět jakékoli změny v nastavení počítače a v jeho adresářích.</w:t>
      </w:r>
    </w:p>
    <w:p w14:paraId="11B435E9" w14:textId="77777777" w:rsidR="00E27E8E" w:rsidRDefault="00E27E8E" w:rsidP="00956DFF">
      <w:pPr>
        <w:pStyle w:val="Styl4"/>
      </w:pPr>
      <w:r>
        <w:t>Odpojovat a jinak přepojovat kabely a zařízení učebny, zasahovat do elektrické instalace, otevírat počítače a zasahovat do jejich vnitřního zařízení.</w:t>
      </w:r>
    </w:p>
    <w:p w14:paraId="4984F453" w14:textId="77777777" w:rsidR="00E27E8E" w:rsidRDefault="00E27E8E" w:rsidP="00956DFF">
      <w:pPr>
        <w:pStyle w:val="Styl4"/>
      </w:pPr>
      <w:r>
        <w:t>Instalovat jakýkoliv software do počítačů.</w:t>
      </w:r>
    </w:p>
    <w:p w14:paraId="0C9DF556" w14:textId="77777777" w:rsidR="00E27E8E" w:rsidRDefault="00E27E8E" w:rsidP="00956DFF">
      <w:pPr>
        <w:pStyle w:val="Styl4"/>
      </w:pPr>
      <w:r>
        <w:t>Používat vlastní diskety, CD a jiná přídavná zařízení, kopírovat na ně programy z počítače nebo spouštět jejich obsah.</w:t>
      </w:r>
    </w:p>
    <w:p w14:paraId="22D9AE46" w14:textId="77777777" w:rsidR="00E27E8E" w:rsidRDefault="00E27E8E" w:rsidP="00956DFF">
      <w:pPr>
        <w:pStyle w:val="Styl4"/>
      </w:pPr>
      <w:r>
        <w:t>Zneužívat počítačovou síť k šíření informací, které jsou v rozporu se zákonem.</w:t>
      </w:r>
    </w:p>
    <w:p w14:paraId="13FF7897" w14:textId="77777777" w:rsidR="00E27E8E" w:rsidRDefault="00E27E8E" w:rsidP="00956DFF">
      <w:pPr>
        <w:pStyle w:val="Styl4"/>
      </w:pPr>
      <w:r>
        <w:t>Odesílat poštu, která by svým obsahem obtěžovala či urážela ostatní uživatele.</w:t>
      </w:r>
    </w:p>
    <w:p w14:paraId="4AC2056F" w14:textId="77777777" w:rsidR="00E27E8E" w:rsidRDefault="00E27E8E" w:rsidP="00956DFF">
      <w:pPr>
        <w:pStyle w:val="Styl4"/>
      </w:pPr>
      <w:r>
        <w:t>Na internetu otevírat stránky propagující násilí, rasismus, drogy, sex apod.</w:t>
      </w:r>
    </w:p>
    <w:p w14:paraId="10573F3B" w14:textId="77777777" w:rsidR="00E27E8E" w:rsidRDefault="00E27E8E" w:rsidP="00956DFF">
      <w:pPr>
        <w:pStyle w:val="Styl4"/>
      </w:pPr>
      <w:r>
        <w:t>Konzumovat v učebně potraviny a nápoje a používat žvýkačky.</w:t>
      </w:r>
    </w:p>
    <w:p w14:paraId="7E216DFB" w14:textId="77777777" w:rsidR="00E27E8E" w:rsidRDefault="00E27E8E" w:rsidP="00956DFF">
      <w:pPr>
        <w:pStyle w:val="Styl4"/>
      </w:pPr>
      <w:r>
        <w:t>Používat a dobíjet v učebně mobilní telefony.</w:t>
      </w:r>
    </w:p>
    <w:p w14:paraId="6385352F" w14:textId="77777777" w:rsidR="00E27E8E" w:rsidRDefault="00E27E8E" w:rsidP="00956DFF">
      <w:pPr>
        <w:pStyle w:val="Styl4"/>
      </w:pPr>
      <w:r>
        <w:t>Jakékoli nestandardní chování počítače hlásí žák vyučujícímu.</w:t>
      </w:r>
    </w:p>
    <w:p w14:paraId="085647C9" w14:textId="77777777" w:rsidR="00E27E8E" w:rsidRDefault="00E27E8E" w:rsidP="00956DFF">
      <w:pPr>
        <w:pStyle w:val="Styl4"/>
      </w:pPr>
      <w:r>
        <w:t>Při ukončení práce provede každý žák stanovené kroky v souladu s programem počítače, ve kterém pracoval, a zajistí úklid svého pracoviště.</w:t>
      </w:r>
    </w:p>
    <w:p w14:paraId="609F6899" w14:textId="475F6BCA" w:rsidR="001F1506" w:rsidRDefault="00E27E8E" w:rsidP="00956DFF">
      <w:pPr>
        <w:pStyle w:val="Styl4"/>
      </w:pPr>
      <w:r>
        <w:t>Škodu na vybavení učebny, kterou žák způsobil úmyslně, je povinen uhradit.</w:t>
      </w:r>
    </w:p>
    <w:p w14:paraId="32B70976" w14:textId="2603637D" w:rsidR="00FC7BD6" w:rsidRDefault="00FC7BD6" w:rsidP="00956DFF">
      <w:pPr>
        <w:pStyle w:val="Styl4"/>
      </w:pPr>
      <w:r>
        <w:t>Nastavovat na školní počítač urážlivé tapety plochy.</w:t>
      </w:r>
    </w:p>
    <w:p w14:paraId="3F6EBA3D" w14:textId="0DD2F2FF" w:rsidR="00E27E8E" w:rsidRDefault="00E27E8E" w:rsidP="00E27E8E">
      <w:pPr>
        <w:pStyle w:val="Plohanadpis2"/>
      </w:pPr>
      <w:bookmarkStart w:id="71" w:name="_Toc180742804"/>
      <w:r>
        <w:t>Pro bezpečnost a ochranu zdravá v učebně fyziky a chemie dále platí</w:t>
      </w:r>
      <w:bookmarkEnd w:id="71"/>
    </w:p>
    <w:p w14:paraId="0E6726CB" w14:textId="77777777" w:rsidR="00E27E8E" w:rsidRPr="00E27E8E" w:rsidRDefault="00E27E8E" w:rsidP="00E27E8E">
      <w:pPr>
        <w:pStyle w:val="Styl3"/>
        <w:rPr>
          <w:u w:val="single"/>
        </w:rPr>
      </w:pPr>
      <w:r w:rsidRPr="00E27E8E">
        <w:rPr>
          <w:u w:val="single"/>
        </w:rPr>
        <w:t>Žák je povinen:</w:t>
      </w:r>
    </w:p>
    <w:p w14:paraId="2647E43B" w14:textId="77777777" w:rsidR="00E27E8E" w:rsidRPr="00E27E8E" w:rsidRDefault="00E27E8E" w:rsidP="00E27E8E">
      <w:pPr>
        <w:pStyle w:val="Styl4"/>
      </w:pPr>
      <w:r w:rsidRPr="00E27E8E">
        <w:t>se při práci v učebně F-CH řídit pokyny vyučujícího,</w:t>
      </w:r>
    </w:p>
    <w:p w14:paraId="2F0B84E6" w14:textId="77777777" w:rsidR="00E27E8E" w:rsidRPr="00E27E8E" w:rsidRDefault="00E27E8E" w:rsidP="00E27E8E">
      <w:pPr>
        <w:pStyle w:val="Styl4"/>
      </w:pPr>
      <w:r w:rsidRPr="00E27E8E">
        <w:t>být vyučujícím na začátku hodiny F-CH seznámen s prováděnou pracovní činností,</w:t>
      </w:r>
    </w:p>
    <w:p w14:paraId="67F640BF" w14:textId="77777777" w:rsidR="00E27E8E" w:rsidRPr="00E27E8E" w:rsidRDefault="00E27E8E" w:rsidP="00E27E8E">
      <w:pPr>
        <w:pStyle w:val="Styl4"/>
      </w:pPr>
      <w:r w:rsidRPr="00E27E8E">
        <w:t>seznámit se s provozním řádem učebny F-CH,</w:t>
      </w:r>
    </w:p>
    <w:p w14:paraId="6D1ECD61" w14:textId="77777777" w:rsidR="00E27E8E" w:rsidRPr="00E27E8E" w:rsidRDefault="00E27E8E" w:rsidP="00E27E8E">
      <w:pPr>
        <w:pStyle w:val="Styl4"/>
      </w:pPr>
      <w:r w:rsidRPr="00E27E8E">
        <w:t>seznámit se s obsahem a umístěním lékárničky v učebně, s návody k obsluze používaných elektrospotřebičů a dalších přístrojů (od výrobce),</w:t>
      </w:r>
    </w:p>
    <w:p w14:paraId="51B9F4F4" w14:textId="77777777" w:rsidR="00E27E8E" w:rsidRPr="00E27E8E" w:rsidRDefault="00E27E8E" w:rsidP="00E27E8E">
      <w:pPr>
        <w:pStyle w:val="Styl4"/>
      </w:pPr>
      <w:r w:rsidRPr="00E27E8E">
        <w:t xml:space="preserve">při práci používat předem stanovené osobní ochranné pracovní prostředky, </w:t>
      </w:r>
    </w:p>
    <w:p w14:paraId="65F71213" w14:textId="77777777" w:rsidR="00E27E8E" w:rsidRPr="00E27E8E" w:rsidRDefault="00E27E8E" w:rsidP="00E27E8E">
      <w:pPr>
        <w:pStyle w:val="Styl4"/>
      </w:pPr>
      <w:r w:rsidRPr="00E27E8E">
        <w:t>před použitím chemikálie pozorně přečíst nápis na štítku,</w:t>
      </w:r>
    </w:p>
    <w:p w14:paraId="527D5026" w14:textId="7CC523E0" w:rsidR="00E27E8E" w:rsidRPr="00E27E8E" w:rsidRDefault="00E27E8E" w:rsidP="00E27E8E">
      <w:pPr>
        <w:pStyle w:val="Styl4"/>
      </w:pPr>
      <w:r w:rsidRPr="00E27E8E">
        <w:t>všechny pokusy, při kterých unikají dráždivé nebo jedovaté plyny a páry, provádět v digestoři,</w:t>
      </w:r>
    </w:p>
    <w:p w14:paraId="2C789534" w14:textId="31FE3A31" w:rsidR="00E27E8E" w:rsidRPr="00E27E8E" w:rsidRDefault="00E27E8E" w:rsidP="00E27E8E">
      <w:pPr>
        <w:pStyle w:val="Styl4"/>
      </w:pPr>
      <w:r w:rsidRPr="00E27E8E">
        <w:t>při pokusech s elektrickým proudem používat max. napětí 24</w:t>
      </w:r>
      <w:r w:rsidR="00956DFF">
        <w:t xml:space="preserve"> </w:t>
      </w:r>
      <w:r w:rsidRPr="00E27E8E">
        <w:t>V,</w:t>
      </w:r>
    </w:p>
    <w:p w14:paraId="2900A5BD" w14:textId="68FDE8EF" w:rsidR="00E27E8E" w:rsidRDefault="00E27E8E" w:rsidP="00E27E8E">
      <w:pPr>
        <w:pStyle w:val="Styl4"/>
      </w:pPr>
      <w:r w:rsidRPr="00E27E8E">
        <w:t>z místnosti odcházet jen se souhlasem vyučujícího.</w:t>
      </w:r>
    </w:p>
    <w:p w14:paraId="6FDE107B" w14:textId="77777777" w:rsidR="00956DFF" w:rsidRPr="00E27E8E" w:rsidRDefault="00956DFF" w:rsidP="00956DFF">
      <w:pPr>
        <w:pStyle w:val="Styl4"/>
        <w:numPr>
          <w:ilvl w:val="0"/>
          <w:numId w:val="0"/>
        </w:numPr>
        <w:ind w:left="709"/>
      </w:pPr>
    </w:p>
    <w:p w14:paraId="18E2FFD5" w14:textId="77777777" w:rsidR="00E27E8E" w:rsidRPr="00E27E8E" w:rsidRDefault="00E27E8E" w:rsidP="00E27E8E">
      <w:pPr>
        <w:pStyle w:val="Styl3"/>
        <w:rPr>
          <w:u w:val="single"/>
        </w:rPr>
      </w:pPr>
      <w:r w:rsidRPr="00E27E8E">
        <w:rPr>
          <w:u w:val="single"/>
        </w:rPr>
        <w:t>V laboratoři žák:</w:t>
      </w:r>
    </w:p>
    <w:p w14:paraId="577D3C62" w14:textId="77777777" w:rsidR="00E27E8E" w:rsidRPr="00E27E8E" w:rsidRDefault="00E27E8E" w:rsidP="00E27E8E">
      <w:pPr>
        <w:pStyle w:val="Styl4"/>
      </w:pPr>
      <w:r w:rsidRPr="00E27E8E">
        <w:t>může pracovat jen za dohledu učitele,</w:t>
      </w:r>
    </w:p>
    <w:p w14:paraId="7A8269AB" w14:textId="77777777" w:rsidR="00E27E8E" w:rsidRPr="00E27E8E" w:rsidRDefault="00E27E8E" w:rsidP="00E27E8E">
      <w:pPr>
        <w:pStyle w:val="Styl4"/>
      </w:pPr>
      <w:r w:rsidRPr="00E27E8E">
        <w:t>před zahájením vlastní práce se seznámí s pracovním postupem a provádí pouze zadané pokusy,</w:t>
      </w:r>
    </w:p>
    <w:p w14:paraId="781CBECD" w14:textId="77777777" w:rsidR="00E27E8E" w:rsidRPr="00E27E8E" w:rsidRDefault="00E27E8E" w:rsidP="00E27E8E">
      <w:pPr>
        <w:pStyle w:val="Styl4"/>
      </w:pPr>
      <w:r w:rsidRPr="00E27E8E">
        <w:lastRenderedPageBreak/>
        <w:t>při práci dodržuje hygienické a bezpečnostní pokyny a opatření, používá předem stanovené osobní ochranné pracovní prostředky,</w:t>
      </w:r>
    </w:p>
    <w:p w14:paraId="01D0BE14" w14:textId="77777777" w:rsidR="00E27E8E" w:rsidRPr="00E27E8E" w:rsidRDefault="00E27E8E" w:rsidP="00E27E8E">
      <w:pPr>
        <w:pStyle w:val="Styl4"/>
      </w:pPr>
      <w:r w:rsidRPr="00E27E8E">
        <w:t>pracuje v digestoři s dobrým odtahem a při práci používá ochranné rukavice,</w:t>
      </w:r>
    </w:p>
    <w:p w14:paraId="4018C5A1" w14:textId="77777777" w:rsidR="00E27E8E" w:rsidRPr="00E27E8E" w:rsidRDefault="00E27E8E" w:rsidP="00E27E8E">
      <w:pPr>
        <w:pStyle w:val="Styl4"/>
      </w:pPr>
      <w:r w:rsidRPr="00E27E8E">
        <w:t>nesmí jíst, pít a kouřit,</w:t>
      </w:r>
    </w:p>
    <w:p w14:paraId="1591410C" w14:textId="1538BAA2" w:rsidR="00E27E8E" w:rsidRDefault="00E27E8E" w:rsidP="00E27E8E">
      <w:pPr>
        <w:pStyle w:val="Styl4"/>
      </w:pPr>
      <w:r w:rsidRPr="00E27E8E">
        <w:t>nesmí zapínat přístroje do elektrické sítě a manipulovat s nimi dříve, než dojde k seznámení se způsobem jejich užití dle návodu</w:t>
      </w:r>
    </w:p>
    <w:p w14:paraId="3C5C868F" w14:textId="1500F526" w:rsidR="00E27E8E" w:rsidRDefault="00E27E8E" w:rsidP="00E27E8E">
      <w:pPr>
        <w:pStyle w:val="Plohanadpis2"/>
      </w:pPr>
      <w:bookmarkStart w:id="72" w:name="_Toc180742805"/>
      <w:r>
        <w:t>Pro školní výlet dále platí</w:t>
      </w:r>
      <w:bookmarkEnd w:id="72"/>
    </w:p>
    <w:p w14:paraId="5BB9B233" w14:textId="2F5F609A" w:rsidR="00E27E8E" w:rsidRDefault="00E27E8E" w:rsidP="00E27E8E">
      <w:pPr>
        <w:pStyle w:val="Styl3"/>
      </w:pPr>
      <w:r w:rsidRPr="002366F3">
        <w:rPr>
          <w:u w:val="single"/>
        </w:rPr>
        <w:t>Žáci jsou povinni</w:t>
      </w:r>
      <w:r>
        <w:t>:</w:t>
      </w:r>
    </w:p>
    <w:p w14:paraId="7DF622AB" w14:textId="77777777" w:rsidR="00E27E8E" w:rsidRDefault="00E27E8E" w:rsidP="00E27E8E">
      <w:pPr>
        <w:pStyle w:val="Styl4"/>
      </w:pPr>
      <w:r>
        <w:t>řídit se pokyny pedagogických pracovníků a dalších doprovázejících osob, zbytečně nepřeceňovat své síly,</w:t>
      </w:r>
    </w:p>
    <w:p w14:paraId="669CF9A6" w14:textId="77777777" w:rsidR="00E27E8E" w:rsidRDefault="00E27E8E" w:rsidP="00E27E8E">
      <w:pPr>
        <w:pStyle w:val="Styl4"/>
      </w:pPr>
      <w:r>
        <w:t xml:space="preserve">dodržet poučení o vhodném oblečení a obuvi, vhodně se chránit před nepřízní počasí, prochladnutím nebo přehřátím, </w:t>
      </w:r>
    </w:p>
    <w:p w14:paraId="2F223524" w14:textId="77777777" w:rsidR="00E27E8E" w:rsidRDefault="00E27E8E" w:rsidP="00E27E8E">
      <w:pPr>
        <w:pStyle w:val="Styl4"/>
      </w:pPr>
      <w:r>
        <w:t>dodržovat zásady pitného režimu,</w:t>
      </w:r>
    </w:p>
    <w:p w14:paraId="4E5D65C4" w14:textId="77777777" w:rsidR="00E27E8E" w:rsidRDefault="00E27E8E" w:rsidP="00E27E8E">
      <w:pPr>
        <w:pStyle w:val="Styl4"/>
      </w:pPr>
      <w:r>
        <w:t>na místo srazu přijít včas,</w:t>
      </w:r>
    </w:p>
    <w:p w14:paraId="7015F92D" w14:textId="77777777" w:rsidR="00E27E8E" w:rsidRDefault="00E27E8E" w:rsidP="00E27E8E">
      <w:pPr>
        <w:pStyle w:val="Styl4"/>
      </w:pPr>
      <w:r>
        <w:t>po celou dobu dodržovat zásady slušného a ukázněného chování, zásady chování v dopravních prostředcích (nastupování, vystupování, chování ke spolucestujícím) a při pohybu po veřejných komunikacích, na nástupištích, v CHKO, zásady chování na turistických trasách (příp. i na lanovkách),</w:t>
      </w:r>
    </w:p>
    <w:p w14:paraId="16051F8C" w14:textId="77777777" w:rsidR="00E27E8E" w:rsidRDefault="00E27E8E" w:rsidP="00E27E8E">
      <w:pPr>
        <w:pStyle w:val="Styl4"/>
      </w:pPr>
      <w:r>
        <w:t>nosit vždy u sebe občanský průkaz (pokud byl již vydán) a průkaz zdravotní pojišťovny, případně jeho kopii,</w:t>
      </w:r>
    </w:p>
    <w:p w14:paraId="5D97FC6C" w14:textId="77777777" w:rsidR="00E27E8E" w:rsidRDefault="00E27E8E" w:rsidP="00E27E8E">
      <w:pPr>
        <w:pStyle w:val="Styl4"/>
      </w:pPr>
      <w:r>
        <w:t>pro případ, že se někdo ztratí, dodržet předem domluvené zásady, jak postupovat,</w:t>
      </w:r>
    </w:p>
    <w:p w14:paraId="2ABBAEC7" w14:textId="77777777" w:rsidR="00E27E8E" w:rsidRDefault="00E27E8E" w:rsidP="00E27E8E">
      <w:pPr>
        <w:pStyle w:val="Styl4"/>
      </w:pPr>
      <w:r>
        <w:t>při přesunech v prostoru nádraží, stanice, zastávky řídit se pokyny doprovázejícího pedagogického pracovníka, případně další doprovázející osoby (je nebezpečí pádu do kolejiště, na vozovku pod přijíždějící vozidlo),</w:t>
      </w:r>
    </w:p>
    <w:p w14:paraId="7D2CBF36" w14:textId="77777777" w:rsidR="00E27E8E" w:rsidRDefault="00E27E8E" w:rsidP="00E27E8E">
      <w:pPr>
        <w:pStyle w:val="Styl4"/>
      </w:pPr>
      <w:r>
        <w:t>při čekání na příslušný spoj být i se zavazadly pohromadě, až do úplného zastavení dopravního prostředku se k němu nepřibližovat stejně jako k okrajům nástupiště, aby nedošlo ke střetu nebo stržení pod kola dopravního prostředku,</w:t>
      </w:r>
    </w:p>
    <w:p w14:paraId="38B0804A" w14:textId="77777777" w:rsidR="00E27E8E" w:rsidRDefault="00E27E8E" w:rsidP="00E27E8E">
      <w:pPr>
        <w:pStyle w:val="Styl4"/>
      </w:pPr>
      <w:r>
        <w:t>nastupovat do dopravních prostředků až na pokyn pedagogických pracovníků a dalších doprovázejících osob, nepobývat v blízkosti dveří, vyklánět se z oken během jízdy, přecházet z vagónu do vagónu, jakož i vyhazovat jakékoliv předměty z oken,</w:t>
      </w:r>
    </w:p>
    <w:p w14:paraId="66367285" w14:textId="77777777" w:rsidR="00E27E8E" w:rsidRDefault="00E27E8E" w:rsidP="00E27E8E">
      <w:pPr>
        <w:pStyle w:val="Styl4"/>
      </w:pPr>
      <w:r>
        <w:t>ohlásit bez zbytečného odkladu každý úraz pedagogickým pracovníkům, případně dalším doprovázejícím osobám,</w:t>
      </w:r>
    </w:p>
    <w:p w14:paraId="51D437C6" w14:textId="77777777" w:rsidR="00E27E8E" w:rsidRDefault="00E27E8E" w:rsidP="00E27E8E">
      <w:pPr>
        <w:pStyle w:val="Styl4"/>
      </w:pPr>
      <w:r>
        <w:t>ihned nahlásit doprovázejícím pedagogickým pracovníkům, případně doprovázejícím osobám</w:t>
      </w:r>
    </w:p>
    <w:p w14:paraId="556C9081" w14:textId="2E54D11C" w:rsidR="00E27E8E" w:rsidRDefault="00E27E8E" w:rsidP="00A57EB5">
      <w:pPr>
        <w:pStyle w:val="Styl4"/>
        <w:numPr>
          <w:ilvl w:val="0"/>
          <w:numId w:val="0"/>
        </w:numPr>
        <w:ind w:left="709"/>
      </w:pPr>
      <w:r>
        <w:t>každé napadení zvířetem (třeba i jen škrábnutí kočkou, psem či bodnutí hmyzem),</w:t>
      </w:r>
    </w:p>
    <w:p w14:paraId="40F07C15" w14:textId="77777777" w:rsidR="00E27E8E" w:rsidRDefault="00E27E8E" w:rsidP="00E27E8E">
      <w:pPr>
        <w:pStyle w:val="Styl4"/>
      </w:pPr>
      <w:r>
        <w:t>nesahat na případné odkryté elektrické části, je nebezpečí zasažení elektrickým proudem,</w:t>
      </w:r>
    </w:p>
    <w:p w14:paraId="64D4F596" w14:textId="77777777" w:rsidR="00E27E8E" w:rsidRDefault="00E27E8E" w:rsidP="00E27E8E">
      <w:pPr>
        <w:pStyle w:val="Styl4"/>
      </w:pPr>
      <w:r>
        <w:t>dodržovat zásady čistoty a osobní hygieny i v přírodě,</w:t>
      </w:r>
    </w:p>
    <w:p w14:paraId="58DE7207" w14:textId="77777777" w:rsidR="00E27E8E" w:rsidRDefault="00E27E8E" w:rsidP="00E27E8E">
      <w:pPr>
        <w:pStyle w:val="Styl4"/>
      </w:pPr>
      <w:r>
        <w:t>vodu na pití používat jen z nezávadných zdrojů,</w:t>
      </w:r>
    </w:p>
    <w:p w14:paraId="68C95E04" w14:textId="77777777" w:rsidR="00E27E8E" w:rsidRDefault="00E27E8E" w:rsidP="00E27E8E">
      <w:pPr>
        <w:pStyle w:val="Styl4"/>
      </w:pPr>
      <w:r>
        <w:t>vyhýbat se místům, která mohou být zvláště nebezpečná (skládkám, štolám a jeskyním, srázům a roklím, vojenským prostorům, opuštěným objektům, ruinám apod.), hrozí zde zvýšené nebezpečí úrazu, často i smrtelného,</w:t>
      </w:r>
    </w:p>
    <w:p w14:paraId="1028B9BD" w14:textId="77777777" w:rsidR="00E27E8E" w:rsidRDefault="00E27E8E" w:rsidP="00E27E8E">
      <w:pPr>
        <w:pStyle w:val="Styl4"/>
      </w:pPr>
      <w:r>
        <w:t>při ubytování a pobytu v jiných zařízeních než školních dodržovat poučení o bezpečnostních a požárních předpisech v místě ubytování, řídit se pokyny a provozním řádem provozovatelů těchto zařízení,</w:t>
      </w:r>
    </w:p>
    <w:p w14:paraId="056A4BEC" w14:textId="77777777" w:rsidR="00E27E8E" w:rsidRDefault="00E27E8E" w:rsidP="00E27E8E">
      <w:pPr>
        <w:pStyle w:val="Styl4"/>
      </w:pPr>
      <w:r>
        <w:t>dodržovat zásady chování a postupu při mimořádných situacích, při dešti, bouřce, mlze, větru, námraze apod.,</w:t>
      </w:r>
    </w:p>
    <w:p w14:paraId="59EF626B" w14:textId="77777777" w:rsidR="00E27E8E" w:rsidRDefault="00E27E8E" w:rsidP="00E27E8E">
      <w:pPr>
        <w:pStyle w:val="Styl4"/>
      </w:pPr>
      <w:r>
        <w:t>dodržovat stanovený režim dne a pokyny vydané pro dobu nočního klidu,</w:t>
      </w:r>
    </w:p>
    <w:p w14:paraId="4F9F79DD" w14:textId="77777777" w:rsidR="00E27E8E" w:rsidRDefault="00E27E8E" w:rsidP="00E27E8E">
      <w:pPr>
        <w:pStyle w:val="Styl4"/>
      </w:pPr>
      <w:r>
        <w:t>dodržovat základní hygienická pravidla,</w:t>
      </w:r>
    </w:p>
    <w:p w14:paraId="3412E8B4" w14:textId="77777777" w:rsidR="00E27E8E" w:rsidRDefault="00E27E8E" w:rsidP="00E27E8E">
      <w:pPr>
        <w:pStyle w:val="Styl4"/>
      </w:pPr>
      <w:r>
        <w:t>dodržovat zásady sexuální prevence a poskytování první pomoci,</w:t>
      </w:r>
    </w:p>
    <w:p w14:paraId="54761DED" w14:textId="77777777" w:rsidR="00E27E8E" w:rsidRDefault="00E27E8E" w:rsidP="00E27E8E">
      <w:pPr>
        <w:pStyle w:val="Styl4"/>
      </w:pPr>
      <w:r>
        <w:t>povinnost ohlásit neprodleně ztrátu osobní věci,</w:t>
      </w:r>
    </w:p>
    <w:p w14:paraId="5266F373" w14:textId="010B4059" w:rsidR="00E27E8E" w:rsidRDefault="00E27E8E" w:rsidP="00E27E8E">
      <w:pPr>
        <w:pStyle w:val="Styl4"/>
      </w:pPr>
      <w:r>
        <w:lastRenderedPageBreak/>
        <w:t>dodržovat a respektovat bezpečnostní zásady a pravidla dalších, zejména rizikových, akcí prováděných v rámci výletu (horolezecké stěny, lanová centra, bobové dráhy, opékání buřtů apod.).</w:t>
      </w:r>
    </w:p>
    <w:p w14:paraId="27B041F1" w14:textId="77777777" w:rsidR="00956DFF" w:rsidRDefault="00956DFF" w:rsidP="00956DFF">
      <w:pPr>
        <w:pStyle w:val="Styl4"/>
        <w:numPr>
          <w:ilvl w:val="0"/>
          <w:numId w:val="0"/>
        </w:numPr>
        <w:ind w:left="709"/>
      </w:pPr>
    </w:p>
    <w:p w14:paraId="52966143" w14:textId="77777777" w:rsidR="00E27E8E" w:rsidRDefault="00E27E8E" w:rsidP="00E27E8E">
      <w:pPr>
        <w:pStyle w:val="Styl3"/>
      </w:pPr>
      <w:r w:rsidRPr="002366F3">
        <w:rPr>
          <w:u w:val="single"/>
        </w:rPr>
        <w:t>Žáci musí dodržovat zákaz</w:t>
      </w:r>
      <w:r>
        <w:t>:</w:t>
      </w:r>
    </w:p>
    <w:p w14:paraId="6E1E230D" w14:textId="77777777" w:rsidR="00E27E8E" w:rsidRDefault="00E27E8E" w:rsidP="00E27E8E">
      <w:pPr>
        <w:pStyle w:val="Styl4"/>
      </w:pPr>
      <w:r>
        <w:t>kouření, požívání alkoholických nápojů a jiných omamných a psychotropních látek,</w:t>
      </w:r>
    </w:p>
    <w:p w14:paraId="15339027" w14:textId="3CC5C56C" w:rsidR="00E27E8E" w:rsidRDefault="00E27E8E" w:rsidP="00FC7BD6">
      <w:pPr>
        <w:pStyle w:val="Styl4"/>
      </w:pPr>
      <w:r>
        <w:t>přinášet věci, které nesouvisejí s potřebou na výletu (prak, nože, zbraně, zábavná pyrotechnika),</w:t>
      </w:r>
      <w:r w:rsidR="00FC7BD6">
        <w:t xml:space="preserve"> pokud žák takovou věc vlastní, musí tento fakt nahlásit příslušným pedagogickým pracovníkům, či doprovázející osobám</w:t>
      </w:r>
    </w:p>
    <w:p w14:paraId="762DE754" w14:textId="77777777" w:rsidR="00E27E8E" w:rsidRDefault="00E27E8E" w:rsidP="00E27E8E">
      <w:pPr>
        <w:pStyle w:val="Styl4"/>
      </w:pPr>
      <w:r>
        <w:t xml:space="preserve">jakéhokoliv nedovoleného vzdalování od ostatních účastníků výletu a z dohledu pedagogických pracovníků, doprovázejících osob a bez jejich svolení, </w:t>
      </w:r>
    </w:p>
    <w:p w14:paraId="5A108670" w14:textId="77777777" w:rsidR="00E27E8E" w:rsidRDefault="00E27E8E" w:rsidP="00E27E8E">
      <w:pPr>
        <w:pStyle w:val="Styl4"/>
      </w:pPr>
      <w:r>
        <w:t>jakéhokoliv kontaktu s neznámými osobami,</w:t>
      </w:r>
    </w:p>
    <w:p w14:paraId="47025985" w14:textId="77777777" w:rsidR="00E27E8E" w:rsidRDefault="00E27E8E" w:rsidP="00E27E8E">
      <w:pPr>
        <w:pStyle w:val="Styl4"/>
      </w:pPr>
      <w:r>
        <w:t>dotýkat se zvířat živých ani mrtvých - je nebezpečí nakažení vzteklinou či jiným onemocněním, nebezpečí úrazu,</w:t>
      </w:r>
    </w:p>
    <w:p w14:paraId="40310D32" w14:textId="77777777" w:rsidR="00E27E8E" w:rsidRDefault="00E27E8E" w:rsidP="00E27E8E">
      <w:pPr>
        <w:pStyle w:val="Styl4"/>
      </w:pPr>
      <w:r>
        <w:t>sbírání a požívání plodů, hub apod.,</w:t>
      </w:r>
    </w:p>
    <w:p w14:paraId="34D414C0" w14:textId="06E6FC76" w:rsidR="00E27E8E" w:rsidRDefault="00E27E8E" w:rsidP="00E27E8E">
      <w:pPr>
        <w:pStyle w:val="Styl4"/>
      </w:pPr>
      <w:r>
        <w:t>rozdělávání ohně - nebezpečí požáru (smí se pouze pod dohledem pedagogických pracovníků a dalších doprovázejících osob a to jen na místech k tomu určených)</w:t>
      </w:r>
      <w:r w:rsidR="00A57EB5">
        <w:t>,</w:t>
      </w:r>
    </w:p>
    <w:p w14:paraId="472CDE92" w14:textId="77777777" w:rsidR="00E27E8E" w:rsidRDefault="00E27E8E" w:rsidP="00E27E8E">
      <w:pPr>
        <w:pStyle w:val="Styl4"/>
      </w:pPr>
      <w:r>
        <w:t>koupání bez svolení a dohledu pedagogických pracovníků,</w:t>
      </w:r>
    </w:p>
    <w:p w14:paraId="1F635232" w14:textId="77777777" w:rsidR="00E27E8E" w:rsidRDefault="00E27E8E" w:rsidP="00E27E8E">
      <w:pPr>
        <w:pStyle w:val="Styl4"/>
      </w:pPr>
      <w:r>
        <w:t>používání a dobíjení vlastních elektrických spotřebičů.</w:t>
      </w:r>
    </w:p>
    <w:p w14:paraId="256993E4" w14:textId="4B4E3FA9" w:rsidR="00E27E8E" w:rsidRDefault="002366F3" w:rsidP="002366F3">
      <w:pPr>
        <w:pStyle w:val="Plohanadpis2"/>
      </w:pPr>
      <w:bookmarkStart w:id="73" w:name="_Toc180742806"/>
      <w:r>
        <w:t>Pro zahraniční výjezd dále platí</w:t>
      </w:r>
      <w:bookmarkEnd w:id="73"/>
    </w:p>
    <w:p w14:paraId="67A3B151" w14:textId="26BD88CF" w:rsidR="002366F3" w:rsidRPr="002366F3" w:rsidRDefault="002366F3" w:rsidP="002366F3">
      <w:pPr>
        <w:pStyle w:val="Styl3"/>
        <w:rPr>
          <w:u w:val="single"/>
        </w:rPr>
      </w:pPr>
      <w:r w:rsidRPr="002366F3">
        <w:rPr>
          <w:u w:val="single"/>
        </w:rPr>
        <w:t>Žáci jsou povinni:</w:t>
      </w:r>
    </w:p>
    <w:p w14:paraId="0DD65C1A" w14:textId="77777777" w:rsidR="002366F3" w:rsidRPr="002366F3" w:rsidRDefault="002366F3" w:rsidP="002366F3">
      <w:pPr>
        <w:pStyle w:val="Styl4"/>
        <w:rPr>
          <w:u w:val="single"/>
        </w:rPr>
      </w:pPr>
      <w:r w:rsidRPr="002366F3">
        <w:t>řídit se pokyny pedagogických pracovníků a dalších doprovázejících osob, zbytečně nepřeceňovat své síly,</w:t>
      </w:r>
    </w:p>
    <w:p w14:paraId="73980598" w14:textId="77777777" w:rsidR="002366F3" w:rsidRPr="002366F3" w:rsidRDefault="002366F3" w:rsidP="002366F3">
      <w:pPr>
        <w:pStyle w:val="Styl4"/>
      </w:pPr>
      <w:r w:rsidRPr="002366F3">
        <w:t xml:space="preserve">dodržet poučení o vhodném oblečení a obuvi, vhodně se chránit před nepřízní počasí, prochladnutím nebo přehřátím, </w:t>
      </w:r>
    </w:p>
    <w:p w14:paraId="2A1B823E" w14:textId="77777777" w:rsidR="002366F3" w:rsidRPr="002366F3" w:rsidRDefault="002366F3" w:rsidP="002366F3">
      <w:pPr>
        <w:pStyle w:val="Styl4"/>
      </w:pPr>
      <w:r w:rsidRPr="002366F3">
        <w:t>dodržovat zásady pitného režimu,</w:t>
      </w:r>
    </w:p>
    <w:p w14:paraId="7C605F42" w14:textId="77777777" w:rsidR="002366F3" w:rsidRPr="002366F3" w:rsidRDefault="002366F3" w:rsidP="002366F3">
      <w:pPr>
        <w:pStyle w:val="Styl4"/>
      </w:pPr>
      <w:r w:rsidRPr="002366F3">
        <w:t>na místo srazu přijít včas,</w:t>
      </w:r>
    </w:p>
    <w:p w14:paraId="183365E8" w14:textId="77777777" w:rsidR="002366F3" w:rsidRPr="002366F3" w:rsidRDefault="002366F3" w:rsidP="002366F3">
      <w:pPr>
        <w:pStyle w:val="Styl4"/>
      </w:pPr>
      <w:r w:rsidRPr="002366F3">
        <w:t>po celou dobu dodržovat zásady slušného a ukázněného chování, zásady chování ve veřejných dopravních prostředcích</w:t>
      </w:r>
      <w:r w:rsidRPr="002366F3">
        <w:rPr>
          <w:i/>
        </w:rPr>
        <w:t xml:space="preserve"> </w:t>
      </w:r>
      <w:r w:rsidRPr="002366F3">
        <w:t>(nastupování, vystupování, chování ke spolucestujícím) a při pohybu po veřejných komunikacích, na nástupištích,</w:t>
      </w:r>
    </w:p>
    <w:p w14:paraId="06D943BC" w14:textId="77777777" w:rsidR="002366F3" w:rsidRPr="002366F3" w:rsidRDefault="002366F3" w:rsidP="002366F3">
      <w:pPr>
        <w:pStyle w:val="Styl4"/>
      </w:pPr>
      <w:r w:rsidRPr="002366F3">
        <w:t>nosit vždy u sebe cestovní pas nebo občanský průkaz (pokud byl již vydán) a průkaz zdravotní pojišťovny, případně jeho kopii, kopii dokladu o cestovním úrazovém pojištění,</w:t>
      </w:r>
    </w:p>
    <w:p w14:paraId="58083D97" w14:textId="77777777" w:rsidR="002366F3" w:rsidRPr="002366F3" w:rsidRDefault="002366F3" w:rsidP="002366F3">
      <w:pPr>
        <w:pStyle w:val="Styl4"/>
      </w:pPr>
      <w:r w:rsidRPr="002366F3">
        <w:t>pro případ, že se někdo ztratí, dodržet předem domluvené zásady, jak postupovat,</w:t>
      </w:r>
    </w:p>
    <w:p w14:paraId="4F2FAFD5" w14:textId="77777777" w:rsidR="002366F3" w:rsidRPr="002366F3" w:rsidRDefault="002366F3" w:rsidP="002366F3">
      <w:pPr>
        <w:pStyle w:val="Styl4"/>
      </w:pPr>
      <w:r w:rsidRPr="002366F3">
        <w:t>mít při sobě telefonní číslo na vedoucího zájezdu, adresu místa ubytování a další důležité kontaktní osoby a místa,</w:t>
      </w:r>
    </w:p>
    <w:p w14:paraId="73796062" w14:textId="77777777" w:rsidR="002366F3" w:rsidRPr="002366F3" w:rsidRDefault="002366F3" w:rsidP="002366F3">
      <w:pPr>
        <w:pStyle w:val="Styl4"/>
        <w:rPr>
          <w:u w:val="single"/>
        </w:rPr>
      </w:pPr>
      <w:r w:rsidRPr="002366F3">
        <w:t>ohlásit bez zbytečného odkladu každý úraz pedagogickým pracovníkům, případně dalším doprovázejícím osobám,</w:t>
      </w:r>
    </w:p>
    <w:p w14:paraId="12737FEC" w14:textId="77777777" w:rsidR="002366F3" w:rsidRPr="002366F3" w:rsidRDefault="002366F3" w:rsidP="002366F3">
      <w:pPr>
        <w:pStyle w:val="Styl4"/>
      </w:pPr>
      <w:r w:rsidRPr="002366F3">
        <w:t>ihned nahlásit doprovázejícím pedagogickým pracovníkům, případně doprovázejícím osobám</w:t>
      </w:r>
    </w:p>
    <w:p w14:paraId="73FF3EFF" w14:textId="3F8A246D" w:rsidR="002366F3" w:rsidRPr="002366F3" w:rsidRDefault="002366F3" w:rsidP="00A57EB5">
      <w:pPr>
        <w:pStyle w:val="Styl4"/>
        <w:numPr>
          <w:ilvl w:val="0"/>
          <w:numId w:val="0"/>
        </w:numPr>
        <w:ind w:left="709"/>
      </w:pPr>
      <w:r w:rsidRPr="002366F3">
        <w:t>každé napadení zvířetem (třeba i jen škrábnutí kočkou, psem či bodnutí hmyzem),</w:t>
      </w:r>
    </w:p>
    <w:p w14:paraId="2220BAAB" w14:textId="77777777" w:rsidR="002366F3" w:rsidRPr="002366F3" w:rsidRDefault="002366F3" w:rsidP="002366F3">
      <w:pPr>
        <w:pStyle w:val="Styl4"/>
      </w:pPr>
      <w:r w:rsidRPr="002366F3">
        <w:t>nesahat na případné odkryté elektrické části, je nebezpečí zasažení elektrickým proudem,</w:t>
      </w:r>
    </w:p>
    <w:p w14:paraId="5CA5F9AD" w14:textId="77777777" w:rsidR="002366F3" w:rsidRPr="002366F3" w:rsidRDefault="002366F3" w:rsidP="002366F3">
      <w:pPr>
        <w:pStyle w:val="Styl4"/>
      </w:pPr>
      <w:r w:rsidRPr="002366F3">
        <w:t>dodržovat zásady čistoty a osobní hygieny ve městě i v přírodě,</w:t>
      </w:r>
    </w:p>
    <w:p w14:paraId="66684D98" w14:textId="77777777" w:rsidR="002366F3" w:rsidRPr="002366F3" w:rsidRDefault="002366F3" w:rsidP="002366F3">
      <w:pPr>
        <w:pStyle w:val="Styl4"/>
      </w:pPr>
      <w:r w:rsidRPr="002366F3">
        <w:t>vodu na pití používat jen z nezávadných zdrojů,</w:t>
      </w:r>
    </w:p>
    <w:p w14:paraId="4A75A1B3" w14:textId="77777777" w:rsidR="002366F3" w:rsidRPr="002366F3" w:rsidRDefault="002366F3" w:rsidP="002366F3">
      <w:pPr>
        <w:pStyle w:val="Styl4"/>
      </w:pPr>
      <w:r w:rsidRPr="002366F3">
        <w:t>vyhýbat se místům, která mohou být zvláště nebezpečná (skládkám, štolám a jeskyním, srázům a roklím, vojenským prostorům, opuštěným objektům, ruinám apod.), hrozí zde zvýšené nebezpečí úrazu, často i smrtelného,</w:t>
      </w:r>
    </w:p>
    <w:p w14:paraId="1DC935EF" w14:textId="77777777" w:rsidR="002366F3" w:rsidRPr="002366F3" w:rsidRDefault="002366F3" w:rsidP="002366F3">
      <w:pPr>
        <w:pStyle w:val="Styl4"/>
      </w:pPr>
      <w:r w:rsidRPr="002366F3">
        <w:t xml:space="preserve">při ubytování dodržovat poučení o bezpečnostních a požárních předpisech v místě ubytování, </w:t>
      </w:r>
      <w:r w:rsidRPr="002366F3">
        <w:rPr>
          <w:iCs/>
        </w:rPr>
        <w:t>řídit se pokyny a provozním řádem provozovatelů</w:t>
      </w:r>
      <w:r w:rsidRPr="002366F3">
        <w:t xml:space="preserve"> </w:t>
      </w:r>
      <w:r w:rsidRPr="002366F3">
        <w:rPr>
          <w:iCs/>
        </w:rPr>
        <w:t>těchto zařízení,</w:t>
      </w:r>
    </w:p>
    <w:p w14:paraId="4B26C680" w14:textId="77777777" w:rsidR="002366F3" w:rsidRPr="002366F3" w:rsidRDefault="002366F3" w:rsidP="002366F3">
      <w:pPr>
        <w:pStyle w:val="Styl4"/>
      </w:pPr>
      <w:r w:rsidRPr="002366F3">
        <w:t>dodržovat zásady chování a postupu při mimořádných situacích, při dešti, bouřce, mlze, větru, námraze apod.,</w:t>
      </w:r>
    </w:p>
    <w:p w14:paraId="2999EA94" w14:textId="77777777" w:rsidR="002366F3" w:rsidRPr="002366F3" w:rsidRDefault="002366F3" w:rsidP="002366F3">
      <w:pPr>
        <w:pStyle w:val="Styl4"/>
      </w:pPr>
      <w:r w:rsidRPr="002366F3">
        <w:t>dodržovat stanovený režim dne a pokyny vydané pro dobu nočního klidu,</w:t>
      </w:r>
    </w:p>
    <w:p w14:paraId="10C8ED96" w14:textId="77777777" w:rsidR="002366F3" w:rsidRPr="002366F3" w:rsidRDefault="002366F3" w:rsidP="002366F3">
      <w:pPr>
        <w:pStyle w:val="Styl4"/>
      </w:pPr>
      <w:r w:rsidRPr="002366F3">
        <w:lastRenderedPageBreak/>
        <w:t>dodržovat základní hygienická pravidla,</w:t>
      </w:r>
    </w:p>
    <w:p w14:paraId="074F415A" w14:textId="77777777" w:rsidR="002366F3" w:rsidRPr="002366F3" w:rsidRDefault="002366F3" w:rsidP="002366F3">
      <w:pPr>
        <w:pStyle w:val="Styl4"/>
      </w:pPr>
      <w:r w:rsidRPr="002366F3">
        <w:t>dodržovat zásady sexuální prevence a poskytování první pomoci,</w:t>
      </w:r>
    </w:p>
    <w:p w14:paraId="068AD378" w14:textId="77777777" w:rsidR="002366F3" w:rsidRPr="002366F3" w:rsidRDefault="002366F3" w:rsidP="002366F3">
      <w:pPr>
        <w:pStyle w:val="Styl4"/>
      </w:pPr>
      <w:r w:rsidRPr="002366F3">
        <w:t>povinnost ohlásit neprodleně ztrátu osobní věci,</w:t>
      </w:r>
    </w:p>
    <w:p w14:paraId="277BEE7E" w14:textId="2FDE8974" w:rsidR="002366F3" w:rsidRDefault="002366F3" w:rsidP="002366F3">
      <w:pPr>
        <w:pStyle w:val="Styl4"/>
      </w:pPr>
      <w:r w:rsidRPr="002366F3">
        <w:t>dodržovat a respektovat bezpečnostní zásady a pravidla dalších, zejména rizikových, akcí prováděných v rámci výjezdu (horolezecké stěny, lanová centra, bobové dráhy apod.).</w:t>
      </w:r>
    </w:p>
    <w:p w14:paraId="074BF063" w14:textId="6593022A" w:rsidR="00956DFF" w:rsidRPr="002366F3" w:rsidRDefault="00956DFF" w:rsidP="00956DFF">
      <w:pPr>
        <w:pStyle w:val="Styl4"/>
        <w:numPr>
          <w:ilvl w:val="0"/>
          <w:numId w:val="0"/>
        </w:numPr>
        <w:ind w:left="709"/>
      </w:pPr>
    </w:p>
    <w:p w14:paraId="58792E9D" w14:textId="77777777" w:rsidR="002366F3" w:rsidRPr="002366F3" w:rsidRDefault="002366F3" w:rsidP="002366F3">
      <w:pPr>
        <w:pStyle w:val="Styl3"/>
        <w:rPr>
          <w:u w:val="single"/>
        </w:rPr>
      </w:pPr>
      <w:r w:rsidRPr="002366F3">
        <w:rPr>
          <w:u w:val="single"/>
        </w:rPr>
        <w:t>Žáci musí dodržovat zákaz:</w:t>
      </w:r>
    </w:p>
    <w:p w14:paraId="3BFE2AE1" w14:textId="77777777" w:rsidR="002366F3" w:rsidRPr="002366F3" w:rsidRDefault="002366F3" w:rsidP="002366F3">
      <w:pPr>
        <w:pStyle w:val="Styl4"/>
      </w:pPr>
      <w:r w:rsidRPr="002366F3">
        <w:t>kouření, požívání alkoholických nápojů a jiných omamných a psychotropních látek,</w:t>
      </w:r>
    </w:p>
    <w:p w14:paraId="20BFDE85" w14:textId="139312F4" w:rsidR="002366F3" w:rsidRPr="002366F3" w:rsidRDefault="002366F3" w:rsidP="002366F3">
      <w:pPr>
        <w:pStyle w:val="Styl4"/>
      </w:pPr>
      <w:r w:rsidRPr="002366F3">
        <w:t>přinášet věci, které nesouvisejí s potřebou na zahraničním výjezdu (prak, nože, zbraně, zábavná pyrotechnika),</w:t>
      </w:r>
      <w:r w:rsidR="00FC7BD6">
        <w:t xml:space="preserve"> pokud žák takovou věc vlastní, musí tento fakt nahlásit příslušným pedagogickým pracovníkům, či doprovázející osobám</w:t>
      </w:r>
    </w:p>
    <w:p w14:paraId="7BC8538D" w14:textId="77777777" w:rsidR="002366F3" w:rsidRPr="002366F3" w:rsidRDefault="002366F3" w:rsidP="002366F3">
      <w:pPr>
        <w:pStyle w:val="Styl4"/>
      </w:pPr>
      <w:r w:rsidRPr="002366F3">
        <w:t xml:space="preserve">jakéhokoliv nedovoleného vzdalování od ostatních účastníků výletu a z dohledu pedagogických pracovníků, doprovázejících osob a bez jejich svolení, </w:t>
      </w:r>
    </w:p>
    <w:p w14:paraId="4F3A541D" w14:textId="77777777" w:rsidR="002366F3" w:rsidRPr="002366F3" w:rsidRDefault="002366F3" w:rsidP="002366F3">
      <w:pPr>
        <w:pStyle w:val="Styl4"/>
      </w:pPr>
      <w:r w:rsidRPr="002366F3">
        <w:t>jakéhokoliv kontaktu s neznámými osobami,</w:t>
      </w:r>
    </w:p>
    <w:p w14:paraId="0BB9BB2C" w14:textId="77777777" w:rsidR="002366F3" w:rsidRPr="002366F3" w:rsidRDefault="002366F3" w:rsidP="002366F3">
      <w:pPr>
        <w:pStyle w:val="Styl4"/>
      </w:pPr>
      <w:r w:rsidRPr="002366F3">
        <w:t>dotýkat se zvířat živých ani mrtvých - je nebezpečí nakažení vzteklinou či jiným onemocněním, nebezpečí úrazu,</w:t>
      </w:r>
    </w:p>
    <w:p w14:paraId="6F4E4A44" w14:textId="77777777" w:rsidR="002366F3" w:rsidRPr="002366F3" w:rsidRDefault="002366F3" w:rsidP="002366F3">
      <w:pPr>
        <w:pStyle w:val="Styl4"/>
      </w:pPr>
      <w:r w:rsidRPr="002366F3">
        <w:t>sbírání a požívání plodů, hub apod.,</w:t>
      </w:r>
    </w:p>
    <w:p w14:paraId="29841741" w14:textId="77777777" w:rsidR="002366F3" w:rsidRPr="002366F3" w:rsidRDefault="002366F3" w:rsidP="002366F3">
      <w:pPr>
        <w:pStyle w:val="Styl4"/>
      </w:pPr>
      <w:r w:rsidRPr="002366F3">
        <w:t>koupání bez svolení a dohledu pedagogických pracovníků,</w:t>
      </w:r>
    </w:p>
    <w:p w14:paraId="4B7CD887" w14:textId="77777777" w:rsidR="002366F3" w:rsidRPr="002366F3" w:rsidRDefault="002366F3" w:rsidP="002366F3">
      <w:pPr>
        <w:pStyle w:val="Styl4"/>
      </w:pPr>
      <w:r w:rsidRPr="002366F3">
        <w:t>používání a dobíjení vlastních elektrických spotřebičů.</w:t>
      </w:r>
    </w:p>
    <w:p w14:paraId="157CEE02" w14:textId="2A842948" w:rsidR="002366F3" w:rsidRDefault="002366F3" w:rsidP="002366F3">
      <w:pPr>
        <w:pStyle w:val="Plohanadpis2"/>
      </w:pPr>
      <w:bookmarkStart w:id="74" w:name="_Toc180742807"/>
      <w:r>
        <w:t xml:space="preserve">Pro </w:t>
      </w:r>
      <w:r w:rsidR="006A695F">
        <w:t>lyžařský výcvik dále platí</w:t>
      </w:r>
      <w:bookmarkEnd w:id="74"/>
    </w:p>
    <w:p w14:paraId="0D94C69B" w14:textId="77777777" w:rsidR="006A695F" w:rsidRPr="006A695F" w:rsidRDefault="006A695F" w:rsidP="006A695F">
      <w:pPr>
        <w:pStyle w:val="Styl3"/>
        <w:rPr>
          <w:u w:val="single"/>
        </w:rPr>
      </w:pPr>
      <w:r w:rsidRPr="006A695F">
        <w:rPr>
          <w:u w:val="single"/>
        </w:rPr>
        <w:t>Před odjezdem na lyžařský výcvik:</w:t>
      </w:r>
    </w:p>
    <w:p w14:paraId="1F93F1D1" w14:textId="77777777" w:rsidR="006A695F" w:rsidRPr="006A695F" w:rsidRDefault="006A695F" w:rsidP="006A695F">
      <w:pPr>
        <w:pStyle w:val="Styl4"/>
      </w:pPr>
      <w:r w:rsidRPr="006A695F">
        <w:t>Žáci (účastníci lyžařského výcviku) jsou povinni:</w:t>
      </w:r>
    </w:p>
    <w:p w14:paraId="09B099AC" w14:textId="77777777" w:rsidR="006A695F" w:rsidRPr="006A695F" w:rsidRDefault="006A695F" w:rsidP="006A695F">
      <w:pPr>
        <w:pStyle w:val="Styl4"/>
      </w:pPr>
      <w:r w:rsidRPr="006A695F">
        <w:t>předložit doklad o seřízení bezpečnostního vázání servisem, popřípadě čestným prohlášením zákonných zástupců nebo svým (v případě žáků zletilých),</w:t>
      </w:r>
    </w:p>
    <w:p w14:paraId="57041E8B" w14:textId="77777777" w:rsidR="006A695F" w:rsidRPr="006A695F" w:rsidRDefault="006A695F" w:rsidP="006A695F">
      <w:pPr>
        <w:pStyle w:val="Styl4"/>
      </w:pPr>
      <w:r w:rsidRPr="006A695F">
        <w:t>předložit před odjezdem prohlášení o zdravotní způsobilosti,</w:t>
      </w:r>
    </w:p>
    <w:p w14:paraId="5414AA23" w14:textId="77777777" w:rsidR="006A695F" w:rsidRPr="006A695F" w:rsidRDefault="006A695F" w:rsidP="006A695F">
      <w:pPr>
        <w:pStyle w:val="Styl4"/>
      </w:pPr>
      <w:r w:rsidRPr="006A695F">
        <w:t>mít k dispozici svůj průkaz zdravotní pojišťovny nebo jeho kopii,</w:t>
      </w:r>
    </w:p>
    <w:p w14:paraId="37CFF348" w14:textId="77777777" w:rsidR="006A695F" w:rsidRPr="006A695F" w:rsidRDefault="006A695F" w:rsidP="006A695F">
      <w:pPr>
        <w:pStyle w:val="Styl4"/>
      </w:pPr>
      <w:r w:rsidRPr="006A695F">
        <w:t>být vybaveni lyžařskou ochrannou přilbou,</w:t>
      </w:r>
    </w:p>
    <w:p w14:paraId="3FB4E095" w14:textId="77777777" w:rsidR="006A695F" w:rsidRPr="006A695F" w:rsidRDefault="006A695F" w:rsidP="006A695F">
      <w:pPr>
        <w:pStyle w:val="Styl4"/>
      </w:pPr>
      <w:r w:rsidRPr="006A695F">
        <w:t>seznámit se s obecnými pravidly bezpečnosti - při přecházení komunikace, chování v dopravním prostředku, pravidly požární ochrany, škodlivosti kouření, zákazem požívání alkoholických nápojů a jiných návykových látek, jak si počínat při nálezu odložených předmětů apod.,</w:t>
      </w:r>
    </w:p>
    <w:p w14:paraId="19187C4A" w14:textId="77777777" w:rsidR="006A695F" w:rsidRPr="006A695F" w:rsidRDefault="006A695F" w:rsidP="006A695F">
      <w:pPr>
        <w:pStyle w:val="Styl4"/>
      </w:pPr>
      <w:r w:rsidRPr="006A695F">
        <w:t>seznámit se s denním režimem lyžařského výcvikového kurzu.</w:t>
      </w:r>
    </w:p>
    <w:p w14:paraId="5B64D349" w14:textId="77777777" w:rsidR="006A695F" w:rsidRPr="006A695F" w:rsidRDefault="006A695F" w:rsidP="006A695F">
      <w:pPr>
        <w:pStyle w:val="Styl4"/>
        <w:numPr>
          <w:ilvl w:val="0"/>
          <w:numId w:val="0"/>
        </w:numPr>
      </w:pPr>
    </w:p>
    <w:p w14:paraId="1B9FD198" w14:textId="48325A80" w:rsidR="006A695F" w:rsidRPr="00FC7BD6" w:rsidRDefault="006A695F" w:rsidP="00FC7BD6">
      <w:pPr>
        <w:pStyle w:val="Styl3"/>
        <w:rPr>
          <w:u w:val="single"/>
        </w:rPr>
      </w:pPr>
      <w:r w:rsidRPr="006A695F">
        <w:rPr>
          <w:u w:val="single"/>
        </w:rPr>
        <w:t>Na lyžařském výcviku jsou žáci povinni dodržovat:</w:t>
      </w:r>
    </w:p>
    <w:p w14:paraId="5D387315" w14:textId="77777777" w:rsidR="006A695F" w:rsidRPr="006A695F" w:rsidRDefault="006A695F" w:rsidP="006A695F">
      <w:pPr>
        <w:pStyle w:val="Styl3"/>
        <w:rPr>
          <w:b/>
        </w:rPr>
      </w:pPr>
      <w:r w:rsidRPr="006A695F">
        <w:rPr>
          <w:b/>
        </w:rPr>
        <w:t>a) Řád lyžařského výcvikového kurzu:</w:t>
      </w:r>
    </w:p>
    <w:p w14:paraId="59A3D5AD" w14:textId="77777777" w:rsidR="006A695F" w:rsidRPr="006A695F" w:rsidRDefault="006A695F" w:rsidP="006A695F">
      <w:pPr>
        <w:pStyle w:val="Styl4"/>
      </w:pPr>
      <w:r w:rsidRPr="006A695F">
        <w:t>Lyžařský výcvik je součástí vzdělávání. Žáci jsou povinni plnit pokyny vedoucího kurzu, dalších pedagogických pracovníků a instruktorů a dodržovat řád zařízení, ve kterém jsou ubytováni.</w:t>
      </w:r>
    </w:p>
    <w:p w14:paraId="7D494102" w14:textId="77777777" w:rsidR="006A695F" w:rsidRPr="006A695F" w:rsidRDefault="006A695F" w:rsidP="006A695F">
      <w:pPr>
        <w:pStyle w:val="Styl4"/>
      </w:pPr>
      <w:r w:rsidRPr="006A695F">
        <w:t>Účast žáků na stanoveném programu a výcviku je povinná.</w:t>
      </w:r>
    </w:p>
    <w:p w14:paraId="7E4FF0E5" w14:textId="77777777" w:rsidR="006A695F" w:rsidRPr="006A695F" w:rsidRDefault="006A695F" w:rsidP="006A695F">
      <w:pPr>
        <w:pStyle w:val="Styl4"/>
      </w:pPr>
      <w:r w:rsidRPr="006A695F">
        <w:t>Žáci jsou rozděleni do družstev, která nesmí bez povolení instruktora opustit. To platí i při výletech a ostatních přesunech.</w:t>
      </w:r>
    </w:p>
    <w:p w14:paraId="5BD9751B" w14:textId="77777777" w:rsidR="006A695F" w:rsidRPr="006A695F" w:rsidRDefault="006A695F" w:rsidP="006A695F">
      <w:pPr>
        <w:pStyle w:val="Styl4"/>
      </w:pPr>
      <w:r w:rsidRPr="006A695F">
        <w:t>Onemocnění a úraz (poranění) hlásí žák bez zbytečného odkladu pedagogickému dohledu a zdravotníkovi.</w:t>
      </w:r>
    </w:p>
    <w:p w14:paraId="406E66A6" w14:textId="77777777" w:rsidR="006A695F" w:rsidRPr="006A695F" w:rsidRDefault="006A695F" w:rsidP="006A695F">
      <w:pPr>
        <w:pStyle w:val="Styl4"/>
      </w:pPr>
      <w:r w:rsidRPr="006A695F">
        <w:t>Žák, který je z výcviku omluven, nesmí opustit ubytovací zařízení.</w:t>
      </w:r>
    </w:p>
    <w:p w14:paraId="6664BFF9" w14:textId="77777777" w:rsidR="006A695F" w:rsidRPr="006A695F" w:rsidRDefault="006A695F" w:rsidP="006A695F">
      <w:pPr>
        <w:pStyle w:val="Styl4"/>
      </w:pPr>
      <w:r w:rsidRPr="006A695F">
        <w:t>Žákům je zakázáno používat a dobíjet vlastní elektrické spotřebiče.</w:t>
      </w:r>
    </w:p>
    <w:p w14:paraId="4225B336" w14:textId="77777777" w:rsidR="006A695F" w:rsidRPr="006A695F" w:rsidRDefault="006A695F" w:rsidP="006A695F">
      <w:pPr>
        <w:pStyle w:val="Styl4"/>
      </w:pPr>
      <w:r w:rsidRPr="006A695F">
        <w:t>Vzájemné návštěvy na pokojích jsou zakázány.</w:t>
      </w:r>
    </w:p>
    <w:p w14:paraId="3B58ECD8" w14:textId="77777777" w:rsidR="006A695F" w:rsidRPr="006A695F" w:rsidRDefault="006A695F" w:rsidP="006A695F">
      <w:pPr>
        <w:pStyle w:val="Styl4"/>
      </w:pPr>
      <w:r w:rsidRPr="006A695F">
        <w:t>Přísný zákaz platí pro kouření a požívání alkoholických nápojů a omamných látek.</w:t>
      </w:r>
    </w:p>
    <w:p w14:paraId="5D82E638" w14:textId="77777777" w:rsidR="006A695F" w:rsidRPr="006A695F" w:rsidRDefault="006A695F" w:rsidP="006A695F">
      <w:pPr>
        <w:pStyle w:val="Styl4"/>
      </w:pPr>
      <w:r w:rsidRPr="006A695F">
        <w:t>Účastníci kurzu jsou povinni dodržovat předpisy a pokyny vedoucí k zajištění bezpečnosti a ochraně zdraví, včetně pravidel bezpečného pohybu na sjezdových a běžeckých tratích.</w:t>
      </w:r>
    </w:p>
    <w:p w14:paraId="01C6E4B0" w14:textId="77777777" w:rsidR="006A695F" w:rsidRPr="006A695F" w:rsidRDefault="006A695F" w:rsidP="006A695F">
      <w:pPr>
        <w:pStyle w:val="Styl4"/>
      </w:pPr>
      <w:r w:rsidRPr="006A695F">
        <w:t>Lanovky a vleky se používají jen pro organizovaný výcvik po řádném poučení o všech pravidlech a bezpečnostních předpisech o jízdě na vlecích a lanovkách.</w:t>
      </w:r>
    </w:p>
    <w:p w14:paraId="2555ED32" w14:textId="77777777" w:rsidR="006A695F" w:rsidRPr="006A695F" w:rsidRDefault="006A695F" w:rsidP="006A695F">
      <w:pPr>
        <w:pStyle w:val="Styl3"/>
        <w:numPr>
          <w:ilvl w:val="0"/>
          <w:numId w:val="0"/>
        </w:numPr>
        <w:ind w:left="142"/>
        <w:rPr>
          <w:b/>
        </w:rPr>
      </w:pPr>
    </w:p>
    <w:p w14:paraId="6C795859" w14:textId="77777777" w:rsidR="006A695F" w:rsidRPr="006A695F" w:rsidRDefault="006A695F" w:rsidP="006A695F">
      <w:pPr>
        <w:pStyle w:val="Styl3"/>
        <w:rPr>
          <w:b/>
        </w:rPr>
      </w:pPr>
      <w:r w:rsidRPr="006A695F">
        <w:rPr>
          <w:b/>
        </w:rPr>
        <w:lastRenderedPageBreak/>
        <w:t>b) Pravidla bezpečného chování:</w:t>
      </w:r>
    </w:p>
    <w:p w14:paraId="063F4F96" w14:textId="77777777" w:rsidR="006A695F" w:rsidRPr="006A695F" w:rsidRDefault="006A695F" w:rsidP="006A695F">
      <w:pPr>
        <w:pStyle w:val="Styl3"/>
        <w:rPr>
          <w:u w:val="single"/>
        </w:rPr>
      </w:pPr>
      <w:r w:rsidRPr="006A695F">
        <w:rPr>
          <w:u w:val="single"/>
        </w:rPr>
        <w:t>I. Sjezdové lyžování a snowboarding:</w:t>
      </w:r>
    </w:p>
    <w:p w14:paraId="45DCEDB5" w14:textId="77777777" w:rsidR="006A695F" w:rsidRPr="006A695F" w:rsidRDefault="006A695F" w:rsidP="006A695F">
      <w:pPr>
        <w:pStyle w:val="Styl4"/>
      </w:pPr>
      <w:r w:rsidRPr="006A695F">
        <w:t>Dodržovat Desatero pravidel chování na sjezdovce (vydaných Horskou službou a schválených Mezinárodní lyžařskou federací – FIS)</w:t>
      </w:r>
    </w:p>
    <w:p w14:paraId="479805C8" w14:textId="77777777" w:rsidR="006A695F" w:rsidRPr="006A695F" w:rsidRDefault="006A695F" w:rsidP="006A695F">
      <w:pPr>
        <w:pStyle w:val="Styl4"/>
        <w:rPr>
          <w:b/>
        </w:rPr>
      </w:pPr>
      <w:r w:rsidRPr="006A695F">
        <w:t>1. OHLEDUPLNOST:</w:t>
      </w:r>
      <w:r w:rsidRPr="006A695F">
        <w:rPr>
          <w:b/>
        </w:rPr>
        <w:t xml:space="preserve"> </w:t>
      </w:r>
    </w:p>
    <w:p w14:paraId="2E229902" w14:textId="77777777" w:rsidR="006A695F" w:rsidRPr="006A695F" w:rsidRDefault="006A695F" w:rsidP="006A695F">
      <w:pPr>
        <w:pStyle w:val="Styl4"/>
        <w:rPr>
          <w:b/>
          <w:bCs/>
        </w:rPr>
      </w:pPr>
      <w:r w:rsidRPr="006A695F">
        <w:t>Lyžař se musí chovat tak, aby neohrozil nikoho jiného a nezpůsobil škodu.</w:t>
      </w:r>
    </w:p>
    <w:p w14:paraId="0054A2EB" w14:textId="77777777" w:rsidR="006A695F" w:rsidRPr="006A695F" w:rsidRDefault="006A695F" w:rsidP="006A695F">
      <w:pPr>
        <w:pStyle w:val="Styl4"/>
        <w:rPr>
          <w:b/>
        </w:rPr>
      </w:pPr>
      <w:r w:rsidRPr="006A695F">
        <w:t>2. PŘIMĚŘENÁ RYCHLOST:</w:t>
      </w:r>
      <w:r w:rsidRPr="006A695F">
        <w:rPr>
          <w:b/>
        </w:rPr>
        <w:t xml:space="preserve"> </w:t>
      </w:r>
    </w:p>
    <w:p w14:paraId="49FAC5E5" w14:textId="77777777" w:rsidR="006A695F" w:rsidRPr="006A695F" w:rsidRDefault="006A695F" w:rsidP="006A695F">
      <w:pPr>
        <w:pStyle w:val="Styl4"/>
      </w:pPr>
      <w:r w:rsidRPr="006A695F">
        <w:t>Lyžař musí dodržovat rychlost a jet v souladu se svými schopnostmi, podmínkami a počasím.</w:t>
      </w:r>
    </w:p>
    <w:p w14:paraId="3486C8B2" w14:textId="77777777" w:rsidR="006A695F" w:rsidRPr="006A695F" w:rsidRDefault="006A695F" w:rsidP="006A695F">
      <w:pPr>
        <w:pStyle w:val="Styl4"/>
        <w:rPr>
          <w:b/>
          <w:bCs/>
        </w:rPr>
      </w:pPr>
      <w:r w:rsidRPr="006A695F">
        <w:rPr>
          <w:bCs/>
        </w:rPr>
        <w:t>3. VOLBA SMĚRU:</w:t>
      </w:r>
      <w:r w:rsidRPr="006A695F">
        <w:rPr>
          <w:b/>
          <w:bCs/>
        </w:rPr>
        <w:t xml:space="preserve"> </w:t>
      </w:r>
    </w:p>
    <w:p w14:paraId="31CE291C" w14:textId="77777777" w:rsidR="006A695F" w:rsidRPr="006A695F" w:rsidRDefault="006A695F" w:rsidP="006A695F">
      <w:pPr>
        <w:pStyle w:val="Styl4"/>
      </w:pPr>
      <w:r w:rsidRPr="006A695F">
        <w:t>Lyžař na svahu - má-li možnost vybrat si směr jízdy - musí jet tak, aby se vyhnul srážce s lyžařem pohybujícím se na svahu pod ním.</w:t>
      </w:r>
    </w:p>
    <w:p w14:paraId="4D0BE5D9" w14:textId="77777777" w:rsidR="006A695F" w:rsidRPr="006A695F" w:rsidRDefault="006A695F" w:rsidP="006A695F">
      <w:pPr>
        <w:pStyle w:val="Styl4"/>
        <w:rPr>
          <w:b/>
        </w:rPr>
      </w:pPr>
      <w:r w:rsidRPr="006A695F">
        <w:t>4. PŘEDJÍŽDĚNÍ:</w:t>
      </w:r>
      <w:r w:rsidRPr="006A695F">
        <w:rPr>
          <w:b/>
        </w:rPr>
        <w:t xml:space="preserve"> </w:t>
      </w:r>
    </w:p>
    <w:p w14:paraId="5C7D8508" w14:textId="77777777" w:rsidR="006A695F" w:rsidRPr="006A695F" w:rsidRDefault="006A695F" w:rsidP="006A695F">
      <w:pPr>
        <w:pStyle w:val="Styl4"/>
      </w:pPr>
      <w:r w:rsidRPr="006A695F">
        <w:t>Lyžař může předjíždět zleva i zprava, ale vždycky s takovým odstupem, aby stačil zareagovat na pohyb předjížděného lyžaře.</w:t>
      </w:r>
    </w:p>
    <w:p w14:paraId="56655D85" w14:textId="77777777" w:rsidR="006A695F" w:rsidRPr="006A695F" w:rsidRDefault="006A695F" w:rsidP="006A695F">
      <w:pPr>
        <w:pStyle w:val="Styl4"/>
        <w:rPr>
          <w:b/>
        </w:rPr>
      </w:pPr>
      <w:r w:rsidRPr="006A695F">
        <w:t>5. PŘEJÍŽDĚNÍ SVAHU A KŘÍŽENÍ CESTY:</w:t>
      </w:r>
      <w:r w:rsidRPr="006A695F">
        <w:rPr>
          <w:b/>
        </w:rPr>
        <w:t xml:space="preserve"> </w:t>
      </w:r>
    </w:p>
    <w:p w14:paraId="09C19A73" w14:textId="77777777" w:rsidR="006A695F" w:rsidRPr="006A695F" w:rsidRDefault="006A695F" w:rsidP="006A695F">
      <w:pPr>
        <w:pStyle w:val="Styl4"/>
      </w:pPr>
      <w:r w:rsidRPr="006A695F">
        <w:t>Lyžař vjíždějící na sjezdovku nebo ten, který ji přejíždí, musí dávat pozor a všechno nad i pod sebou sledovat. Stejně se musí chovat při každém zastavení.</w:t>
      </w:r>
    </w:p>
    <w:p w14:paraId="634EED2A" w14:textId="77777777" w:rsidR="006A695F" w:rsidRPr="006A695F" w:rsidRDefault="006A695F" w:rsidP="006A695F">
      <w:pPr>
        <w:pStyle w:val="Styl4"/>
        <w:rPr>
          <w:b/>
        </w:rPr>
      </w:pPr>
      <w:r w:rsidRPr="006A695F">
        <w:t>6. ZASTAVENÍ:</w:t>
      </w:r>
      <w:r w:rsidRPr="006A695F">
        <w:rPr>
          <w:b/>
        </w:rPr>
        <w:t xml:space="preserve"> </w:t>
      </w:r>
    </w:p>
    <w:p w14:paraId="65ED57B8" w14:textId="77777777" w:rsidR="006A695F" w:rsidRPr="006A695F" w:rsidRDefault="006A695F" w:rsidP="006A695F">
      <w:pPr>
        <w:pStyle w:val="Styl4"/>
      </w:pPr>
      <w:r w:rsidRPr="006A695F">
        <w:t>Lyžař nesmí zastavovat - není-li to nevyhnutelně nutné - uprostřed sjezdovky, na přejezdech a na místech, kde by bránil v dobré viditelnosti. V případě pádu se musí lyžař na sjezdovce co nejrychleji zvednout. Zastavit může na okraji sjezdovky.</w:t>
      </w:r>
    </w:p>
    <w:p w14:paraId="5D4B2A86" w14:textId="77777777" w:rsidR="006A695F" w:rsidRPr="006A695F" w:rsidRDefault="006A695F" w:rsidP="006A695F">
      <w:pPr>
        <w:pStyle w:val="Styl4"/>
        <w:rPr>
          <w:b/>
        </w:rPr>
      </w:pPr>
      <w:r w:rsidRPr="006A695F">
        <w:t>7. STOUPÁNÍ:</w:t>
      </w:r>
      <w:r w:rsidRPr="006A695F">
        <w:rPr>
          <w:b/>
        </w:rPr>
        <w:t xml:space="preserve"> </w:t>
      </w:r>
    </w:p>
    <w:p w14:paraId="27AB3A1D" w14:textId="77777777" w:rsidR="006A695F" w:rsidRPr="006A695F" w:rsidRDefault="006A695F" w:rsidP="006A695F">
      <w:pPr>
        <w:pStyle w:val="Styl4"/>
      </w:pPr>
      <w:r w:rsidRPr="006A695F">
        <w:t>Lyžař stoupající po trati musí postupovat jenom po kraji sjezdovky. V místě se zhoršenou viditelností musí k tomuto okraji ještě víc ustoupit. Totéž platí v případě, kdy schází po sjezdovce pěšky.</w:t>
      </w:r>
    </w:p>
    <w:p w14:paraId="6EE11F6F" w14:textId="77777777" w:rsidR="006A695F" w:rsidRPr="006A695F" w:rsidRDefault="006A695F" w:rsidP="006A695F">
      <w:pPr>
        <w:pStyle w:val="Styl4"/>
        <w:rPr>
          <w:b/>
        </w:rPr>
      </w:pPr>
      <w:r w:rsidRPr="006A695F">
        <w:t>8. RESPEKTOVÁNÍ SIGNALIZACE:</w:t>
      </w:r>
      <w:r w:rsidRPr="006A695F">
        <w:rPr>
          <w:b/>
        </w:rPr>
        <w:t xml:space="preserve"> </w:t>
      </w:r>
    </w:p>
    <w:p w14:paraId="4D7FC84E" w14:textId="77777777" w:rsidR="006A695F" w:rsidRPr="006A695F" w:rsidRDefault="006A695F" w:rsidP="006A695F">
      <w:pPr>
        <w:pStyle w:val="Styl4"/>
      </w:pPr>
      <w:r w:rsidRPr="006A695F">
        <w:t>Všichni lyžaři musí na sjezdovkách respektovat jejich označení.</w:t>
      </w:r>
    </w:p>
    <w:p w14:paraId="3A34303A" w14:textId="77777777" w:rsidR="006A695F" w:rsidRPr="006A695F" w:rsidRDefault="006A695F" w:rsidP="006A695F">
      <w:pPr>
        <w:pStyle w:val="Styl4"/>
        <w:rPr>
          <w:b/>
        </w:rPr>
      </w:pPr>
      <w:r w:rsidRPr="006A695F">
        <w:t>9. V PŘÍPADĚ NEHODY:</w:t>
      </w:r>
      <w:r w:rsidRPr="006A695F">
        <w:rPr>
          <w:b/>
        </w:rPr>
        <w:t xml:space="preserve"> </w:t>
      </w:r>
    </w:p>
    <w:p w14:paraId="7F2AFD61" w14:textId="77777777" w:rsidR="006A695F" w:rsidRPr="006A695F" w:rsidRDefault="006A695F" w:rsidP="006A695F">
      <w:pPr>
        <w:pStyle w:val="Styl4"/>
      </w:pPr>
      <w:r w:rsidRPr="006A695F">
        <w:t>Lyžař je povinen poskytnout v případě nehody pomoc.</w:t>
      </w:r>
    </w:p>
    <w:p w14:paraId="2F476A0D" w14:textId="77777777" w:rsidR="006A695F" w:rsidRPr="006A695F" w:rsidRDefault="006A695F" w:rsidP="006A695F">
      <w:pPr>
        <w:pStyle w:val="Styl4"/>
        <w:rPr>
          <w:b/>
        </w:rPr>
      </w:pPr>
      <w:r w:rsidRPr="006A695F">
        <w:t>10. IDENTIFIKACE:</w:t>
      </w:r>
      <w:r w:rsidRPr="006A695F">
        <w:rPr>
          <w:b/>
        </w:rPr>
        <w:t xml:space="preserve"> </w:t>
      </w:r>
    </w:p>
    <w:p w14:paraId="61BC3948" w14:textId="77777777" w:rsidR="006A695F" w:rsidRPr="006A695F" w:rsidRDefault="006A695F" w:rsidP="006A695F">
      <w:pPr>
        <w:pStyle w:val="Styl4"/>
      </w:pPr>
      <w:r w:rsidRPr="006A695F">
        <w:t>Každý účastník nebo svědek nehody je povinen o sobě poskytnout údaje.</w:t>
      </w:r>
    </w:p>
    <w:p w14:paraId="0CEE60B7" w14:textId="77777777" w:rsidR="006A695F" w:rsidRPr="006A695F" w:rsidRDefault="006A695F" w:rsidP="006A695F">
      <w:pPr>
        <w:pStyle w:val="Styl4"/>
        <w:numPr>
          <w:ilvl w:val="0"/>
          <w:numId w:val="0"/>
        </w:numPr>
        <w:ind w:left="709"/>
      </w:pPr>
    </w:p>
    <w:p w14:paraId="300112FD" w14:textId="2BF22A56" w:rsidR="006A695F" w:rsidRPr="006A695F" w:rsidRDefault="006A695F" w:rsidP="006A695F">
      <w:pPr>
        <w:pStyle w:val="Styl3"/>
        <w:rPr>
          <w:u w:val="single"/>
        </w:rPr>
      </w:pPr>
      <w:r w:rsidRPr="006A695F">
        <w:rPr>
          <w:u w:val="single"/>
        </w:rPr>
        <w:t>II</w:t>
      </w:r>
      <w:r w:rsidR="008A54CE">
        <w:rPr>
          <w:u w:val="single"/>
        </w:rPr>
        <w:t>.</w:t>
      </w:r>
      <w:r w:rsidRPr="006A695F">
        <w:rPr>
          <w:u w:val="single"/>
        </w:rPr>
        <w:t xml:space="preserve"> Běžecké lyžování:</w:t>
      </w:r>
    </w:p>
    <w:p w14:paraId="34424AD4" w14:textId="3637A143" w:rsidR="006A695F" w:rsidRPr="006A695F" w:rsidRDefault="006A695F" w:rsidP="006A695F">
      <w:pPr>
        <w:pStyle w:val="Styl4"/>
      </w:pPr>
      <w:r w:rsidRPr="006A695F">
        <w:t>Lyžař se chová tak, aby neohrozil nikoho jiného a nezpůsobil škodu.</w:t>
      </w:r>
    </w:p>
    <w:p w14:paraId="6E3D7577" w14:textId="4C179134" w:rsidR="006A695F" w:rsidRPr="006A695F" w:rsidRDefault="006A695F" w:rsidP="006A695F">
      <w:pPr>
        <w:pStyle w:val="Styl4"/>
      </w:pPr>
      <w:r w:rsidRPr="006A695F">
        <w:t>Udržuje patřičnou vzdálenost při jízdě po rovině, při stoupání a zejména při jízdě z kopce.</w:t>
      </w:r>
    </w:p>
    <w:p w14:paraId="46D036E3" w14:textId="2459E3A7" w:rsidR="006A695F" w:rsidRPr="006A695F" w:rsidRDefault="006A695F" w:rsidP="006A695F">
      <w:pPr>
        <w:pStyle w:val="Styl4"/>
      </w:pPr>
      <w:r w:rsidRPr="006A695F">
        <w:t xml:space="preserve">V družstvu nepředjíždí. Pokud musí předjet, musí před ním jedoucího lyžaře upozornit hlasem. Předjíždí zleva a včas se zařadí do souběžné stopy. </w:t>
      </w:r>
    </w:p>
    <w:p w14:paraId="3CD68898" w14:textId="2CB19858" w:rsidR="006A695F" w:rsidRPr="006A695F" w:rsidRDefault="006A695F" w:rsidP="006A695F">
      <w:pPr>
        <w:pStyle w:val="Styl4"/>
      </w:pPr>
      <w:r w:rsidRPr="006A695F">
        <w:t>Úmyslně nikomu nebrání v předjetí.</w:t>
      </w:r>
    </w:p>
    <w:p w14:paraId="0D42F8CD" w14:textId="40CB5712" w:rsidR="006A695F" w:rsidRPr="006A695F" w:rsidRDefault="006A695F" w:rsidP="006A695F">
      <w:pPr>
        <w:pStyle w:val="Styl4"/>
      </w:pPr>
      <w:r w:rsidRPr="006A695F">
        <w:t>Musí-li zastavit, vyjede ze stopy.</w:t>
      </w:r>
    </w:p>
    <w:p w14:paraId="69BC67E5" w14:textId="6F272598" w:rsidR="006A695F" w:rsidRDefault="00680681" w:rsidP="00680681">
      <w:pPr>
        <w:pStyle w:val="Plohanadpis2"/>
      </w:pPr>
      <w:bookmarkStart w:id="75" w:name="_Toc180742808"/>
      <w:r>
        <w:t>Pro lezení na umělých horolezeckých stěnách a v přírodě dále platí</w:t>
      </w:r>
      <w:bookmarkEnd w:id="75"/>
    </w:p>
    <w:p w14:paraId="7697B772" w14:textId="77777777" w:rsidR="00680681" w:rsidRPr="00680681" w:rsidRDefault="00680681" w:rsidP="00680681">
      <w:pPr>
        <w:pStyle w:val="Styl3"/>
      </w:pPr>
      <w:r w:rsidRPr="00680681">
        <w:t xml:space="preserve">Bez přítomnosti </w:t>
      </w:r>
      <w:r w:rsidRPr="00956DFF">
        <w:rPr>
          <w:bCs/>
        </w:rPr>
        <w:t>kvalifikovaného instruktora (učitele) nesmí být stěna používána</w:t>
      </w:r>
      <w:r w:rsidRPr="00680681">
        <w:t xml:space="preserve">. </w:t>
      </w:r>
    </w:p>
    <w:p w14:paraId="35657E8F" w14:textId="665727BF" w:rsidR="00680681" w:rsidRPr="00680681" w:rsidRDefault="00680681" w:rsidP="00680681">
      <w:pPr>
        <w:pStyle w:val="Styl3"/>
      </w:pPr>
      <w:r w:rsidRPr="00680681">
        <w:t xml:space="preserve">Instruktor je oprávněn zakázat výcvik při porušování pravidel bezpečného lezení nebo omezit výcvik s ohledem na zdravotní stav účastníka </w:t>
      </w:r>
      <w:r w:rsidR="008A54CE">
        <w:t>výcviku</w:t>
      </w:r>
      <w:r w:rsidRPr="00680681">
        <w:t>.</w:t>
      </w:r>
    </w:p>
    <w:p w14:paraId="11B50E64" w14:textId="73BCD1B9" w:rsidR="00680681" w:rsidRPr="00680681" w:rsidRDefault="00680681" w:rsidP="00680681">
      <w:pPr>
        <w:pStyle w:val="Styl3"/>
      </w:pPr>
      <w:r w:rsidRPr="00680681">
        <w:t xml:space="preserve">Každý účastník </w:t>
      </w:r>
      <w:r w:rsidR="008A54CE">
        <w:t>lezení</w:t>
      </w:r>
      <w:r w:rsidRPr="00680681">
        <w:t xml:space="preserve"> se musí seznámit s těmito zásadami poučení o bezpečnosti.</w:t>
      </w:r>
    </w:p>
    <w:p w14:paraId="69F5CF05" w14:textId="77777777" w:rsidR="00680681" w:rsidRPr="00680681" w:rsidRDefault="00680681" w:rsidP="00680681">
      <w:pPr>
        <w:pStyle w:val="Styl3"/>
      </w:pPr>
      <w:r w:rsidRPr="00680681">
        <w:t>Bez zajištění lanem, karabinou, sedákem je možno lézt pouze do úrovně prvního jištění, dále platí přísný zákaz.</w:t>
      </w:r>
    </w:p>
    <w:p w14:paraId="1613D19B" w14:textId="77777777" w:rsidR="00680681" w:rsidRPr="00680681" w:rsidRDefault="00680681" w:rsidP="00680681">
      <w:pPr>
        <w:pStyle w:val="Styl3"/>
      </w:pPr>
      <w:r w:rsidRPr="00680681">
        <w:t>V každém lezeckém pruhu smí lézt pouze jeden lezec.</w:t>
      </w:r>
    </w:p>
    <w:p w14:paraId="115CD22C" w14:textId="56DB5586" w:rsidR="00680681" w:rsidRPr="00680681" w:rsidRDefault="008A54CE" w:rsidP="00680681">
      <w:pPr>
        <w:pStyle w:val="Styl3"/>
      </w:pPr>
      <w:r>
        <w:t>J</w:t>
      </w:r>
      <w:r w:rsidR="00680681" w:rsidRPr="00680681">
        <w:t>e povoleno lézt pouze ve vhodné a čisté sportovní obuvi podle pokynů instruktora.</w:t>
      </w:r>
    </w:p>
    <w:p w14:paraId="30F79191" w14:textId="77777777" w:rsidR="00680681" w:rsidRPr="00680681" w:rsidRDefault="00680681" w:rsidP="00680681">
      <w:pPr>
        <w:pStyle w:val="Styl3"/>
      </w:pPr>
      <w:r w:rsidRPr="00680681">
        <w:t>Při lezení s horním jistícím lanem musí být toto provlečeno dvěma karabinami v řetězu.</w:t>
      </w:r>
    </w:p>
    <w:p w14:paraId="24982844" w14:textId="77777777" w:rsidR="00680681" w:rsidRPr="00680681" w:rsidRDefault="00680681" w:rsidP="00680681">
      <w:pPr>
        <w:pStyle w:val="Styl3"/>
      </w:pPr>
      <w:r w:rsidRPr="00680681">
        <w:t>Při lezení odspodu a postupovém jištění je zakázáno vynechávat jistící body ve směru výstupu.</w:t>
      </w:r>
    </w:p>
    <w:p w14:paraId="7C4D8234" w14:textId="77777777" w:rsidR="00680681" w:rsidRPr="00680681" w:rsidRDefault="00680681" w:rsidP="00680681">
      <w:pPr>
        <w:pStyle w:val="Styl3"/>
      </w:pPr>
      <w:r w:rsidRPr="00680681">
        <w:lastRenderedPageBreak/>
        <w:t>Při zdolávání převisu s horním lanem musí být použita všechna postupová jištění ve směru výstupu.</w:t>
      </w:r>
    </w:p>
    <w:p w14:paraId="44890C5C" w14:textId="4FDB5749" w:rsidR="00680681" w:rsidRPr="00680681" w:rsidRDefault="00680681" w:rsidP="00680681">
      <w:pPr>
        <w:pStyle w:val="Styl3"/>
      </w:pPr>
      <w:r w:rsidRPr="00680681">
        <w:t xml:space="preserve">Osoby, které nelezou ani nejistí, se nesmí zdržovat v prostoru </w:t>
      </w:r>
      <w:r w:rsidR="008A54CE">
        <w:t>lezení</w:t>
      </w:r>
      <w:r w:rsidRPr="00680681">
        <w:t>.</w:t>
      </w:r>
    </w:p>
    <w:p w14:paraId="58AC0ED8" w14:textId="77777777" w:rsidR="00680681" w:rsidRPr="00680681" w:rsidRDefault="00680681" w:rsidP="00680681">
      <w:pPr>
        <w:pStyle w:val="Styl3"/>
      </w:pPr>
      <w:r w:rsidRPr="00680681">
        <w:t>Jistící pomůcky (lana, karabiny, sedáky) musí být od autorizovaného výrobce podle příslušné ČSN.</w:t>
      </w:r>
    </w:p>
    <w:p w14:paraId="5BC2641C" w14:textId="16765DE8" w:rsidR="00680681" w:rsidRPr="00680681" w:rsidRDefault="00680681" w:rsidP="00680681">
      <w:pPr>
        <w:pStyle w:val="Styl3"/>
      </w:pPr>
      <w:r w:rsidRPr="00680681">
        <w:t>Zjistí</w:t>
      </w:r>
      <w:r>
        <w:t>-</w:t>
      </w:r>
      <w:r w:rsidRPr="00680681">
        <w:t xml:space="preserve">li lezec jakoukoliv závadu, nedostatek, okamžitě to nahlásí instruktorovi.  </w:t>
      </w:r>
    </w:p>
    <w:p w14:paraId="4B8778BD" w14:textId="09A6687A" w:rsidR="00680681" w:rsidRPr="00680681" w:rsidRDefault="008A54CE" w:rsidP="00680681">
      <w:pPr>
        <w:pStyle w:val="Styl3"/>
      </w:pPr>
      <w:r>
        <w:t>Účastníci kurzu</w:t>
      </w:r>
      <w:r w:rsidR="00680681" w:rsidRPr="00680681">
        <w:t xml:space="preserve"> dodržují platné předpisy v oblasti BOZ.</w:t>
      </w:r>
    </w:p>
    <w:p w14:paraId="272FBA16" w14:textId="789BDEC3" w:rsidR="00680681" w:rsidRPr="00680681" w:rsidRDefault="00680681" w:rsidP="00680681">
      <w:pPr>
        <w:pStyle w:val="Styl3"/>
      </w:pPr>
      <w:r w:rsidRPr="00680681">
        <w:t xml:space="preserve">Při sportovní činnosti nemají </w:t>
      </w:r>
      <w:r w:rsidR="008A54CE">
        <w:t>účastníci</w:t>
      </w:r>
      <w:r w:rsidRPr="00680681">
        <w:t xml:space="preserve"> na sobě a u sebe ozdoby, šperky, mobilní telefony, hodinky, řetízky, či jiné případné doplňky, které mohou být příčinou zranění.</w:t>
      </w:r>
    </w:p>
    <w:p w14:paraId="6D02A625" w14:textId="0B4B16E9" w:rsidR="00680681" w:rsidRPr="00680681" w:rsidRDefault="008A54CE" w:rsidP="00680681">
      <w:pPr>
        <w:pStyle w:val="Styl3"/>
      </w:pPr>
      <w:r>
        <w:t>Účastníci kurzu d</w:t>
      </w:r>
      <w:r w:rsidR="00680681" w:rsidRPr="00680681">
        <w:t>bají, aby svým konáním neohrozili zdraví a bezpečnost svého okolí i svoji. Každý úraz bez zbytečného odkladu hlásí učiteli (instruktorovi), který provede první pomoc, příp. zajistí odbornou lékařskou péči.</w:t>
      </w:r>
    </w:p>
    <w:p w14:paraId="19ACD693" w14:textId="6ABE0297" w:rsidR="00680681" w:rsidRPr="00680681" w:rsidRDefault="00680681" w:rsidP="00680681">
      <w:pPr>
        <w:pStyle w:val="Styl3"/>
      </w:pPr>
      <w:r w:rsidRPr="00680681">
        <w:t>Používání vlastních pomůcek není povoleno</w:t>
      </w:r>
      <w:r w:rsidR="008A54CE">
        <w:t xml:space="preserve"> s výjimkou případů, které stanoví instruktor.</w:t>
      </w:r>
    </w:p>
    <w:p w14:paraId="16B08611" w14:textId="77777777" w:rsidR="00680681" w:rsidRPr="00680681" w:rsidRDefault="00680681" w:rsidP="00680681">
      <w:pPr>
        <w:pStyle w:val="Styl3"/>
      </w:pPr>
      <w:r w:rsidRPr="00680681">
        <w:t xml:space="preserve">Při výcviku je zakázáno požívání potravin, alkoholických nápojů a kouření.  </w:t>
      </w:r>
    </w:p>
    <w:p w14:paraId="0D140AA7" w14:textId="77777777" w:rsidR="00680681" w:rsidRPr="00680681" w:rsidRDefault="00680681" w:rsidP="00680681">
      <w:pPr>
        <w:pStyle w:val="Styl3"/>
        <w:numPr>
          <w:ilvl w:val="0"/>
          <w:numId w:val="0"/>
        </w:numPr>
        <w:ind w:left="142"/>
        <w:rPr>
          <w:b/>
        </w:rPr>
      </w:pPr>
    </w:p>
    <w:p w14:paraId="359C3D3F" w14:textId="2235B38D" w:rsidR="00956DFF" w:rsidRPr="00FC7BD6" w:rsidRDefault="00680681" w:rsidP="00FC7BD6">
      <w:pPr>
        <w:pStyle w:val="Styl3"/>
        <w:rPr>
          <w:b/>
          <w:bCs/>
        </w:rPr>
      </w:pPr>
      <w:r w:rsidRPr="00680681">
        <w:rPr>
          <w:b/>
          <w:bCs/>
        </w:rPr>
        <w:t xml:space="preserve">Povinnosti účastníků </w:t>
      </w:r>
      <w:r w:rsidR="00D8243A">
        <w:rPr>
          <w:b/>
          <w:bCs/>
        </w:rPr>
        <w:t>lezení</w:t>
      </w:r>
    </w:p>
    <w:p w14:paraId="07BD18D8" w14:textId="50DDC1BF" w:rsidR="00680681" w:rsidRPr="00956DFF" w:rsidRDefault="00680681" w:rsidP="00956DFF">
      <w:pPr>
        <w:pStyle w:val="Styl3"/>
        <w:rPr>
          <w:u w:val="single"/>
        </w:rPr>
      </w:pPr>
      <w:r w:rsidRPr="00680681">
        <w:rPr>
          <w:u w:val="single"/>
        </w:rPr>
        <w:t>Každý účastník je povinen:</w:t>
      </w:r>
    </w:p>
    <w:p w14:paraId="7C6EC166" w14:textId="77777777" w:rsidR="00680681" w:rsidRPr="00680681" w:rsidRDefault="00680681" w:rsidP="00680681">
      <w:pPr>
        <w:pStyle w:val="Styl4"/>
      </w:pPr>
      <w:r w:rsidRPr="00680681">
        <w:t>Chovat se tak, aby neohrožoval ani neomezoval ostatní účastníky.</w:t>
      </w:r>
    </w:p>
    <w:p w14:paraId="3FFE6954" w14:textId="0135F2EE" w:rsidR="00680681" w:rsidRPr="00680681" w:rsidRDefault="00680681" w:rsidP="00680681">
      <w:pPr>
        <w:pStyle w:val="Styl4"/>
      </w:pPr>
      <w:r w:rsidRPr="00680681">
        <w:t xml:space="preserve">Používat pouze oficiálně schválené pomůcky odpovídající příslušné ČSN, případně certifikátům CE, UIAA – horolana o průměru 9,9 – 12 s nepoškozeným opletem, úvazek (mládež do 15 let v rámci výcviku kombinovaný úvazek), expresky, karabiny a jistící pomůcky. </w:t>
      </w:r>
    </w:p>
    <w:p w14:paraId="1E1B9E59" w14:textId="0DB54B9D" w:rsidR="00680681" w:rsidRPr="00680681" w:rsidRDefault="00680681" w:rsidP="00680681">
      <w:pPr>
        <w:pStyle w:val="Styl4"/>
      </w:pPr>
      <w:r w:rsidRPr="00680681">
        <w:t>Před zahájením výcviku upravit bezprostřední prostranství a před výstupem překontrolovat své vázání přímo na úvaz bez použití karabiny, použít osmičkový uzel (norma UIAA) a připravenost jistící osoby; zapínat postupová jištění z bezpečné pozice, zapínat jistící body ve výstupové cestě nejpozději ve výši kolen.</w:t>
      </w:r>
    </w:p>
    <w:p w14:paraId="24968637" w14:textId="77777777" w:rsidR="00680681" w:rsidRPr="00680681" w:rsidRDefault="00680681" w:rsidP="00680681">
      <w:pPr>
        <w:pStyle w:val="Styl4"/>
      </w:pPr>
      <w:r w:rsidRPr="00680681">
        <w:t>Výcvik zahájit až po přímém pokynu instruktora, po provedené kontrole správného použití výstroje a výzbroje.</w:t>
      </w:r>
    </w:p>
    <w:p w14:paraId="3DA7A334" w14:textId="77777777" w:rsidR="00680681" w:rsidRPr="00680681" w:rsidRDefault="00680681" w:rsidP="00680681">
      <w:pPr>
        <w:pStyle w:val="Styl4"/>
      </w:pPr>
      <w:r w:rsidRPr="00680681">
        <w:t>Při lezení a jištění používat sedacího nebo kombinovaného úvazku (k lezení na stěně určené) a jistících prostředků schválených pro postupové jištění a zajištění (navazování přímo na lano bez úvazu nebo jištění přes rameno je zakázáno).</w:t>
      </w:r>
    </w:p>
    <w:p w14:paraId="632CD6B5" w14:textId="1DA3C727" w:rsidR="00680681" w:rsidRPr="00680681" w:rsidRDefault="00680681" w:rsidP="00680681">
      <w:pPr>
        <w:pStyle w:val="Styl4"/>
      </w:pPr>
      <w:r w:rsidRPr="00680681">
        <w:t>Neodbočovat z linie své cesty, pokud by tím jakkoli omezil ostatní účastníky (na jedné výstupové linii je zakázáno současné lezení dvou</w:t>
      </w:r>
      <w:r w:rsidR="00D8243A">
        <w:t xml:space="preserve"> a více</w:t>
      </w:r>
      <w:r w:rsidRPr="00680681">
        <w:t xml:space="preserve"> účastníků).</w:t>
      </w:r>
    </w:p>
    <w:p w14:paraId="4A35CF45" w14:textId="2F1BD79E" w:rsidR="00680681" w:rsidRPr="00680681" w:rsidRDefault="00680681" w:rsidP="00680681">
      <w:pPr>
        <w:pStyle w:val="Styl4"/>
      </w:pPr>
      <w:r w:rsidRPr="00680681">
        <w:t>Po dosažení vrcholu se zajistit a uzavřít bezpečně horní karabinu.</w:t>
      </w:r>
    </w:p>
    <w:p w14:paraId="0D5D6B07" w14:textId="77777777" w:rsidR="00680681" w:rsidRPr="00680681" w:rsidRDefault="00680681" w:rsidP="00680681">
      <w:pPr>
        <w:pStyle w:val="Styl4"/>
      </w:pPr>
      <w:r w:rsidRPr="00680681">
        <w:t>Používat pouze schválené postupy pro dynamické jištění (osma, REVERSO, GRIGRI, poloviční lodní uzel apod.).</w:t>
      </w:r>
    </w:p>
    <w:p w14:paraId="723F858C" w14:textId="77777777" w:rsidR="00D8243A" w:rsidRDefault="00680681" w:rsidP="00680681">
      <w:pPr>
        <w:pStyle w:val="Styl4"/>
      </w:pPr>
      <w:r w:rsidRPr="00680681">
        <w:t>Věnovat trvalou pozornost výstupu</w:t>
      </w:r>
      <w:r w:rsidR="00D8243A">
        <w:t>.</w:t>
      </w:r>
    </w:p>
    <w:p w14:paraId="53DFA0AB" w14:textId="53B51CFA" w:rsidR="00680681" w:rsidRPr="00680681" w:rsidRDefault="00D8243A" w:rsidP="00680681">
      <w:pPr>
        <w:pStyle w:val="Styl4"/>
      </w:pPr>
      <w:r>
        <w:t>V </w:t>
      </w:r>
      <w:r w:rsidR="00680681" w:rsidRPr="00680681">
        <w:t>případě</w:t>
      </w:r>
      <w:r>
        <w:t xml:space="preserve"> lezení na umělé stěně nepoužívat</w:t>
      </w:r>
      <w:r w:rsidR="00680681" w:rsidRPr="00680681">
        <w:t xml:space="preserve"> poškozen</w:t>
      </w:r>
      <w:r>
        <w:t>ý</w:t>
      </w:r>
      <w:r w:rsidR="00680681" w:rsidRPr="00680681">
        <w:t xml:space="preserve"> chytu, upozornit na něj ostatní účastníky a závadu neprodleně oznámit instruktorovi.</w:t>
      </w:r>
    </w:p>
    <w:p w14:paraId="452391A5" w14:textId="645F509B" w:rsidR="00680681" w:rsidRPr="00680681" w:rsidRDefault="00680681" w:rsidP="00680681">
      <w:pPr>
        <w:pStyle w:val="Styl4"/>
      </w:pPr>
      <w:r w:rsidRPr="00680681">
        <w:t xml:space="preserve">Používat vhodnou lezeckou obuv, která nesmí poškozovat </w:t>
      </w:r>
      <w:r w:rsidR="00D8243A">
        <w:t>povrch</w:t>
      </w:r>
      <w:r w:rsidRPr="00680681">
        <w:t>.</w:t>
      </w:r>
    </w:p>
    <w:p w14:paraId="00973266" w14:textId="44A49D89" w:rsidR="00680681" w:rsidRPr="00680681" w:rsidRDefault="00680681" w:rsidP="00680681">
      <w:pPr>
        <w:pStyle w:val="Styl4"/>
      </w:pPr>
      <w:r w:rsidRPr="00680681">
        <w:t xml:space="preserve">Uvést po ukončení výcviku prostranství </w:t>
      </w:r>
      <w:r w:rsidR="00D8243A">
        <w:t>lezení</w:t>
      </w:r>
      <w:r w:rsidRPr="00680681">
        <w:t xml:space="preserve"> do původního stavu.</w:t>
      </w:r>
    </w:p>
    <w:p w14:paraId="43752329" w14:textId="77777777" w:rsidR="00680681" w:rsidRPr="00680681" w:rsidRDefault="00680681" w:rsidP="00680681">
      <w:pPr>
        <w:pStyle w:val="Styl4"/>
      </w:pPr>
      <w:r w:rsidRPr="00680681">
        <w:t>Respektovat veškeré pokyny odborného dohledu.</w:t>
      </w:r>
    </w:p>
    <w:p w14:paraId="7FD2A6E5" w14:textId="77777777" w:rsidR="00680681" w:rsidRPr="00680681" w:rsidRDefault="00680681" w:rsidP="00680681">
      <w:pPr>
        <w:pStyle w:val="Styl3"/>
        <w:numPr>
          <w:ilvl w:val="0"/>
          <w:numId w:val="0"/>
        </w:numPr>
        <w:ind w:left="142"/>
      </w:pPr>
    </w:p>
    <w:p w14:paraId="3CF6EF6C" w14:textId="0F8E897C" w:rsidR="00680681" w:rsidRPr="00956DFF" w:rsidRDefault="00680681" w:rsidP="00956DFF">
      <w:pPr>
        <w:pStyle w:val="Styl3"/>
        <w:rPr>
          <w:u w:val="single"/>
        </w:rPr>
      </w:pPr>
      <w:r w:rsidRPr="00680681">
        <w:rPr>
          <w:u w:val="single"/>
        </w:rPr>
        <w:t>Povinnosti jistícího:</w:t>
      </w:r>
    </w:p>
    <w:p w14:paraId="684BC944" w14:textId="77777777" w:rsidR="00680681" w:rsidRPr="00680681" w:rsidRDefault="00680681" w:rsidP="00680681">
      <w:pPr>
        <w:pStyle w:val="Styl4"/>
      </w:pPr>
      <w:r w:rsidRPr="00680681">
        <w:t>Věnovat plnou pozornost výstupu i spouštění prvolezce, povolovat či dobírat lano tak, aby nedošlo ke zranění prvolezce nebo ostatních účastníků provozu stěny, aby minimalizoval délku případného pádu. Neúměrně dlouhé pády na efekt nejsou povoleny. Pády je nutné chytat vždy s prokluzem – dynamicky.</w:t>
      </w:r>
    </w:p>
    <w:p w14:paraId="3E751709" w14:textId="77777777" w:rsidR="00680681" w:rsidRPr="00680681" w:rsidRDefault="00680681" w:rsidP="00680681">
      <w:pPr>
        <w:pStyle w:val="Styl4"/>
      </w:pPr>
      <w:r w:rsidRPr="00680681">
        <w:t>Spouštění provádět plynule, pomalu a s ohledem na ostatní účastníky.</w:t>
      </w:r>
    </w:p>
    <w:p w14:paraId="2D018C3D" w14:textId="77777777" w:rsidR="00680681" w:rsidRPr="00680681" w:rsidRDefault="00680681" w:rsidP="00680681">
      <w:pPr>
        <w:pStyle w:val="Styl4"/>
      </w:pPr>
      <w:r w:rsidRPr="00680681">
        <w:t>Zajistit se u nástupového jistícího bodu, zejména není-li si jistý protiváhou jištěného lezce.</w:t>
      </w:r>
    </w:p>
    <w:p w14:paraId="2F6DBD14" w14:textId="77777777" w:rsidR="00680681" w:rsidRPr="00680681" w:rsidRDefault="00680681" w:rsidP="00680681">
      <w:pPr>
        <w:pStyle w:val="Styl3"/>
        <w:numPr>
          <w:ilvl w:val="0"/>
          <w:numId w:val="0"/>
        </w:numPr>
        <w:ind w:left="142"/>
      </w:pPr>
    </w:p>
    <w:p w14:paraId="0CDB0D15" w14:textId="6625983B" w:rsidR="00680681" w:rsidRPr="00956DFF" w:rsidRDefault="00680681" w:rsidP="00956DFF">
      <w:pPr>
        <w:pStyle w:val="Styl3"/>
        <w:rPr>
          <w:bCs/>
          <w:u w:val="single"/>
        </w:rPr>
      </w:pPr>
      <w:r w:rsidRPr="00680681">
        <w:rPr>
          <w:bCs/>
          <w:u w:val="single"/>
        </w:rPr>
        <w:t>Všem účastníkům je zakázáno:</w:t>
      </w:r>
    </w:p>
    <w:p w14:paraId="4A918F55" w14:textId="77777777" w:rsidR="00680681" w:rsidRPr="00680681" w:rsidRDefault="00680681" w:rsidP="00680681">
      <w:pPr>
        <w:pStyle w:val="Styl4"/>
      </w:pPr>
      <w:r w:rsidRPr="00680681">
        <w:t>Navazovat se na lano pomocí karabin.</w:t>
      </w:r>
    </w:p>
    <w:p w14:paraId="73F5E51E" w14:textId="2885B5FD" w:rsidR="00680681" w:rsidRPr="00680681" w:rsidRDefault="00D8243A" w:rsidP="00230568">
      <w:pPr>
        <w:pStyle w:val="Styl4"/>
      </w:pPr>
      <w:r>
        <w:lastRenderedPageBreak/>
        <w:t>Na umělé stěně u</w:t>
      </w:r>
      <w:r w:rsidR="00680681" w:rsidRPr="00680681">
        <w:t>pravovat cesty bez povolení správce stěny (instruktora)</w:t>
      </w:r>
      <w:r w:rsidR="00CB5165">
        <w:t>, m</w:t>
      </w:r>
      <w:r w:rsidR="00680681" w:rsidRPr="00680681">
        <w:t>anipulovat s chyty a jistícími prvky.</w:t>
      </w:r>
    </w:p>
    <w:p w14:paraId="3B6396A0" w14:textId="77777777" w:rsidR="00680681" w:rsidRPr="00680681" w:rsidRDefault="00680681" w:rsidP="00680681">
      <w:pPr>
        <w:pStyle w:val="Styl4"/>
      </w:pPr>
      <w:r w:rsidRPr="00680681">
        <w:t>Jištění dvou lezců najednou ve stejné karabině postupového jištění.</w:t>
      </w:r>
    </w:p>
    <w:p w14:paraId="76965329" w14:textId="7D1C5A1C" w:rsidR="00680681" w:rsidRPr="00680681" w:rsidRDefault="00CB5165" w:rsidP="00680681">
      <w:pPr>
        <w:pStyle w:val="Styl4"/>
      </w:pPr>
      <w:r>
        <w:t>Být</w:t>
      </w:r>
      <w:r w:rsidR="00680681" w:rsidRPr="00680681">
        <w:t xml:space="preserve"> pod vlivem alkoholických či jiných omamných látek.</w:t>
      </w:r>
    </w:p>
    <w:p w14:paraId="00014056" w14:textId="77777777" w:rsidR="00680681" w:rsidRPr="00680681" w:rsidRDefault="00680681" w:rsidP="00680681">
      <w:pPr>
        <w:pStyle w:val="Styl4"/>
      </w:pPr>
      <w:r w:rsidRPr="00680681">
        <w:t>Kouření v areálu, požívání potravin, alkoholických nápojů.</w:t>
      </w:r>
    </w:p>
    <w:p w14:paraId="4B0DE135" w14:textId="77777777" w:rsidR="00680681" w:rsidRPr="00680681" w:rsidRDefault="00680681" w:rsidP="00680681">
      <w:pPr>
        <w:pStyle w:val="Styl4"/>
      </w:pPr>
      <w:r w:rsidRPr="00680681">
        <w:t>Při lezení je zakázáno vynechávat jistící body. Každý jistící bod musí být zapnut nejpozději ve výši kolen.</w:t>
      </w:r>
    </w:p>
    <w:p w14:paraId="6E859069" w14:textId="58365C93" w:rsidR="00680681" w:rsidRPr="00680681" w:rsidRDefault="00680681" w:rsidP="00680681">
      <w:pPr>
        <w:pStyle w:val="Styl4"/>
      </w:pPr>
      <w:r w:rsidRPr="00680681">
        <w:t xml:space="preserve">Sólový trénink je zakázán. </w:t>
      </w:r>
      <w:proofErr w:type="spellStart"/>
      <w:r w:rsidRPr="00680681">
        <w:t>Sólolezení</w:t>
      </w:r>
      <w:proofErr w:type="spellEnd"/>
      <w:r w:rsidRPr="00680681">
        <w:t xml:space="preserve"> (bez navázání na lano) je povoleno pouze jako </w:t>
      </w:r>
      <w:proofErr w:type="spellStart"/>
      <w:r w:rsidRPr="00680681">
        <w:t>bouldering</w:t>
      </w:r>
      <w:proofErr w:type="spellEnd"/>
      <w:r w:rsidR="00CB5165">
        <w:t>,</w:t>
      </w:r>
      <w:r w:rsidRPr="00680681">
        <w:t xml:space="preserve"> a to do výšky prvního postupového jištění (nýt + expreska) v celé šířce stěny a to pouze v případě, že se nad </w:t>
      </w:r>
      <w:proofErr w:type="spellStart"/>
      <w:r w:rsidRPr="00680681">
        <w:t>sólolezcem</w:t>
      </w:r>
      <w:proofErr w:type="spellEnd"/>
      <w:r w:rsidRPr="00680681">
        <w:t xml:space="preserve"> nenachází prvolezec, který ještě nemá zapnuté minimálně tři jištění.</w:t>
      </w:r>
    </w:p>
    <w:p w14:paraId="0053C134" w14:textId="21949FC5" w:rsidR="00680681" w:rsidRDefault="00680681" w:rsidP="00680681">
      <w:pPr>
        <w:pStyle w:val="Plohanadpis2"/>
      </w:pPr>
      <w:bookmarkStart w:id="76" w:name="_Toc180742809"/>
      <w:r>
        <w:t>Pro cyklistický výlet, kurz dále platí</w:t>
      </w:r>
      <w:bookmarkEnd w:id="76"/>
    </w:p>
    <w:p w14:paraId="40B588A7" w14:textId="77777777" w:rsidR="00680681" w:rsidRPr="00680681" w:rsidRDefault="00680681" w:rsidP="00680681">
      <w:pPr>
        <w:pStyle w:val="Styl3"/>
        <w:rPr>
          <w:u w:val="single"/>
        </w:rPr>
      </w:pPr>
      <w:r w:rsidRPr="00680681">
        <w:rPr>
          <w:u w:val="single"/>
        </w:rPr>
        <w:t>Žáci jsou povinni:</w:t>
      </w:r>
    </w:p>
    <w:p w14:paraId="0F48327B" w14:textId="77777777" w:rsidR="00680681" w:rsidRPr="00680681" w:rsidRDefault="00680681" w:rsidP="00680681">
      <w:pPr>
        <w:pStyle w:val="Styl4"/>
      </w:pPr>
      <w:r w:rsidRPr="00680681">
        <w:t>Předložit seznam užívaných léků, upozornit na možné potíže (alergie, nevolnost v dopravním prostředku) a mít u sebe kartičku zdravotního pojištění.</w:t>
      </w:r>
    </w:p>
    <w:p w14:paraId="5FC55AEB" w14:textId="77777777" w:rsidR="00680681" w:rsidRPr="00680681" w:rsidRDefault="00680681" w:rsidP="00680681">
      <w:pPr>
        <w:pStyle w:val="Styl4"/>
      </w:pPr>
      <w:r w:rsidRPr="00680681">
        <w:t>M</w:t>
      </w:r>
      <w:r w:rsidRPr="00680681">
        <w:rPr>
          <w:bCs/>
        </w:rPr>
        <w:t>ít po celou dobu jízdy na kole nasazenou pevně upnutou přilbu!</w:t>
      </w:r>
    </w:p>
    <w:p w14:paraId="313DD917" w14:textId="0174015A" w:rsidR="00680681" w:rsidRPr="00680681" w:rsidRDefault="00680681" w:rsidP="00680681">
      <w:pPr>
        <w:pStyle w:val="Styl4"/>
      </w:pPr>
      <w:r w:rsidRPr="00680681">
        <w:t>Splňovat povinnou výbavu kola – viz. příloha č. 13 k vyhlášce č. 341/2002 Sb.</w:t>
      </w:r>
    </w:p>
    <w:p w14:paraId="2CBE1A87" w14:textId="77777777" w:rsidR="00680681" w:rsidRPr="00680681" w:rsidRDefault="00680681" w:rsidP="00680681">
      <w:pPr>
        <w:pStyle w:val="Styl4"/>
      </w:pPr>
      <w:r w:rsidRPr="00680681">
        <w:rPr>
          <w:bCs/>
        </w:rPr>
        <w:t>Dodržovat jízdu ve stanoveném pořadí - vpředu jede určený dohled, na konci skupiny jede další dospělý, příp. určený žák.</w:t>
      </w:r>
    </w:p>
    <w:p w14:paraId="140C7859" w14:textId="77777777" w:rsidR="00680681" w:rsidRPr="00680681" w:rsidRDefault="00680681" w:rsidP="00680681">
      <w:pPr>
        <w:pStyle w:val="Styl4"/>
      </w:pPr>
      <w:r w:rsidRPr="00680681">
        <w:rPr>
          <w:bCs/>
        </w:rPr>
        <w:t>Každý problém s kolem nebo vybavením hlásit vedoucímu!</w:t>
      </w:r>
    </w:p>
    <w:p w14:paraId="3D71B6DD" w14:textId="77777777" w:rsidR="00680681" w:rsidRPr="00680681" w:rsidRDefault="00680681" w:rsidP="00680681">
      <w:pPr>
        <w:pStyle w:val="Styl4"/>
      </w:pPr>
      <w:r w:rsidRPr="00680681">
        <w:rPr>
          <w:bCs/>
        </w:rPr>
        <w:t xml:space="preserve">Každý zdravotní problém nebo úraz bez zbytečného odkladu hlásit vedoucímu! </w:t>
      </w:r>
    </w:p>
    <w:p w14:paraId="4E810F88" w14:textId="77777777" w:rsidR="00680681" w:rsidRPr="00680681" w:rsidRDefault="00680681" w:rsidP="00680681">
      <w:pPr>
        <w:pStyle w:val="Styl4"/>
      </w:pPr>
      <w:r w:rsidRPr="00680681">
        <w:rPr>
          <w:bCs/>
        </w:rPr>
        <w:t>Při jízdě po silnici – v dopravním provozu dbát zásad silničního provozu, jet za sebou, nepředjíždět se, dbát vysoké opatrnosti!</w:t>
      </w:r>
    </w:p>
    <w:p w14:paraId="483DA6AD" w14:textId="77777777" w:rsidR="00680681" w:rsidRPr="00680681" w:rsidRDefault="00680681" w:rsidP="00680681">
      <w:pPr>
        <w:pStyle w:val="Styl4"/>
      </w:pPr>
      <w:r w:rsidRPr="00680681">
        <w:rPr>
          <w:bCs/>
        </w:rPr>
        <w:t xml:space="preserve">Při zastávce dbát pokynů pedagogického dohledu! </w:t>
      </w:r>
    </w:p>
    <w:p w14:paraId="003025A0" w14:textId="77777777" w:rsidR="00680681" w:rsidRPr="00680681" w:rsidRDefault="00680681" w:rsidP="00680681">
      <w:pPr>
        <w:pStyle w:val="Styl4"/>
      </w:pPr>
      <w:r w:rsidRPr="00680681">
        <w:rPr>
          <w:bCs/>
        </w:rPr>
        <w:t>Dodržovat podmínky ubytovacího zařízení, dodržovat noční klid, dodržovat příslušná ustanovení školního řádu.</w:t>
      </w:r>
    </w:p>
    <w:p w14:paraId="52201862" w14:textId="77777777" w:rsidR="00680681" w:rsidRPr="00680681" w:rsidRDefault="00680681" w:rsidP="00680681">
      <w:pPr>
        <w:pStyle w:val="Styl4"/>
      </w:pPr>
      <w:r w:rsidRPr="00680681">
        <w:rPr>
          <w:bCs/>
        </w:rPr>
        <w:t>Při zjištění, že mu chybí osobní věci, kolo apod. okamžitě nahlásí vše vedoucímu!</w:t>
      </w:r>
    </w:p>
    <w:p w14:paraId="3454365B" w14:textId="77777777" w:rsidR="00680681" w:rsidRPr="00680681" w:rsidRDefault="00680681" w:rsidP="00680681">
      <w:pPr>
        <w:pStyle w:val="Styl4"/>
      </w:pPr>
      <w:r w:rsidRPr="00680681">
        <w:rPr>
          <w:bCs/>
        </w:rPr>
        <w:t>V případě, že se ztratí, znát trasu, kontakty na vedoucího, požádat o pomoc zejména policii, obsluhu benzinového čerpadla apod.</w:t>
      </w:r>
    </w:p>
    <w:p w14:paraId="1DB5FF40" w14:textId="77777777" w:rsidR="00680681" w:rsidRPr="00680681" w:rsidRDefault="00680681" w:rsidP="00680681">
      <w:pPr>
        <w:pStyle w:val="Styl4"/>
      </w:pPr>
      <w:r w:rsidRPr="00680681">
        <w:rPr>
          <w:bCs/>
        </w:rPr>
        <w:t>Při bouřce a nepřízni počasí dbát důsledně pokynů vedoucího, nepanikařit, jednat klidně, odložit kolo, dřepnout si na bobek a nikoho se nedržet.</w:t>
      </w:r>
    </w:p>
    <w:p w14:paraId="6A0E0AF2" w14:textId="56F925C1" w:rsidR="00680681" w:rsidRPr="00956DFF" w:rsidRDefault="00680681" w:rsidP="00680681">
      <w:pPr>
        <w:pStyle w:val="Styl4"/>
      </w:pPr>
      <w:r w:rsidRPr="00680681">
        <w:rPr>
          <w:bCs/>
        </w:rPr>
        <w:t>Při osobním volnu dodržovat pokyny vydané vedoucím a příslušná ustanovení školního řádu, nekouřit, nepožívat alkohol a jiné návykové látky.</w:t>
      </w:r>
    </w:p>
    <w:p w14:paraId="2F2A365B" w14:textId="77777777" w:rsidR="00956DFF" w:rsidRPr="00680681" w:rsidRDefault="00956DFF" w:rsidP="00956DFF">
      <w:pPr>
        <w:pStyle w:val="Styl4"/>
        <w:numPr>
          <w:ilvl w:val="0"/>
          <w:numId w:val="0"/>
        </w:numPr>
        <w:ind w:left="709"/>
      </w:pPr>
    </w:p>
    <w:p w14:paraId="37C6D7CE" w14:textId="77777777" w:rsidR="00680681" w:rsidRPr="00680681" w:rsidRDefault="00680681" w:rsidP="00680681">
      <w:pPr>
        <w:pStyle w:val="Styl3"/>
        <w:rPr>
          <w:u w:val="single"/>
        </w:rPr>
      </w:pPr>
      <w:r w:rsidRPr="00680681">
        <w:rPr>
          <w:u w:val="single"/>
        </w:rPr>
        <w:t>Žákům je zakázáno:</w:t>
      </w:r>
    </w:p>
    <w:p w14:paraId="6251D745" w14:textId="77777777" w:rsidR="00680681" w:rsidRPr="00680681" w:rsidRDefault="00680681" w:rsidP="00680681">
      <w:pPr>
        <w:pStyle w:val="Styl4"/>
      </w:pPr>
      <w:r w:rsidRPr="00680681">
        <w:t xml:space="preserve">Při jízdě nežvýkat, nejíst – nebezpečí vdechnutí! </w:t>
      </w:r>
    </w:p>
    <w:p w14:paraId="78BC5F4F" w14:textId="77777777" w:rsidR="00680681" w:rsidRPr="00680681" w:rsidRDefault="00680681" w:rsidP="00680681">
      <w:pPr>
        <w:pStyle w:val="Styl4"/>
      </w:pPr>
      <w:r w:rsidRPr="00680681">
        <w:t>Nepředjíždět prvního, nezůstávat pozadu!</w:t>
      </w:r>
    </w:p>
    <w:p w14:paraId="6DA15375" w14:textId="77777777" w:rsidR="00680681" w:rsidRPr="00680681" w:rsidRDefault="00680681" w:rsidP="00680681">
      <w:pPr>
        <w:pStyle w:val="Styl4"/>
      </w:pPr>
      <w:r w:rsidRPr="00680681">
        <w:t>Neopouštět bez vědomí a souhlasu vedoucího skupinu.</w:t>
      </w:r>
    </w:p>
    <w:p w14:paraId="610B8FC9" w14:textId="77777777" w:rsidR="00680681" w:rsidRPr="00680681" w:rsidRDefault="00680681" w:rsidP="00680681">
      <w:pPr>
        <w:pStyle w:val="Styl4"/>
      </w:pPr>
      <w:r w:rsidRPr="00680681">
        <w:t>Neodbíhat od skupiny, dodržovat časový rozvrh, nenechávat po sobě nepořádek!</w:t>
      </w:r>
    </w:p>
    <w:p w14:paraId="1397FB99" w14:textId="77777777" w:rsidR="00680681" w:rsidRPr="00680681" w:rsidRDefault="00680681" w:rsidP="00680681">
      <w:pPr>
        <w:pStyle w:val="Styl4"/>
      </w:pPr>
      <w:r w:rsidRPr="00680681">
        <w:t>V ubytovacím zařízení nevylézat na okna, nekouřit, nepožívat alkohol a jiné návykové látky.</w:t>
      </w:r>
    </w:p>
    <w:p w14:paraId="489BCD6F" w14:textId="77777777" w:rsidR="00680681" w:rsidRPr="00680681" w:rsidRDefault="00680681" w:rsidP="00680681">
      <w:pPr>
        <w:pStyle w:val="Styl4"/>
      </w:pPr>
      <w:r w:rsidRPr="00680681">
        <w:t>Používat a dobíjet vlastní elektrické spotřebiče.</w:t>
      </w:r>
    </w:p>
    <w:p w14:paraId="1C2505A6" w14:textId="77777777" w:rsidR="00680681" w:rsidRPr="00680681" w:rsidRDefault="00680681" w:rsidP="00680681">
      <w:pPr>
        <w:pStyle w:val="Styl4"/>
      </w:pPr>
      <w:r w:rsidRPr="00680681">
        <w:t xml:space="preserve">Doprava na akci - vlak: </w:t>
      </w:r>
    </w:p>
    <w:p w14:paraId="5356817A" w14:textId="77777777" w:rsidR="00680681" w:rsidRPr="00680681" w:rsidRDefault="00680681" w:rsidP="00680681">
      <w:pPr>
        <w:pStyle w:val="Styl4"/>
      </w:pPr>
      <w:r w:rsidRPr="00680681">
        <w:t>Odbavení kol – podle určeného pořadí, nestrkat se.</w:t>
      </w:r>
    </w:p>
    <w:p w14:paraId="38B20CCC" w14:textId="77777777" w:rsidR="00680681" w:rsidRPr="00680681" w:rsidRDefault="00680681" w:rsidP="00680681">
      <w:pPr>
        <w:pStyle w:val="Styl4"/>
      </w:pPr>
      <w:r w:rsidRPr="00680681">
        <w:t xml:space="preserve">Kázeň na nástupišti – nevstupovat na okraj nástupiště, nastupovat za vedoucím, poslední nastupuje další dospělý nebo určený žák. </w:t>
      </w:r>
    </w:p>
    <w:p w14:paraId="21A1C208" w14:textId="77777777" w:rsidR="00680681" w:rsidRPr="00680681" w:rsidRDefault="00680681" w:rsidP="00680681">
      <w:pPr>
        <w:pStyle w:val="Styl4"/>
      </w:pPr>
      <w:r w:rsidRPr="00680681">
        <w:t>Ve vlaku se chovat klidně, neběhat, neopouštět skupinu, hlídat si svá zavazadla, před vystupováním si zkontrolovat své věci a místo, první vystupuje vedoucí, poslední další dospělý nebo určený žák (nikdo nezůstává za ním).</w:t>
      </w:r>
    </w:p>
    <w:p w14:paraId="559D712A" w14:textId="77777777" w:rsidR="00680681" w:rsidRPr="00680681" w:rsidRDefault="00680681" w:rsidP="00680681">
      <w:pPr>
        <w:pStyle w:val="Styl4"/>
      </w:pPr>
      <w:r w:rsidRPr="00680681">
        <w:t xml:space="preserve">Doprava na akci - autobus: </w:t>
      </w:r>
    </w:p>
    <w:p w14:paraId="140B444F" w14:textId="77777777" w:rsidR="00680681" w:rsidRPr="00680681" w:rsidRDefault="00680681" w:rsidP="00680681">
      <w:pPr>
        <w:pStyle w:val="Styl4"/>
      </w:pPr>
      <w:r w:rsidRPr="00680681">
        <w:t>Nikdo nevstupuje do silnice, ani na okraj chodníku dokud autobus nezastaví</w:t>
      </w:r>
    </w:p>
    <w:p w14:paraId="0F483B55" w14:textId="77777777" w:rsidR="00680681" w:rsidRPr="00680681" w:rsidRDefault="00680681" w:rsidP="00680681">
      <w:pPr>
        <w:pStyle w:val="Styl4"/>
      </w:pPr>
      <w:r w:rsidRPr="00680681">
        <w:t>Nakládat kola podle určeného pořadí.</w:t>
      </w:r>
    </w:p>
    <w:p w14:paraId="6118DAEF" w14:textId="77777777" w:rsidR="00680681" w:rsidRPr="00680681" w:rsidRDefault="00680681" w:rsidP="00680681">
      <w:pPr>
        <w:pStyle w:val="Styl4"/>
      </w:pPr>
      <w:r w:rsidRPr="00680681">
        <w:lastRenderedPageBreak/>
        <w:t>V autobuse si sednout na své místo, uložit batoh, komu je za jízdy špatně, sedá si dopředu, před jízdou užije uklidňující prostředek, má u sebe mikrotenové pytlíky, v autobuse zbytečně nevstávat, v klidu vystupovat, zkontrolovat si své místo.</w:t>
      </w:r>
    </w:p>
    <w:p w14:paraId="1193DF5D" w14:textId="77777777" w:rsidR="00680681" w:rsidRPr="00680681" w:rsidRDefault="00680681" w:rsidP="00680681">
      <w:pPr>
        <w:pStyle w:val="Styl4"/>
      </w:pPr>
      <w:r w:rsidRPr="00680681">
        <w:t>Podle pořadí vyzvedávat kola, podle pokynů dohledu se řadit s koly.</w:t>
      </w:r>
    </w:p>
    <w:p w14:paraId="70ECB2C5" w14:textId="5A648753" w:rsidR="00680681" w:rsidRDefault="00680681" w:rsidP="00680681">
      <w:pPr>
        <w:pStyle w:val="Styl4"/>
      </w:pPr>
      <w:r w:rsidRPr="00680681">
        <w:t>Vedoucí seznámí účastníky s trasou výletu, případně jim rozdá lístečky s trasou, kontaktem na vedoucí, příp. kontakt na ubytovací zařízení (v případě vícedenního výjezdu – každý den vysvětlí trasu, záchytné body apod.)</w:t>
      </w:r>
    </w:p>
    <w:p w14:paraId="5DA86CBE" w14:textId="77777777" w:rsidR="00956DFF" w:rsidRPr="00680681" w:rsidRDefault="00956DFF" w:rsidP="00956DFF">
      <w:pPr>
        <w:pStyle w:val="Styl4"/>
        <w:numPr>
          <w:ilvl w:val="0"/>
          <w:numId w:val="0"/>
        </w:numPr>
        <w:ind w:left="709"/>
      </w:pPr>
    </w:p>
    <w:p w14:paraId="014EA24D" w14:textId="2160A86A" w:rsidR="00680681" w:rsidRDefault="00680681" w:rsidP="00680681">
      <w:pPr>
        <w:pStyle w:val="Styl3"/>
        <w:rPr>
          <w:b/>
          <w:bCs/>
        </w:rPr>
      </w:pPr>
      <w:r w:rsidRPr="00680681">
        <w:rPr>
          <w:b/>
        </w:rPr>
        <w:t>Příloha č. 13 k vyhlášce č. 341/2002 Sb.</w:t>
      </w:r>
      <w:r w:rsidRPr="00680681">
        <w:t xml:space="preserve"> </w:t>
      </w:r>
      <w:r w:rsidRPr="00680681">
        <w:rPr>
          <w:b/>
          <w:bCs/>
        </w:rPr>
        <w:t>o schvalování technické způsobilosti vozidel</w:t>
      </w:r>
    </w:p>
    <w:p w14:paraId="1429B9DC" w14:textId="77777777" w:rsidR="00956DFF" w:rsidRPr="00680681" w:rsidRDefault="00956DFF" w:rsidP="00956DFF">
      <w:pPr>
        <w:pStyle w:val="Styl3"/>
        <w:numPr>
          <w:ilvl w:val="0"/>
          <w:numId w:val="0"/>
        </w:numPr>
        <w:ind w:left="142"/>
        <w:rPr>
          <w:b/>
          <w:bCs/>
        </w:rPr>
      </w:pPr>
    </w:p>
    <w:p w14:paraId="40B504A4" w14:textId="77777777" w:rsidR="00680681" w:rsidRPr="00680681" w:rsidRDefault="00680681" w:rsidP="00680681">
      <w:pPr>
        <w:pStyle w:val="Styl3"/>
        <w:rPr>
          <w:b/>
        </w:rPr>
      </w:pPr>
      <w:r w:rsidRPr="00680681">
        <w:rPr>
          <w:b/>
        </w:rPr>
        <w:t>Technické požadavky na jízdní kola, potahová vozidla a ruční vozíky</w:t>
      </w:r>
    </w:p>
    <w:p w14:paraId="7B7FE8E8" w14:textId="6D7A830F" w:rsidR="00680681" w:rsidRPr="00956DFF" w:rsidRDefault="00680681" w:rsidP="00956DFF">
      <w:pPr>
        <w:pStyle w:val="Styl3"/>
        <w:rPr>
          <w:u w:val="single"/>
        </w:rPr>
      </w:pPr>
      <w:r w:rsidRPr="00956DFF">
        <w:rPr>
          <w:u w:val="single"/>
        </w:rPr>
        <w:t>Jízdní kola musí být vybavena</w:t>
      </w:r>
      <w:r w:rsidR="00956DFF">
        <w:rPr>
          <w:u w:val="single"/>
        </w:rPr>
        <w:t>:</w:t>
      </w:r>
    </w:p>
    <w:p w14:paraId="75171612" w14:textId="443F9D70" w:rsidR="00680681" w:rsidRPr="00680681" w:rsidRDefault="00680681" w:rsidP="00680681">
      <w:pPr>
        <w:pStyle w:val="Styl4"/>
      </w:pPr>
      <w:r w:rsidRPr="00680681">
        <w:t xml:space="preserve">dvěma na sobě nezávislými účinnými brzdami s </w:t>
      </w:r>
      <w:proofErr w:type="spellStart"/>
      <w:r w:rsidRPr="00680681">
        <w:t>odstupňovatelným</w:t>
      </w:r>
      <w:proofErr w:type="spellEnd"/>
      <w:r w:rsidRPr="00680681">
        <w:t xml:space="preserve"> ovládáním brzdného účinku; </w:t>
      </w:r>
    </w:p>
    <w:p w14:paraId="11B6B23E" w14:textId="77777777" w:rsidR="00680681" w:rsidRPr="00680681" w:rsidRDefault="00680681" w:rsidP="00680681">
      <w:pPr>
        <w:pStyle w:val="Styl4"/>
      </w:pPr>
      <w:r w:rsidRPr="00680681">
        <w:t>volné konce trubky řídítek musí být spolehlivě zaslepeny (zátkami, rukojeťmi apod.),</w:t>
      </w:r>
    </w:p>
    <w:p w14:paraId="28E0B82F" w14:textId="77777777" w:rsidR="00680681" w:rsidRPr="00680681" w:rsidRDefault="00680681" w:rsidP="00680681">
      <w:pPr>
        <w:pStyle w:val="Styl4"/>
      </w:pPr>
      <w:r w:rsidRPr="00680681">
        <w:t>zakončení ovládacích páček brzd a volné konce řídítek musí mít hrany buď obaleny materiálem pohlcujícím energii, nebo (jsou-li použity tuhé materiály) musí mít hrany o poloměru zakřivení nejméně 3,2 mm; páčky měničů převodů, křídlové matice, rychloupínače nábojů kol, držáky a konce blatníků musí mít hrany buď obaleny materiálem pohlcujícím energii, nebo (jsou-li použity tuhé materiály) musí mít hrany o poloměru nejméně 3,2 mm v jedné rovině a v druhé rovině na ni kolmé nejméně 2 mm,</w:t>
      </w:r>
    </w:p>
    <w:p w14:paraId="5006BDBD" w14:textId="77777777" w:rsidR="00680681" w:rsidRPr="00680681" w:rsidRDefault="00680681" w:rsidP="00680681">
      <w:pPr>
        <w:pStyle w:val="Styl4"/>
      </w:pPr>
      <w:r w:rsidRPr="00680681">
        <w:t>matice nábojů kol, pokud nejsou křídlové, rychloupínací nebo v kombinaci s krytkou konce náboje, musí být uzavřené,</w:t>
      </w:r>
    </w:p>
    <w:p w14:paraId="2DA9CD42" w14:textId="77777777" w:rsidR="00680681" w:rsidRPr="00680681" w:rsidRDefault="00680681" w:rsidP="00680681">
      <w:pPr>
        <w:pStyle w:val="Styl4"/>
      </w:pPr>
      <w:r w:rsidRPr="00680681">
        <w:t>zadní odrazkou červené barvy, tato odrazka může být kombinována se zadní červenou svítilnou nebo nahrazena odrazovými materiály obdobných vlastností; plocha odrazky nesmí být menší než 2000 mm2, přičemž vepsaný čtyřúhelník musí mít jednu stranu dlouhou nejméně 40 mm, odrazka musí být pevně umístěna v podélné střední rovině jízdního kola nebo po levé straně co nejblíže k ní ve výšce 250 - 900 mm nad rovinou vozovky; činná plocha odrazky musí být kolmá k rovině vozovky v toleranci +/- 15°. a kolmá k podélné střední rovině jízdního kola s tolerancí +/- 5°; odrazové materiály nahrazující zadní odrazku mohou být umístěny i na oděvu či obuvi cyklisty,</w:t>
      </w:r>
    </w:p>
    <w:p w14:paraId="66342F65" w14:textId="77777777" w:rsidR="00680681" w:rsidRPr="00680681" w:rsidRDefault="00680681" w:rsidP="00680681">
      <w:pPr>
        <w:pStyle w:val="Styl4"/>
      </w:pPr>
      <w:r w:rsidRPr="00680681">
        <w:t>přední odrazkou bílé barvy, tato odrazka může být nahrazena odrazovými materiály obdobných vlastností; odrazka musí být umístěna v podélné střední rovině nad povrchem pneumatiky předního kola u stojícího kola; plocha odrazky nesmí být menší než 2000 mm2, přičemž vepsaný čtyřúhelník musí mít jednu stranu dlouhou nejméně 40 mm, činná plocha odrazky musí být kolmá k rovině vozovky s tolerancí +/- 15 st. a kolmá k podélné střední rovině jízdního kola s tolerancí +/- 5°; odrazové materiály nahrazující odrazku mohou být umístěny i na oděvu či obuvi cyklisty,</w:t>
      </w:r>
    </w:p>
    <w:p w14:paraId="7B0B2E66" w14:textId="77777777" w:rsidR="00680681" w:rsidRPr="00680681" w:rsidRDefault="00680681" w:rsidP="00680681">
      <w:pPr>
        <w:pStyle w:val="Styl4"/>
      </w:pPr>
      <w:r w:rsidRPr="00680681">
        <w:t>odrazkami oranžové barvy (</w:t>
      </w:r>
      <w:proofErr w:type="spellStart"/>
      <w:r w:rsidRPr="00680681">
        <w:t>autožluť</w:t>
      </w:r>
      <w:proofErr w:type="spellEnd"/>
      <w:r w:rsidRPr="00680681">
        <w:t>) na obou stranách šlapátek (pedálů), tyto odrazky mohou být nahrazeny světlo odrážejícími materiály umístěnými na obuvi nebo v jejich blízkosti,</w:t>
      </w:r>
    </w:p>
    <w:p w14:paraId="76FFF0CB" w14:textId="77777777" w:rsidR="00680681" w:rsidRPr="00680681" w:rsidRDefault="00680681" w:rsidP="00680681">
      <w:pPr>
        <w:pStyle w:val="Styl4"/>
      </w:pPr>
      <w:r w:rsidRPr="00680681">
        <w:t>na paprscích předního nebo zadního kola nebo obou kol nejméně jednou boční odrazkou oranžové barvy (</w:t>
      </w:r>
      <w:proofErr w:type="spellStart"/>
      <w:r w:rsidRPr="00680681">
        <w:t>autožluť</w:t>
      </w:r>
      <w:proofErr w:type="spellEnd"/>
      <w:r w:rsidRPr="00680681">
        <w:t>) na každé straně kola; plocha odrazky nesmí být menší než 2000 mm2, přičemž vepsaný čtyřúhelník musí mít jednu stranu dlouhou nejméně 20 mm, tyto odrazky mohou být nahrazeny odrazovými materiály na bocích kola nebo na bocích plášťů pneumatik či na koncích blatníků nebo bočních částech oděvu cyklisty.</w:t>
      </w:r>
    </w:p>
    <w:p w14:paraId="53C591C2" w14:textId="77777777" w:rsidR="00680681" w:rsidRPr="00680681" w:rsidRDefault="00680681" w:rsidP="00680681">
      <w:pPr>
        <w:pStyle w:val="Styl4"/>
      </w:pPr>
      <w:r w:rsidRPr="00680681">
        <w:t xml:space="preserve">Jízdní kola pro jízdu za snížené viditelnosti musí být vybavena následujícími zařízeními pro světelnou signalizaci a osvětlení: </w:t>
      </w:r>
    </w:p>
    <w:p w14:paraId="5D759C9C" w14:textId="77777777" w:rsidR="00680681" w:rsidRPr="00680681" w:rsidRDefault="00680681" w:rsidP="00680681">
      <w:pPr>
        <w:pStyle w:val="Styl4"/>
      </w:pPr>
      <w:r w:rsidRPr="00680681">
        <w:t>světlometem svítícím dopředu bílým světlem; světlomet musí být seřízen a upraven trvale tak, aby referenční osa světelného toku protínala rovinu vozovky ve vzdálenosti nejdále 20 m od světlometu a aby se toto seřízení nemohlo samovolně nebo neúmyslným zásahem řidiče měnit, je-li vozovka dostatečně a souvisle osvětlena, může být světlomet nahrazen svítilnou bílé barvy s přerušovaným světlem,</w:t>
      </w:r>
    </w:p>
    <w:p w14:paraId="04060469" w14:textId="77777777" w:rsidR="00680681" w:rsidRPr="00680681" w:rsidRDefault="00680681" w:rsidP="00680681">
      <w:pPr>
        <w:pStyle w:val="Styl4"/>
      </w:pPr>
      <w:r w:rsidRPr="00680681">
        <w:lastRenderedPageBreak/>
        <w:t>zadní svítilnou červené barvy, podmínky pro umístění této svítilny jsou shodné s podmínkami pro umístění a upevnění zadní odrazky podle odstavce 1 písm. e); zadní červená svítilna může být kombinována se zadní odrazkou červené barvy podle odstavce 1 písm. e); zadní červená svítilna může být nahrazena svítilnou s přerušovaným světlem červené barvy,</w:t>
      </w:r>
    </w:p>
    <w:p w14:paraId="75E3EDA8" w14:textId="77777777" w:rsidR="00680681" w:rsidRPr="00680681" w:rsidRDefault="00680681" w:rsidP="00680681">
      <w:pPr>
        <w:pStyle w:val="Styl4"/>
      </w:pPr>
      <w:r w:rsidRPr="00680681">
        <w:t>zdrojem elektrického proudu, jde-li o zdroj se zásobou energie, musí svou kapacitou zajistit svítivost světel podle písmen a) a b) po dobu nejméně 1,5 hodiny bez přerušení.</w:t>
      </w:r>
    </w:p>
    <w:p w14:paraId="44214B1B" w14:textId="77777777" w:rsidR="00680681" w:rsidRPr="00680681" w:rsidRDefault="00680681" w:rsidP="00680681">
      <w:pPr>
        <w:pStyle w:val="Styl4"/>
      </w:pPr>
      <w:r w:rsidRPr="00680681">
        <w:t>Světelná výbava jízdního kola se nepovažuje za výbavu ve smyslu ustanovení § 32 zákona č. 361/2000 Sb.</w:t>
      </w:r>
    </w:p>
    <w:p w14:paraId="4C4B1510" w14:textId="356B9DBF" w:rsidR="00680681" w:rsidRPr="00680681" w:rsidRDefault="00680681" w:rsidP="00680681">
      <w:pPr>
        <w:pStyle w:val="Styl4"/>
      </w:pPr>
      <w:r w:rsidRPr="00680681">
        <w:t>Je-li jízdní kolo vybaveno nosičem zavazadel, musí být tento nosič řádně a spolehlivě připevněn a nesmí ovlivňovat bezpečnost jízdy.</w:t>
      </w:r>
    </w:p>
    <w:p w14:paraId="7773E0E0" w14:textId="77777777" w:rsidR="00680681" w:rsidRPr="00680681" w:rsidRDefault="00680681" w:rsidP="00680681">
      <w:pPr>
        <w:pStyle w:val="Styl4"/>
      </w:pPr>
      <w:r w:rsidRPr="00680681">
        <w:t>Pneumatiky a ráfky nesmí vykazovat trhliny, praskliny a jiné zjevné deformace, které by zjevně narušovaly bezpečnost jízdy.</w:t>
      </w:r>
    </w:p>
    <w:p w14:paraId="3386D7F4" w14:textId="77777777" w:rsidR="00680681" w:rsidRPr="00680681" w:rsidRDefault="00680681" w:rsidP="00680681">
      <w:pPr>
        <w:pStyle w:val="Styl4"/>
      </w:pPr>
      <w:r w:rsidRPr="00680681">
        <w:t>Jízdní kola uváděná na trh po 1. 1. 2003 musí mít na snadno dostupném místě rámu trvanlivě vyznačeno dobře čitelné výrobní číslo nebo být vybavena zařízením jej spolehlivě nahrazujícím. Za spolehlivě výrobní číslo nahrazující zařízení se v tomto případě považuje například i elektronický nosič takové informace, který bude pevně spojen s rámem jízdního kola.</w:t>
      </w:r>
    </w:p>
    <w:p w14:paraId="571778BE" w14:textId="77777777" w:rsidR="00680681" w:rsidRPr="00680681" w:rsidRDefault="00680681" w:rsidP="00680681">
      <w:pPr>
        <w:pStyle w:val="Styl4"/>
      </w:pPr>
      <w:r w:rsidRPr="00680681">
        <w:t>Jízdní kola uváděná na trh po 1. lednu 2003, pokud nejsou vybavena podle bodu 2, této přílohy, tj. pro jízdu za snížené viditelnosti, musí být opatřena jednoznačným a zřetelným upozorněním v návodu k obsluze, že tato kola nejsou za daného stavu vybavení způsobilá k provozu na pozemních komunikacích za snížené viditelnosti.</w:t>
      </w:r>
    </w:p>
    <w:p w14:paraId="10ED7394" w14:textId="10740923" w:rsidR="00DF4101" w:rsidRDefault="00DF4101" w:rsidP="00DF4101">
      <w:pPr>
        <w:pStyle w:val="Plohanadpis2"/>
      </w:pPr>
      <w:bookmarkStart w:id="77" w:name="_Toc180742810"/>
      <w:r>
        <w:t>Pro horskou turistiku dále platí</w:t>
      </w:r>
      <w:bookmarkEnd w:id="77"/>
    </w:p>
    <w:p w14:paraId="5799B4BF" w14:textId="77777777" w:rsidR="00AE44B1" w:rsidRDefault="00AE44B1" w:rsidP="00AE44B1">
      <w:pPr>
        <w:pStyle w:val="Styl3"/>
      </w:pPr>
      <w:r w:rsidRPr="00AE44B1">
        <w:rPr>
          <w:u w:val="single"/>
        </w:rPr>
        <w:t>Žáci jsou povinni</w:t>
      </w:r>
      <w:r>
        <w:t>:</w:t>
      </w:r>
    </w:p>
    <w:p w14:paraId="3EB7F8BA" w14:textId="0952D99D" w:rsidR="00AE44B1" w:rsidRDefault="00AE44B1" w:rsidP="00AE44B1">
      <w:pPr>
        <w:pStyle w:val="Styl4"/>
      </w:pPr>
      <w:r>
        <w:t>řídit se pokyny pedagogických pracovníků a dalších doprovázejících osob, zbytečně nepřeceňovat své síly,</w:t>
      </w:r>
    </w:p>
    <w:p w14:paraId="32CDBC48" w14:textId="3BC00C71" w:rsidR="00AE44B1" w:rsidRDefault="00AE44B1" w:rsidP="00AE44B1">
      <w:pPr>
        <w:pStyle w:val="Styl4"/>
      </w:pPr>
      <w:r>
        <w:t xml:space="preserve">dodržet poučení o vhodné výstroji, oblečení a obuvi, kterou před akcí zkontroluje doprovázející pedagogický pracovník, případně další doprovázející osoba, vhodně se chránit před nepřízní počasí, prochladnutím nebo přehřátím, </w:t>
      </w:r>
    </w:p>
    <w:p w14:paraId="19BCDF4A" w14:textId="6674ACED" w:rsidR="00AE44B1" w:rsidRDefault="00AE44B1" w:rsidP="00AE44B1">
      <w:pPr>
        <w:pStyle w:val="Styl4"/>
      </w:pPr>
      <w:r>
        <w:t>dodržovat zásady pitného režimu,</w:t>
      </w:r>
    </w:p>
    <w:p w14:paraId="7DCED825" w14:textId="1BBE4FD8" w:rsidR="00AE44B1" w:rsidRDefault="00AE44B1" w:rsidP="00AE44B1">
      <w:pPr>
        <w:pStyle w:val="Styl4"/>
      </w:pPr>
      <w:r>
        <w:t>na místo srazu přijít včas,</w:t>
      </w:r>
    </w:p>
    <w:p w14:paraId="0347017A" w14:textId="675A9061" w:rsidR="00AE44B1" w:rsidRDefault="00AE44B1" w:rsidP="00AE44B1">
      <w:pPr>
        <w:pStyle w:val="Styl4"/>
      </w:pPr>
      <w:r>
        <w:t>po celou dobu dodržovat zásady slušného a ukázněného chování, zásady chování v dopravních prostředcích (nastupování, vystupování, chování ke spolucestujícím) a při pohybu po veřejných komunikacích, na nástupištích, v CHKO, zásady chování na turistických trasách i na lanovkách,</w:t>
      </w:r>
    </w:p>
    <w:p w14:paraId="56104683" w14:textId="34B56F11" w:rsidR="00AE44B1" w:rsidRDefault="00AE44B1" w:rsidP="00AE44B1">
      <w:pPr>
        <w:pStyle w:val="Styl4"/>
      </w:pPr>
      <w:r>
        <w:t>nosit vždy u sebe občanský průkaz (pokud byl již vydán) a průkaz zdravotní pojišťovny, případně jeho kopii,</w:t>
      </w:r>
    </w:p>
    <w:p w14:paraId="496DFB57" w14:textId="2556F43C" w:rsidR="00AE44B1" w:rsidRDefault="00AE44B1" w:rsidP="00AE44B1">
      <w:pPr>
        <w:pStyle w:val="Styl4"/>
      </w:pPr>
      <w:r>
        <w:t>pro případ, že se někdo ztratí, dodržet předem domluvené zásady, jak postupovat,</w:t>
      </w:r>
    </w:p>
    <w:p w14:paraId="1B500ABB" w14:textId="3DC720A4" w:rsidR="00AE44B1" w:rsidRDefault="00AE44B1" w:rsidP="00AE44B1">
      <w:pPr>
        <w:pStyle w:val="Styl4"/>
      </w:pPr>
      <w:r>
        <w:t>při přesunech v prostoru nádraží, stanice, zastávky řídit se pokyny doprovázejícího pedagogického pracovníka, případně další doprovázející osoby (je nebezpečí pádu do kolejiště, na vozovku pod přijíždějící vozidlo),</w:t>
      </w:r>
    </w:p>
    <w:p w14:paraId="68B85E68" w14:textId="5CCA4BE7" w:rsidR="00AE44B1" w:rsidRDefault="00AE44B1" w:rsidP="00AE44B1">
      <w:pPr>
        <w:pStyle w:val="Styl4"/>
      </w:pPr>
      <w:r>
        <w:t>při čekání na příslušný spoj být i se zavazadly pohromadě, až do úplného zastavení dopravního prostředku se k němu nepřibližovat stejně jako k okrajům nástupiště, aby nedošlo ke střetu nebo stržení pod kola dopravního prostředku,</w:t>
      </w:r>
    </w:p>
    <w:p w14:paraId="040A97A6" w14:textId="13D9AA56" w:rsidR="00AE44B1" w:rsidRDefault="00AE44B1" w:rsidP="00AE44B1">
      <w:pPr>
        <w:pStyle w:val="Styl4"/>
      </w:pPr>
      <w:r>
        <w:t>nastupovat do dopravních prostředků až na pokyn pedagogických pracovníků a dalších doprovázejících osob, nepobývat v blízkosti dveří, vyklánět se z oken během jízdy, přecházet z vagónu do vagónu, jakož i vyhazovat jakékoliv předměty z oken,</w:t>
      </w:r>
    </w:p>
    <w:p w14:paraId="256862F2" w14:textId="5CA41D7B" w:rsidR="00AE44B1" w:rsidRDefault="00AE44B1" w:rsidP="00AE44B1">
      <w:pPr>
        <w:pStyle w:val="Styl4"/>
      </w:pPr>
      <w:r>
        <w:t>ohlásit bez zbytečného odkladu každé poranění a úraz pedagogickým pracovníkům, případně dalším doprovázejícím osobám,</w:t>
      </w:r>
    </w:p>
    <w:p w14:paraId="30A894C3" w14:textId="2596DAA7" w:rsidR="00AE44B1" w:rsidRDefault="00AE44B1" w:rsidP="00AE44B1">
      <w:pPr>
        <w:pStyle w:val="Styl4"/>
      </w:pPr>
      <w:r>
        <w:t>ihned nahlásit doprovázejícím pedagogickým pracovníkům, případně doprovázejícím osobám každé napadení zvířetem (třeba i jen škrábnutí kočkou, psem či bodnutí hmyzem),</w:t>
      </w:r>
    </w:p>
    <w:p w14:paraId="4E5FD52E" w14:textId="3C8B4131" w:rsidR="00AE44B1" w:rsidRDefault="00AE44B1" w:rsidP="00AE44B1">
      <w:pPr>
        <w:pStyle w:val="Styl4"/>
      </w:pPr>
      <w:r>
        <w:t>nesahat na případné odkryté elektrické části, je nebezpečí zasažení elektrickým proudem,</w:t>
      </w:r>
    </w:p>
    <w:p w14:paraId="4D822578" w14:textId="1C7AD9F3" w:rsidR="00AE44B1" w:rsidRDefault="00AE44B1" w:rsidP="00AE44B1">
      <w:pPr>
        <w:pStyle w:val="Styl4"/>
      </w:pPr>
      <w:r>
        <w:t>dodržovat zásady čistoty a osobní hygieny i v přírodě,</w:t>
      </w:r>
    </w:p>
    <w:p w14:paraId="14E44BAE" w14:textId="4542BBB6" w:rsidR="00AE44B1" w:rsidRDefault="00AE44B1" w:rsidP="00AE44B1">
      <w:pPr>
        <w:pStyle w:val="Styl4"/>
      </w:pPr>
      <w:r>
        <w:lastRenderedPageBreak/>
        <w:t>vodu na pití používat jen z nezávadných zdrojů,</w:t>
      </w:r>
    </w:p>
    <w:p w14:paraId="153818F2" w14:textId="178AC1E9" w:rsidR="00AE44B1" w:rsidRDefault="00AE44B1" w:rsidP="00AE44B1">
      <w:pPr>
        <w:pStyle w:val="Styl4"/>
      </w:pPr>
      <w:r>
        <w:t>vyhýbat se místům, která mohou být zvláště nebezpečná (skládkám, štolám a jeskyním, srázům a roklím, vojenským prostorům, opuštěným objektům, ruinám apod.), hrozí zde zvýšené nebezpečí úrazu, často i smrtelného,</w:t>
      </w:r>
    </w:p>
    <w:p w14:paraId="2421C160" w14:textId="7C201950" w:rsidR="00AE44B1" w:rsidRDefault="00AE44B1" w:rsidP="00AE44B1">
      <w:pPr>
        <w:pStyle w:val="Styl4"/>
      </w:pPr>
      <w:r>
        <w:t>při ubytování a pobytu v jiných zařízeních než školních dodržovat poučení o bezpečnostních a požárních předpisech v místě ubytování, řídit se pokyny a provozními řády provozovatelů těchto zařízení,</w:t>
      </w:r>
    </w:p>
    <w:p w14:paraId="3E0441F6" w14:textId="76F7314F" w:rsidR="00AE44B1" w:rsidRDefault="00AE44B1" w:rsidP="00AE44B1">
      <w:pPr>
        <w:pStyle w:val="Styl4"/>
      </w:pPr>
      <w:r>
        <w:t>dodržovat zásady chování a postup při mimořádných situacích, při dešti, bouřce, mlze, větru, námraze - nebezpečí hrozící v horách,</w:t>
      </w:r>
    </w:p>
    <w:p w14:paraId="44635C26" w14:textId="155ED328" w:rsidR="00AE44B1" w:rsidRDefault="00AE44B1" w:rsidP="00AE44B1">
      <w:pPr>
        <w:pStyle w:val="Styl4"/>
      </w:pPr>
      <w:r>
        <w:t>při horských túrách důsledně respektovat značení a pokyny Horské služby, držet se pohromadě, dodržovat pokyny stanovené před začátkem túry (směr a cíl túry, předpokládaný čas návratu, chování na turistických trasách),</w:t>
      </w:r>
    </w:p>
    <w:p w14:paraId="32D2F938" w14:textId="6E338B40" w:rsidR="00AE44B1" w:rsidRDefault="00AE44B1" w:rsidP="00AE44B1">
      <w:pPr>
        <w:pStyle w:val="Styl4"/>
      </w:pPr>
      <w:r>
        <w:t>dodržovat zásady bezpečného pohybu a chování na horách (dodržovat pokyny vedoucího a posledního – uzavírajícího člena skupiny, čekání na rozcestích, chování v případě zabloudění, ztráty skupiny - signály pro případ nouze, tísňová volání),</w:t>
      </w:r>
    </w:p>
    <w:p w14:paraId="62AFA3E5" w14:textId="115C255D" w:rsidR="00AE44B1" w:rsidRDefault="00AE44B1" w:rsidP="00AE44B1">
      <w:pPr>
        <w:pStyle w:val="Styl4"/>
      </w:pPr>
      <w:r>
        <w:t>dodržovat stanovený režim dne a pokyny vydané pro dobu nočního klidu,</w:t>
      </w:r>
    </w:p>
    <w:p w14:paraId="072F7E22" w14:textId="2B30050F" w:rsidR="00AE44B1" w:rsidRDefault="00AE44B1" w:rsidP="00AE44B1">
      <w:pPr>
        <w:pStyle w:val="Styl4"/>
      </w:pPr>
      <w:r>
        <w:t>dodržovat základní hygienická pravidla,</w:t>
      </w:r>
    </w:p>
    <w:p w14:paraId="44068E15" w14:textId="3FF4C100" w:rsidR="00AE44B1" w:rsidRDefault="00AE44B1" w:rsidP="00AE44B1">
      <w:pPr>
        <w:pStyle w:val="Styl4"/>
      </w:pPr>
      <w:r>
        <w:t>v případě úrazu dodržovat zásady poskytování první pomoci,</w:t>
      </w:r>
    </w:p>
    <w:p w14:paraId="4A858A27" w14:textId="1002BCF4" w:rsidR="00AE44B1" w:rsidRDefault="00AE44B1" w:rsidP="00AE44B1">
      <w:pPr>
        <w:pStyle w:val="Styl4"/>
      </w:pPr>
      <w:r>
        <w:t>povinnost ohlásit neprodleně ztrátu osobní věci.</w:t>
      </w:r>
    </w:p>
    <w:p w14:paraId="5417A2B3" w14:textId="77777777" w:rsidR="00956DFF" w:rsidRDefault="00956DFF" w:rsidP="00956DFF">
      <w:pPr>
        <w:pStyle w:val="Styl4"/>
        <w:numPr>
          <w:ilvl w:val="0"/>
          <w:numId w:val="0"/>
        </w:numPr>
        <w:ind w:left="709"/>
      </w:pPr>
    </w:p>
    <w:p w14:paraId="0011E1CC" w14:textId="77777777" w:rsidR="00AE44B1" w:rsidRDefault="00AE44B1" w:rsidP="00AE44B1">
      <w:pPr>
        <w:pStyle w:val="Styl3"/>
      </w:pPr>
      <w:r w:rsidRPr="00AE44B1">
        <w:rPr>
          <w:u w:val="single"/>
        </w:rPr>
        <w:t>Žáci musí dodržovat zákaz</w:t>
      </w:r>
      <w:r>
        <w:t>:</w:t>
      </w:r>
    </w:p>
    <w:p w14:paraId="49100A9A" w14:textId="7C051DC1" w:rsidR="00AE44B1" w:rsidRDefault="00AE44B1" w:rsidP="00AE44B1">
      <w:pPr>
        <w:pStyle w:val="Styl4"/>
      </w:pPr>
      <w:r>
        <w:t>kouření, požívání alkoholických nápojů a jiných omamných a psychotropních látek na akci,</w:t>
      </w:r>
    </w:p>
    <w:p w14:paraId="07739855" w14:textId="43157C1B" w:rsidR="00AE44B1" w:rsidRDefault="00AE44B1" w:rsidP="00AE44B1">
      <w:pPr>
        <w:pStyle w:val="Styl4"/>
      </w:pPr>
      <w:r>
        <w:t>přinášet věci, které nesouvisejí s potřebou při akci (prak, nože, zbraně, zábavná pyrotechnika),</w:t>
      </w:r>
    </w:p>
    <w:p w14:paraId="521526B0" w14:textId="1987C6CD" w:rsidR="00AE44B1" w:rsidRDefault="00AE44B1" w:rsidP="00956DFF">
      <w:pPr>
        <w:pStyle w:val="Styl4"/>
      </w:pPr>
      <w:r>
        <w:t>jakéhokoliv nedovoleného vzdalování od ostatních účastníků akce a z dohledu pedagogických</w:t>
      </w:r>
      <w:r w:rsidR="00956DFF">
        <w:t xml:space="preserve"> </w:t>
      </w:r>
      <w:r>
        <w:t xml:space="preserve">pracovníků, doprovázejících osob a bez jejich svolení, </w:t>
      </w:r>
    </w:p>
    <w:p w14:paraId="107A11D2" w14:textId="4EF507C9" w:rsidR="00AE44B1" w:rsidRDefault="00AE44B1" w:rsidP="00AE44B1">
      <w:pPr>
        <w:pStyle w:val="Styl4"/>
      </w:pPr>
      <w:r>
        <w:t>jakéhokoliv kontaktu s neznámými osobami,</w:t>
      </w:r>
    </w:p>
    <w:p w14:paraId="360A5DA3" w14:textId="7AA2A402" w:rsidR="00AE44B1" w:rsidRDefault="00AE44B1" w:rsidP="00AE44B1">
      <w:pPr>
        <w:pStyle w:val="Styl4"/>
      </w:pPr>
      <w:r>
        <w:t>dotýkat se zvířat živých ani mrtvých - je nebezpečí nakažení vzteklinou či jiným onemocněním, úrazu,</w:t>
      </w:r>
    </w:p>
    <w:p w14:paraId="46B70078" w14:textId="1E8AA9CA" w:rsidR="00AE44B1" w:rsidRDefault="00AE44B1" w:rsidP="00AE44B1">
      <w:pPr>
        <w:pStyle w:val="Styl4"/>
      </w:pPr>
      <w:r>
        <w:t>sbírání a požívání plodů, hub apod.,</w:t>
      </w:r>
    </w:p>
    <w:p w14:paraId="7599D5A8" w14:textId="793913A8" w:rsidR="00AE44B1" w:rsidRDefault="00AE44B1" w:rsidP="00AE44B1">
      <w:pPr>
        <w:pStyle w:val="Styl4"/>
      </w:pPr>
      <w:r>
        <w:t>rozdělávání ohně - nebezpečí požáru (smí se pouze pod dohledem pedagogických pracovníků a dalších doprovázejících osob a to jen na místech k tomu určených),</w:t>
      </w:r>
    </w:p>
    <w:p w14:paraId="0A058D5C" w14:textId="17ADE90F" w:rsidR="00DF4101" w:rsidRDefault="00AE44B1" w:rsidP="00AE44B1">
      <w:pPr>
        <w:pStyle w:val="Styl4"/>
      </w:pPr>
      <w:r>
        <w:t>používání  a dobíjení vlastních elektrických spotřebičů.</w:t>
      </w:r>
    </w:p>
    <w:p w14:paraId="7951EF3E" w14:textId="52219F32" w:rsidR="00AE44B1" w:rsidRDefault="00AE44B1" w:rsidP="00AE44B1">
      <w:pPr>
        <w:pStyle w:val="Plohanadpis2"/>
      </w:pPr>
      <w:bookmarkStart w:id="78" w:name="_Toc180742811"/>
      <w:r>
        <w:t>Pro výuku plavání, příp. před koupáním a návštěvou aquaparku dále platí</w:t>
      </w:r>
      <w:bookmarkEnd w:id="78"/>
    </w:p>
    <w:p w14:paraId="2C697249" w14:textId="7D6D8FA2" w:rsidR="00AE44B1" w:rsidRPr="00AE44B1" w:rsidRDefault="00AE44B1" w:rsidP="00AE44B1">
      <w:pPr>
        <w:pStyle w:val="Styl3"/>
        <w:rPr>
          <w:u w:val="single"/>
        </w:rPr>
      </w:pPr>
      <w:r w:rsidRPr="00AE44B1">
        <w:rPr>
          <w:u w:val="single"/>
        </w:rPr>
        <w:t>Žáci jsou povinni:</w:t>
      </w:r>
    </w:p>
    <w:p w14:paraId="6452272B" w14:textId="77777777" w:rsidR="00AE44B1" w:rsidRPr="00AE44B1" w:rsidRDefault="00AE44B1" w:rsidP="00AE44B1">
      <w:pPr>
        <w:pStyle w:val="Styl4"/>
      </w:pPr>
      <w:r w:rsidRPr="00AE44B1">
        <w:t>v den výuky plavání se vhodně obléknout, především v zimních měsících,</w:t>
      </w:r>
    </w:p>
    <w:p w14:paraId="3EB595DB" w14:textId="77777777" w:rsidR="00AE44B1" w:rsidRPr="00AE44B1" w:rsidRDefault="00AE44B1" w:rsidP="00AE44B1">
      <w:pPr>
        <w:pStyle w:val="Styl4"/>
      </w:pPr>
      <w:r w:rsidRPr="00AE44B1">
        <w:t>oznámit pedagogovi jakékoliv onemocnění, z kolektivní výuky plavání jsou vyřazeni nemocní žáci, žáci s kožními chorobami (např. plísně, bradavice) a žáci trpící epilepsií,</w:t>
      </w:r>
    </w:p>
    <w:p w14:paraId="5742C85A" w14:textId="77777777" w:rsidR="00AE44B1" w:rsidRPr="00AE44B1" w:rsidRDefault="00AE44B1" w:rsidP="00AE44B1">
      <w:pPr>
        <w:pStyle w:val="Styl4"/>
      </w:pPr>
      <w:r w:rsidRPr="00AE44B1">
        <w:t>na výuku plavání ponechat doma, příp. uschované ve škole, větší obnosy peněz a cenné předměty, např. zlaté náušnice, řetízky, prstýnky, náramky, hodinky apod.</w:t>
      </w:r>
    </w:p>
    <w:p w14:paraId="380CFDB6" w14:textId="77777777" w:rsidR="00AE44B1" w:rsidRPr="00AE44B1" w:rsidRDefault="00AE44B1" w:rsidP="00AE44B1">
      <w:pPr>
        <w:pStyle w:val="Styl4"/>
      </w:pPr>
      <w:r w:rsidRPr="00AE44B1">
        <w:t>na výuku plavání být vybaveni nejlépe igelitovou taškou s ručníkem, osuškou, plavkami, koupací čepicí, případně mýdlem nebo sprchovým gelem a tělovým krémem nebo tělovým mlékem,</w:t>
      </w:r>
    </w:p>
    <w:p w14:paraId="656E00DD" w14:textId="77777777" w:rsidR="00AE44B1" w:rsidRPr="00AE44B1" w:rsidRDefault="00AE44B1" w:rsidP="00AE44B1">
      <w:pPr>
        <w:pStyle w:val="Styl4"/>
      </w:pPr>
      <w:r w:rsidRPr="00AE44B1">
        <w:t>před vstupem na bazén se řádně osprchovat a sprchování ukončit studenou vodou, aby nešli do bazénu rozehřátí,</w:t>
      </w:r>
    </w:p>
    <w:p w14:paraId="4823FEA5" w14:textId="77777777" w:rsidR="00AE44B1" w:rsidRPr="00AE44B1" w:rsidRDefault="00AE44B1" w:rsidP="00AE44B1">
      <w:pPr>
        <w:pStyle w:val="Styl4"/>
      </w:pPr>
      <w:r w:rsidRPr="00AE44B1">
        <w:t>do prostor bazénu nepřinášet věci, které nesouvisejí s výukou plavání,</w:t>
      </w:r>
    </w:p>
    <w:p w14:paraId="27ECCA0C" w14:textId="77777777" w:rsidR="00AE44B1" w:rsidRPr="00AE44B1" w:rsidRDefault="00AE44B1" w:rsidP="00AE44B1">
      <w:pPr>
        <w:pStyle w:val="Styl4"/>
      </w:pPr>
      <w:r w:rsidRPr="00AE44B1">
        <w:t xml:space="preserve">seznámit se s provozním řádem plaveckého areálu (aquaparku) a pravidly chování žáků v těchto prostorách - </w:t>
      </w:r>
      <w:r w:rsidRPr="00956DFF">
        <w:rPr>
          <w:u w:val="single"/>
        </w:rPr>
        <w:t xml:space="preserve">zejména </w:t>
      </w:r>
      <w:r w:rsidRPr="00956DFF">
        <w:rPr>
          <w:bCs/>
          <w:u w:val="single"/>
        </w:rPr>
        <w:t>je zakázáno</w:t>
      </w:r>
      <w:r w:rsidRPr="00AE44B1">
        <w:rPr>
          <w:bCs/>
        </w:rPr>
        <w:t>:</w:t>
      </w:r>
    </w:p>
    <w:p w14:paraId="420FFA7D" w14:textId="77777777" w:rsidR="00AE44B1" w:rsidRPr="00AE44B1" w:rsidRDefault="00AE44B1" w:rsidP="002B6FB5">
      <w:pPr>
        <w:pStyle w:val="Styl4"/>
        <w:numPr>
          <w:ilvl w:val="2"/>
          <w:numId w:val="32"/>
        </w:numPr>
        <w:ind w:left="709" w:hanging="142"/>
      </w:pPr>
      <w:r w:rsidRPr="00AE44B1">
        <w:t>chovat se způsobem, který ohrožuje nejen osobní bezpečnost, ale také bezpečnost a pořádek ostatních návštěvníků bazénu nebo aquaparku a který ruší klid ostatních,</w:t>
      </w:r>
    </w:p>
    <w:p w14:paraId="7A0955DD" w14:textId="77777777" w:rsidR="00AE44B1" w:rsidRPr="00AE44B1" w:rsidRDefault="00AE44B1" w:rsidP="002B6FB5">
      <w:pPr>
        <w:pStyle w:val="Styl4"/>
        <w:numPr>
          <w:ilvl w:val="2"/>
          <w:numId w:val="32"/>
        </w:numPr>
        <w:ind w:left="709" w:hanging="142"/>
      </w:pPr>
      <w:r w:rsidRPr="00AE44B1">
        <w:t>vzájemně se potápět, srážet a vhazovat jiné osoby do vody, pobíhat po ochozech a skákat do vody mimo místa k tomu vyhrazená,</w:t>
      </w:r>
    </w:p>
    <w:p w14:paraId="532FF1ED" w14:textId="77777777" w:rsidR="00AE44B1" w:rsidRPr="00AE44B1" w:rsidRDefault="00AE44B1" w:rsidP="002B6FB5">
      <w:pPr>
        <w:pStyle w:val="Styl4"/>
        <w:numPr>
          <w:ilvl w:val="2"/>
          <w:numId w:val="32"/>
        </w:numPr>
        <w:ind w:left="709" w:hanging="142"/>
      </w:pPr>
      <w:r w:rsidRPr="00AE44B1">
        <w:lastRenderedPageBreak/>
        <w:t>do bazénů vnášet nafukovací kruhy a jiné předměty, potápěčské brýle, šnorchl, plavací ploutve, puky a míče, včetně tenisových (co je povoleno, je výslovně uvedeno v příslušném provozním řádu),</w:t>
      </w:r>
    </w:p>
    <w:p w14:paraId="7160E7A3" w14:textId="77777777" w:rsidR="00AE44B1" w:rsidRPr="00AE44B1" w:rsidRDefault="00AE44B1" w:rsidP="002B6FB5">
      <w:pPr>
        <w:pStyle w:val="Styl4"/>
        <w:numPr>
          <w:ilvl w:val="2"/>
          <w:numId w:val="32"/>
        </w:numPr>
        <w:ind w:left="709" w:hanging="142"/>
      </w:pPr>
      <w:r w:rsidRPr="00AE44B1">
        <w:t>znečisťovat vodu a ostatní prostory areálu, například pliváním, močením, odhazováním odpadků a žvýkaček, papírů, čištěním nebo praním prádla, používáním páchnoucích mastí apod.,</w:t>
      </w:r>
    </w:p>
    <w:p w14:paraId="2DA3508D" w14:textId="77777777" w:rsidR="00AE44B1" w:rsidRPr="00AE44B1" w:rsidRDefault="00AE44B1" w:rsidP="002B6FB5">
      <w:pPr>
        <w:pStyle w:val="Styl4"/>
        <w:numPr>
          <w:ilvl w:val="2"/>
          <w:numId w:val="32"/>
        </w:numPr>
        <w:ind w:left="709" w:hanging="142"/>
      </w:pPr>
      <w:r w:rsidRPr="00AE44B1">
        <w:t>kouřit v šatnách, na zpevněných plochách kolem bazénů a tobogánů a ve všech ostatních místnostech areálu bazénu, volně odkládat skleněné nebo jiné předměty ohrožující bezpečnost ostatních,</w:t>
      </w:r>
    </w:p>
    <w:p w14:paraId="6D560045" w14:textId="77777777" w:rsidR="00AE44B1" w:rsidRPr="00AE44B1" w:rsidRDefault="00AE44B1" w:rsidP="002B6FB5">
      <w:pPr>
        <w:pStyle w:val="Styl4"/>
        <w:numPr>
          <w:ilvl w:val="2"/>
          <w:numId w:val="32"/>
        </w:numPr>
        <w:ind w:left="709" w:hanging="142"/>
      </w:pPr>
      <w:r w:rsidRPr="00AE44B1">
        <w:t>znečisťovat šatny (kabinky) a sociální zařízení a zdržovat se v nich mimo nezbytně nutnou dobu, vcházet do oddělení jiného pohlaví,</w:t>
      </w:r>
    </w:p>
    <w:p w14:paraId="1755491C" w14:textId="77777777" w:rsidR="00AE44B1" w:rsidRPr="00AE44B1" w:rsidRDefault="00AE44B1" w:rsidP="002B6FB5">
      <w:pPr>
        <w:pStyle w:val="Styl4"/>
        <w:numPr>
          <w:ilvl w:val="2"/>
          <w:numId w:val="32"/>
        </w:numPr>
        <w:ind w:left="709" w:hanging="142"/>
      </w:pPr>
      <w:r w:rsidRPr="00AE44B1">
        <w:t>neoprávněně používat záchranné zařízení a pomůcky rozmístěného kolem bazénů (záchranné tyče, pásy, kruhy apod.) a předmětů první pomoci,</w:t>
      </w:r>
    </w:p>
    <w:p w14:paraId="3DE27C55" w14:textId="08E25528" w:rsidR="00AE44B1" w:rsidRDefault="00AE44B1" w:rsidP="002B6FB5">
      <w:pPr>
        <w:pStyle w:val="Styl4"/>
        <w:numPr>
          <w:ilvl w:val="2"/>
          <w:numId w:val="32"/>
        </w:numPr>
        <w:ind w:left="709" w:hanging="142"/>
      </w:pPr>
      <w:r w:rsidRPr="00AE44B1">
        <w:t>vzdalovat se z prostoru, který určí učitel, svévolně skákat do vody a opustit svou skupinu bez souhlasu učitele.</w:t>
      </w:r>
    </w:p>
    <w:p w14:paraId="6DE99939" w14:textId="77777777" w:rsidR="00956DFF" w:rsidRPr="00AE44B1" w:rsidRDefault="00956DFF" w:rsidP="00956DFF">
      <w:pPr>
        <w:pStyle w:val="Styl4"/>
        <w:numPr>
          <w:ilvl w:val="0"/>
          <w:numId w:val="0"/>
        </w:numPr>
        <w:ind w:left="709"/>
      </w:pPr>
    </w:p>
    <w:p w14:paraId="34C89575" w14:textId="77777777" w:rsidR="00AE44B1" w:rsidRPr="00AE44B1" w:rsidRDefault="00AE44B1" w:rsidP="00AE44B1">
      <w:pPr>
        <w:pStyle w:val="Styl3"/>
        <w:rPr>
          <w:u w:val="single"/>
        </w:rPr>
      </w:pPr>
      <w:r w:rsidRPr="00AE44B1">
        <w:rPr>
          <w:u w:val="single"/>
        </w:rPr>
        <w:t>Žák je dále povinen:</w:t>
      </w:r>
    </w:p>
    <w:p w14:paraId="0E1A7569" w14:textId="77777777" w:rsidR="00AE44B1" w:rsidRPr="00AE44B1" w:rsidRDefault="00AE44B1" w:rsidP="00AE44B1">
      <w:pPr>
        <w:pStyle w:val="Styl4"/>
      </w:pPr>
      <w:r w:rsidRPr="00AE44B1">
        <w:t>dodržovat osobní čistotu a čistotu všech míst v zařízení bazénu (aquaparku),</w:t>
      </w:r>
    </w:p>
    <w:p w14:paraId="2816F0B2" w14:textId="77777777" w:rsidR="00AE44B1" w:rsidRPr="00AE44B1" w:rsidRDefault="00AE44B1" w:rsidP="00AE44B1">
      <w:pPr>
        <w:pStyle w:val="Styl4"/>
      </w:pPr>
      <w:r w:rsidRPr="00AE44B1">
        <w:t>uposlechnout pokynů učitele, plavčíků, zaměstnanců koupaliště a respektovat příkazové a informační tabule umístěné kolem bazénů a atrakcí,</w:t>
      </w:r>
    </w:p>
    <w:p w14:paraId="131CB54F" w14:textId="77777777" w:rsidR="00AE44B1" w:rsidRPr="00AE44B1" w:rsidRDefault="00AE44B1" w:rsidP="00AE44B1">
      <w:pPr>
        <w:pStyle w:val="Styl4"/>
      </w:pPr>
      <w:r w:rsidRPr="00AE44B1">
        <w:t>používat tobogány, skluzavky, skokanské bloky a jiných vodních atrakce jen se souhlasem učitele a respektovat informační tabulky k jednotlivým atrakcím a pokyny plavčíků, pořadatelské služby nebo obsluhy těchto zařízení. V rámci vzájemné bezpečnosti se účastníci na těchto atrakcích musí chovat ohleduplně k ostatním návštěvníkům tak, aby nezpůsobili sobě nebo jiným osobám svým chováním úraz,</w:t>
      </w:r>
    </w:p>
    <w:p w14:paraId="4F64469B" w14:textId="77777777" w:rsidR="00AE44B1" w:rsidRPr="00AE44B1" w:rsidRDefault="00AE44B1" w:rsidP="00AE44B1">
      <w:pPr>
        <w:pStyle w:val="Styl4"/>
      </w:pPr>
      <w:r w:rsidRPr="00AE44B1">
        <w:t>pohybovat se opatrně na hladkých mokrých podlahách a na nerovném terénu a vyvarovat se uklouznutí, popř. úrazu,</w:t>
      </w:r>
    </w:p>
    <w:p w14:paraId="54F576E8" w14:textId="77777777" w:rsidR="00AE44B1" w:rsidRPr="00AE44B1" w:rsidRDefault="00AE44B1" w:rsidP="00AE44B1">
      <w:pPr>
        <w:pStyle w:val="Styl4"/>
      </w:pPr>
      <w:r w:rsidRPr="00AE44B1">
        <w:t>nevolnost, úraz či jiné zdravotní potíže bez zbytečného odkladu hlásit učiteli,</w:t>
      </w:r>
    </w:p>
    <w:p w14:paraId="67DF90E0" w14:textId="77777777" w:rsidR="00AE44B1" w:rsidRPr="00AE44B1" w:rsidRDefault="00AE44B1" w:rsidP="00AE44B1">
      <w:pPr>
        <w:pStyle w:val="Styl4"/>
      </w:pPr>
      <w:r w:rsidRPr="00AE44B1">
        <w:t>hlásit neprodleně ztrátu osobní věci,</w:t>
      </w:r>
    </w:p>
    <w:p w14:paraId="06C5BF1D" w14:textId="77777777" w:rsidR="00AE44B1" w:rsidRPr="00AE44B1" w:rsidRDefault="00AE44B1" w:rsidP="00AE44B1">
      <w:pPr>
        <w:pStyle w:val="Styl4"/>
      </w:pPr>
      <w:r w:rsidRPr="00AE44B1">
        <w:t>chránit své zdraví i zdraví jiných, dbát na čistotu a pořádek, dodržovat pravidla bezpečnosti a ochrany zdraví, pravidla požární ochrany,</w:t>
      </w:r>
    </w:p>
    <w:p w14:paraId="6B4177ED" w14:textId="77777777" w:rsidR="00AE44B1" w:rsidRPr="00AE44B1" w:rsidRDefault="00AE44B1" w:rsidP="00AE44B1">
      <w:pPr>
        <w:pStyle w:val="Styl4"/>
      </w:pPr>
      <w:r w:rsidRPr="00AE44B1">
        <w:t>vystupovat slušně a ohleduplně, svým chováním na veřejnosti reprezentovat školu.</w:t>
      </w:r>
    </w:p>
    <w:p w14:paraId="0A6CBF83" w14:textId="6F5DF3AA" w:rsidR="00DF4101" w:rsidRDefault="00DF4101" w:rsidP="00DF4101">
      <w:pPr>
        <w:pStyle w:val="Plohanadpis2"/>
      </w:pPr>
      <w:bookmarkStart w:id="79" w:name="_Toc180742812"/>
      <w:r>
        <w:t>Pro vodní turistiku dále platí</w:t>
      </w:r>
      <w:bookmarkEnd w:id="79"/>
    </w:p>
    <w:p w14:paraId="4D6AA29C" w14:textId="5F7E1F61" w:rsidR="00AE44B1" w:rsidRPr="00172058" w:rsidRDefault="00AE44B1" w:rsidP="00172058">
      <w:pPr>
        <w:pStyle w:val="Styl3"/>
        <w:rPr>
          <w:u w:val="single"/>
        </w:rPr>
      </w:pPr>
      <w:r w:rsidRPr="00172058">
        <w:rPr>
          <w:u w:val="single"/>
        </w:rPr>
        <w:t>Žák školy:</w:t>
      </w:r>
    </w:p>
    <w:p w14:paraId="39A5C6D7" w14:textId="34F589EF" w:rsidR="00AE44B1" w:rsidRDefault="00AE44B1" w:rsidP="00172058">
      <w:pPr>
        <w:pStyle w:val="Styl4"/>
      </w:pPr>
      <w:r>
        <w:t>Podrobně se seznámí s organizací kurzu (sportovně-turistické akce) a s možnými riziky této akce.</w:t>
      </w:r>
    </w:p>
    <w:p w14:paraId="07A9C3EA" w14:textId="351B9963" w:rsidR="00AE44B1" w:rsidRDefault="00AE44B1" w:rsidP="00172058">
      <w:pPr>
        <w:pStyle w:val="Styl4"/>
      </w:pPr>
      <w:r>
        <w:t>V průběhu celého kurzu musí dodržovat pokyny a instrukce vedoucích kurzu, provozní řády tábořišť a kempů.</w:t>
      </w:r>
    </w:p>
    <w:p w14:paraId="68AD5766" w14:textId="6428A443" w:rsidR="00AE44B1" w:rsidRDefault="00AE44B1" w:rsidP="00172058">
      <w:pPr>
        <w:pStyle w:val="Styl4"/>
      </w:pPr>
      <w:r>
        <w:t>Potvrzuje, že je plavec a uplave alespoň 150 metrů.</w:t>
      </w:r>
    </w:p>
    <w:p w14:paraId="35FE1263" w14:textId="58126149" w:rsidR="00AE44B1" w:rsidRDefault="00AE44B1" w:rsidP="00172058">
      <w:pPr>
        <w:pStyle w:val="Styl4"/>
      </w:pPr>
      <w:r>
        <w:t>Neprodleně oznámí vedoucímu kurzu všechny skutečnosti, které by mohly ohrozit zdraví a bezpečnost účastníků akce, oznámí i možné osobní indispozice.</w:t>
      </w:r>
    </w:p>
    <w:p w14:paraId="74FA9104" w14:textId="7ABF3B13" w:rsidR="00AE44B1" w:rsidRDefault="00AE44B1" w:rsidP="00172058">
      <w:pPr>
        <w:pStyle w:val="Styl4"/>
      </w:pPr>
      <w:r>
        <w:t>Před zahájením turistické akce oznámí vedoucím i veškeré důležité údaje o svém zdravotním stavu, např. epilepsie, alergie, diabetes a další zdravotní znevýhodnění.</w:t>
      </w:r>
    </w:p>
    <w:p w14:paraId="76004A85" w14:textId="3F30ED6C" w:rsidR="00AE44B1" w:rsidRDefault="00AE44B1" w:rsidP="00172058">
      <w:pPr>
        <w:pStyle w:val="Styl4"/>
      </w:pPr>
      <w:r>
        <w:t>Bude respektovat zákaz používání alkoholu, drog, kouření a jiných návykových látek v průběhu celé akce, zákaz používání a dobíjení vlastních elektrických spotřebičů na akci.</w:t>
      </w:r>
    </w:p>
    <w:p w14:paraId="0437CBCD" w14:textId="77777777" w:rsidR="00AE44B1" w:rsidRDefault="00AE44B1" w:rsidP="00172058">
      <w:pPr>
        <w:pStyle w:val="Styl4"/>
      </w:pPr>
      <w:r>
        <w:t>Byl seznámen se základy první pomoci a těchto znalostí v případě potřeby použije:</w:t>
      </w:r>
    </w:p>
    <w:p w14:paraId="63806730" w14:textId="22070092" w:rsidR="00AE44B1" w:rsidRDefault="00AE44B1" w:rsidP="008F2AAD">
      <w:pPr>
        <w:pStyle w:val="Styl4"/>
        <w:numPr>
          <w:ilvl w:val="2"/>
          <w:numId w:val="32"/>
        </w:numPr>
        <w:ind w:left="709" w:hanging="142"/>
      </w:pPr>
      <w:r>
        <w:t>nepřímá masáž srdce, krvácení, ošetření drobných poranění, první pomoc při zlomeninách, zasažení bleskem.</w:t>
      </w:r>
    </w:p>
    <w:p w14:paraId="50037993" w14:textId="77777777" w:rsidR="00AE44B1" w:rsidRDefault="00AE44B1" w:rsidP="008F2AAD">
      <w:pPr>
        <w:pStyle w:val="Styl4"/>
        <w:numPr>
          <w:ilvl w:val="2"/>
          <w:numId w:val="32"/>
        </w:numPr>
        <w:ind w:left="709" w:hanging="142"/>
      </w:pPr>
      <w:r>
        <w:t>Bude používat doporučené vybavení vodácké turistické akce:</w:t>
      </w:r>
    </w:p>
    <w:p w14:paraId="305BCDC7" w14:textId="77777777" w:rsidR="00AE44B1" w:rsidRDefault="00AE44B1" w:rsidP="008F2AAD">
      <w:pPr>
        <w:pStyle w:val="Styl4"/>
        <w:numPr>
          <w:ilvl w:val="2"/>
          <w:numId w:val="32"/>
        </w:numPr>
        <w:ind w:left="709" w:hanging="142"/>
      </w:pPr>
      <w:r>
        <w:t xml:space="preserve">záchranná vesta a přilba, vhodná obuv, pokrývka hlavy, repelenty a opalovací </w:t>
      </w:r>
    </w:p>
    <w:p w14:paraId="7C48CBE8" w14:textId="3E9BD82A" w:rsidR="00AE44B1" w:rsidRDefault="00AE44B1" w:rsidP="008F2AAD">
      <w:pPr>
        <w:pStyle w:val="Styl4"/>
        <w:numPr>
          <w:ilvl w:val="2"/>
          <w:numId w:val="32"/>
        </w:numPr>
        <w:ind w:left="709" w:hanging="142"/>
      </w:pPr>
      <w:r>
        <w:t>krémy. Bude mít náhradní oblečení.</w:t>
      </w:r>
    </w:p>
    <w:p w14:paraId="0FC373E7" w14:textId="77777777" w:rsidR="00AE44B1" w:rsidRDefault="00AE44B1" w:rsidP="008F2AAD">
      <w:pPr>
        <w:pStyle w:val="Styl4"/>
        <w:numPr>
          <w:ilvl w:val="2"/>
          <w:numId w:val="32"/>
        </w:numPr>
        <w:ind w:left="709" w:hanging="142"/>
      </w:pPr>
      <w:r>
        <w:t>Bude respektovat možná rizika na akci a opatření ke snížení jejich působení:</w:t>
      </w:r>
    </w:p>
    <w:p w14:paraId="584218B1" w14:textId="77777777" w:rsidR="00AE44B1" w:rsidRDefault="00AE44B1" w:rsidP="00172058">
      <w:pPr>
        <w:pStyle w:val="Styl4"/>
      </w:pPr>
      <w:r>
        <w:lastRenderedPageBreak/>
        <w:t>do vody (na loď, raft) vstupuje pouze s vědomím a souhlasem vedoucího akce,</w:t>
      </w:r>
    </w:p>
    <w:p w14:paraId="7ABA2BD8" w14:textId="77777777" w:rsidR="00AE44B1" w:rsidRDefault="00AE44B1" w:rsidP="00172058">
      <w:pPr>
        <w:pStyle w:val="Styl4"/>
      </w:pPr>
      <w:r>
        <w:t>při plavbě, výcviku vždy použije záchrannou vestu a přilbu,</w:t>
      </w:r>
    </w:p>
    <w:p w14:paraId="5330ECBD" w14:textId="77777777" w:rsidR="00AE44B1" w:rsidRDefault="00AE44B1" w:rsidP="00172058">
      <w:pPr>
        <w:pStyle w:val="Styl4"/>
      </w:pPr>
      <w:r>
        <w:t xml:space="preserve">nebude vstupovat do vody bez předchozí postupné tepelné adaptace, </w:t>
      </w:r>
    </w:p>
    <w:p w14:paraId="16F6DE76" w14:textId="77777777" w:rsidR="00AE44B1" w:rsidRDefault="00AE44B1" w:rsidP="00172058">
      <w:pPr>
        <w:pStyle w:val="Styl4"/>
      </w:pPr>
      <w:r>
        <w:t>nebude skákat do vody (neznámá hloubka, kameny a předměty ve vodě),</w:t>
      </w:r>
    </w:p>
    <w:p w14:paraId="17C11981" w14:textId="77777777" w:rsidR="00AE44B1" w:rsidRDefault="00AE44B1" w:rsidP="00172058">
      <w:pPr>
        <w:pStyle w:val="Styl4"/>
      </w:pPr>
      <w:r>
        <w:t>bude dodržovat hygienická pravidla, pitný režim a konzumovat čerstvé, nezávadné potraviny,</w:t>
      </w:r>
    </w:p>
    <w:p w14:paraId="1631CAEF" w14:textId="4FA42FB6" w:rsidR="00AE44B1" w:rsidRDefault="00AE44B1" w:rsidP="00172058">
      <w:pPr>
        <w:pStyle w:val="Styl4"/>
      </w:pPr>
      <w:r>
        <w:t>v případě bouřky okamžitě opustí vodní plochu a nezdržuje se pod vysokými stromy, kovovými stožáry apod.</w:t>
      </w:r>
    </w:p>
    <w:p w14:paraId="0F42E3C1" w14:textId="77777777" w:rsidR="00AE44B1" w:rsidRDefault="00AE44B1" w:rsidP="00172058">
      <w:pPr>
        <w:pStyle w:val="Styl4"/>
      </w:pPr>
      <w:r>
        <w:t>V případě nehody na akci (tonutí) bude postupovat podle těchto pravidel:</w:t>
      </w:r>
    </w:p>
    <w:p w14:paraId="14282E0B" w14:textId="77777777" w:rsidR="00AE44B1" w:rsidRDefault="00AE44B1" w:rsidP="008F2AAD">
      <w:pPr>
        <w:pStyle w:val="Styl4"/>
        <w:numPr>
          <w:ilvl w:val="2"/>
          <w:numId w:val="32"/>
        </w:numPr>
        <w:ind w:left="709" w:hanging="142"/>
      </w:pPr>
      <w:r>
        <w:t>záchranu tonoucího provádí podáním vesla, záchranných pomůcek (kruhu, míče v síti na laně), podání ruky pouze ze břehu,</w:t>
      </w:r>
    </w:p>
    <w:p w14:paraId="647B280C" w14:textId="157927C8" w:rsidR="00AE44B1" w:rsidRDefault="00AE44B1" w:rsidP="008F2AAD">
      <w:pPr>
        <w:pStyle w:val="Styl4"/>
        <w:numPr>
          <w:ilvl w:val="2"/>
          <w:numId w:val="32"/>
        </w:numPr>
        <w:ind w:left="709" w:hanging="142"/>
      </w:pPr>
      <w:r>
        <w:t>k tonoucímu ve vodě se nepřibližuje</w:t>
      </w:r>
      <w:r w:rsidR="00FC7BD6">
        <w:t xml:space="preserve"> </w:t>
      </w:r>
      <w:r>
        <w:t>- pokud není zdatný plavec dostatečně seznámený s postupem (specifiky) záchrany.</w:t>
      </w:r>
    </w:p>
    <w:p w14:paraId="0FA4B7D3" w14:textId="0DF349D6" w:rsidR="00172058" w:rsidRDefault="00172058" w:rsidP="00172058">
      <w:pPr>
        <w:pStyle w:val="Plohanadpis2"/>
      </w:pPr>
      <w:bookmarkStart w:id="80" w:name="_Toc180742813"/>
      <w:r>
        <w:t>Pro bruslení dále platí</w:t>
      </w:r>
      <w:bookmarkEnd w:id="80"/>
    </w:p>
    <w:p w14:paraId="292FEA24" w14:textId="77777777" w:rsidR="00172058" w:rsidRPr="00172058" w:rsidRDefault="00172058" w:rsidP="00172058">
      <w:pPr>
        <w:pStyle w:val="Styl3"/>
      </w:pPr>
      <w:r w:rsidRPr="00172058">
        <w:t>v den, kdy se uskuteční bruslení, se žáci vhodně obléknou do sportovního oděvu, z důvodu bezpečnosti jsou nutné rukavice,</w:t>
      </w:r>
    </w:p>
    <w:p w14:paraId="2E363B4D" w14:textId="77777777" w:rsidR="00172058" w:rsidRPr="00172058" w:rsidRDefault="00172058" w:rsidP="00172058">
      <w:pPr>
        <w:pStyle w:val="Styl3"/>
      </w:pPr>
      <w:r w:rsidRPr="00172058">
        <w:t>dámské nebo pánské brusle musí být v dobrém technickém stavu,</w:t>
      </w:r>
    </w:p>
    <w:p w14:paraId="718DB2BD" w14:textId="77777777" w:rsidR="00172058" w:rsidRPr="00172058" w:rsidRDefault="00172058" w:rsidP="00172058">
      <w:pPr>
        <w:pStyle w:val="Styl3"/>
      </w:pPr>
      <w:r w:rsidRPr="00172058">
        <w:t>pro bruslení na kolečkových bruslích musí mít žáci ochranné prostředky zmírňující následky pádů (na kolena, na lokty, rukavice, přilbu - možno použít i cyklistickou),</w:t>
      </w:r>
    </w:p>
    <w:p w14:paraId="640EFE95" w14:textId="77777777" w:rsidR="00172058" w:rsidRPr="00172058" w:rsidRDefault="00172058" w:rsidP="00172058">
      <w:pPr>
        <w:pStyle w:val="Styl3"/>
      </w:pPr>
      <w:r w:rsidRPr="00172058">
        <w:t>na bruslení, kde je zvýšená možnost ohrožení zdraví, ponechají žáci doma nebo odkládají na určená místa ozdobné a jiné předměty, jako náramky, náušnice, náhrdelníky, prsteny, ozdobné kroužky aj.</w:t>
      </w:r>
    </w:p>
    <w:p w14:paraId="2E499922" w14:textId="77777777" w:rsidR="00172058" w:rsidRPr="00172058" w:rsidRDefault="00172058" w:rsidP="00172058">
      <w:pPr>
        <w:pStyle w:val="Styl3"/>
        <w:numPr>
          <w:ilvl w:val="0"/>
          <w:numId w:val="0"/>
        </w:numPr>
        <w:ind w:left="142"/>
      </w:pPr>
    </w:p>
    <w:p w14:paraId="5884829E" w14:textId="77777777" w:rsidR="00172058" w:rsidRPr="00172058" w:rsidRDefault="00172058" w:rsidP="00172058">
      <w:pPr>
        <w:pStyle w:val="Styl3"/>
        <w:rPr>
          <w:b/>
          <w:bCs/>
        </w:rPr>
      </w:pPr>
      <w:r w:rsidRPr="00172058">
        <w:rPr>
          <w:b/>
        </w:rPr>
        <w:t xml:space="preserve">Seznámení </w:t>
      </w:r>
      <w:r w:rsidRPr="00172058">
        <w:rPr>
          <w:b/>
          <w:bCs/>
        </w:rPr>
        <w:t>žáků s pravidly místního provozního řádu kluziště (areálu), pravidly chování v těchto prostorách.</w:t>
      </w:r>
    </w:p>
    <w:p w14:paraId="6E93DC5C" w14:textId="77777777" w:rsidR="00172058" w:rsidRPr="00172058" w:rsidRDefault="00172058" w:rsidP="00172058">
      <w:pPr>
        <w:pStyle w:val="Styl3"/>
        <w:rPr>
          <w:u w:val="single"/>
        </w:rPr>
      </w:pPr>
      <w:r w:rsidRPr="00172058">
        <w:rPr>
          <w:u w:val="single"/>
        </w:rPr>
        <w:t>Zejména je zakázán(o):</w:t>
      </w:r>
    </w:p>
    <w:p w14:paraId="3979A404" w14:textId="77777777" w:rsidR="00172058" w:rsidRPr="00172058" w:rsidRDefault="00172058" w:rsidP="00172058">
      <w:pPr>
        <w:pStyle w:val="Styl4"/>
      </w:pPr>
      <w:r w:rsidRPr="00172058">
        <w:t>vstup na ledovou plochu bez bruslí,</w:t>
      </w:r>
    </w:p>
    <w:p w14:paraId="0A960B31" w14:textId="77777777" w:rsidR="00172058" w:rsidRPr="00172058" w:rsidRDefault="00172058" w:rsidP="00172058">
      <w:pPr>
        <w:pStyle w:val="Styl4"/>
      </w:pPr>
      <w:r w:rsidRPr="00172058">
        <w:t>sezení na mantinelech a přelézání mantinelů,</w:t>
      </w:r>
    </w:p>
    <w:p w14:paraId="39381332" w14:textId="77777777" w:rsidR="00172058" w:rsidRPr="00172058" w:rsidRDefault="00172058" w:rsidP="00172058">
      <w:pPr>
        <w:pStyle w:val="Styl4"/>
      </w:pPr>
      <w:r w:rsidRPr="00172058">
        <w:t>tvoření šneků a honiček, jízda v protisměru,</w:t>
      </w:r>
    </w:p>
    <w:p w14:paraId="37452813" w14:textId="77777777" w:rsidR="00172058" w:rsidRPr="00172058" w:rsidRDefault="00172058" w:rsidP="00172058">
      <w:pPr>
        <w:pStyle w:val="Styl4"/>
      </w:pPr>
      <w:r w:rsidRPr="00172058">
        <w:t>vstup na ledovou plochu s jídlem a pitím,</w:t>
      </w:r>
    </w:p>
    <w:p w14:paraId="731F429B" w14:textId="77777777" w:rsidR="00172058" w:rsidRPr="00172058" w:rsidRDefault="00172058" w:rsidP="00172058">
      <w:pPr>
        <w:pStyle w:val="Styl4"/>
      </w:pPr>
      <w:r w:rsidRPr="00172058">
        <w:t xml:space="preserve">odhazování odpadků mimo místa k tomu určená, </w:t>
      </w:r>
    </w:p>
    <w:p w14:paraId="114B2F1F" w14:textId="77777777" w:rsidR="00172058" w:rsidRPr="00172058" w:rsidRDefault="00172058" w:rsidP="00172058">
      <w:pPr>
        <w:pStyle w:val="Styl4"/>
      </w:pPr>
      <w:r w:rsidRPr="00172058">
        <w:t>neuposlechnutí pokynů a příkazů učitele a zaměstnanců areálu,</w:t>
      </w:r>
    </w:p>
    <w:p w14:paraId="0C5B60A7" w14:textId="77777777" w:rsidR="00172058" w:rsidRPr="00172058" w:rsidRDefault="00172058" w:rsidP="00172058">
      <w:pPr>
        <w:pStyle w:val="Styl4"/>
      </w:pPr>
      <w:r w:rsidRPr="00172058">
        <w:t>vstup na led s hokejkou či jiným, pro ostatní nebezpečným předmětem,</w:t>
      </w:r>
    </w:p>
    <w:p w14:paraId="28979679" w14:textId="77777777" w:rsidR="00172058" w:rsidRPr="00172058" w:rsidRDefault="00172058" w:rsidP="00172058">
      <w:pPr>
        <w:pStyle w:val="Styl4"/>
      </w:pPr>
      <w:r w:rsidRPr="00172058">
        <w:t>vstup do míst určených osobám jiného pohlaví a všude tam, kde je označen zákaz vstupu veřejnosti,</w:t>
      </w:r>
    </w:p>
    <w:p w14:paraId="5A747573" w14:textId="77777777" w:rsidR="00172058" w:rsidRPr="00172058" w:rsidRDefault="00172058" w:rsidP="00172058">
      <w:pPr>
        <w:pStyle w:val="Styl4"/>
      </w:pPr>
      <w:r w:rsidRPr="00172058">
        <w:t xml:space="preserve">křičet, pískat a chovat se hlučně, </w:t>
      </w:r>
    </w:p>
    <w:p w14:paraId="40CAA048" w14:textId="77777777" w:rsidR="00172058" w:rsidRPr="00172058" w:rsidRDefault="00172058" w:rsidP="00172058">
      <w:pPr>
        <w:pStyle w:val="Styl4"/>
      </w:pPr>
      <w:r w:rsidRPr="00172058">
        <w:t>v prostorách sociálního zázemí a šaten používat otevřeného ohně, kouřit a konzumovat alkohol,</w:t>
      </w:r>
    </w:p>
    <w:p w14:paraId="3873CC63" w14:textId="77777777" w:rsidR="00172058" w:rsidRPr="00172058" w:rsidRDefault="00172058" w:rsidP="00172058">
      <w:pPr>
        <w:pStyle w:val="Styl4"/>
      </w:pPr>
      <w:r w:rsidRPr="00172058">
        <w:t>vstup na ledovou plochu v době úpravy ledu, rovněž tak do prostor rolby, zákaz koulování a házení sněhu,</w:t>
      </w:r>
    </w:p>
    <w:p w14:paraId="4D74D0D3" w14:textId="77777777" w:rsidR="00172058" w:rsidRPr="00172058" w:rsidRDefault="00172058" w:rsidP="00172058">
      <w:pPr>
        <w:pStyle w:val="Styl4"/>
      </w:pPr>
      <w:r w:rsidRPr="00172058">
        <w:t>svévolně přemísťovat vnitřní zařízení, nábytek, manipulovat s rozvody vody, elektřiny, vzduchu a ostatním zařízením,</w:t>
      </w:r>
    </w:p>
    <w:p w14:paraId="157C06D9" w14:textId="77777777" w:rsidR="00172058" w:rsidRPr="00172058" w:rsidRDefault="00172058" w:rsidP="00172058">
      <w:pPr>
        <w:pStyle w:val="Styl4"/>
      </w:pPr>
      <w:r w:rsidRPr="00172058">
        <w:t>chovat se proti zásadám slušného, bezpečného a hygienicky nezávadného chování,</w:t>
      </w:r>
    </w:p>
    <w:p w14:paraId="521F5E4A" w14:textId="77777777" w:rsidR="00172058" w:rsidRPr="00172058" w:rsidRDefault="00172058" w:rsidP="00172058">
      <w:pPr>
        <w:pStyle w:val="Styl4"/>
      </w:pPr>
      <w:r w:rsidRPr="00172058">
        <w:t>pohybovat se v areálu jinde než na vyhrazených cestách, tzn. vstupovat do technického zázemí kluziště, areálu a jiných služebních prostorů.</w:t>
      </w:r>
    </w:p>
    <w:p w14:paraId="18712436" w14:textId="77777777" w:rsidR="00172058" w:rsidRPr="00172058" w:rsidRDefault="00172058" w:rsidP="00172058">
      <w:pPr>
        <w:pStyle w:val="Styl3"/>
        <w:numPr>
          <w:ilvl w:val="0"/>
          <w:numId w:val="0"/>
        </w:numPr>
        <w:ind w:left="142" w:hanging="142"/>
      </w:pPr>
    </w:p>
    <w:p w14:paraId="4786F19A" w14:textId="77777777" w:rsidR="00172058" w:rsidRPr="00172058" w:rsidRDefault="00172058" w:rsidP="00172058">
      <w:pPr>
        <w:pStyle w:val="Styl3"/>
      </w:pPr>
      <w:r w:rsidRPr="00172058">
        <w:t xml:space="preserve"> </w:t>
      </w:r>
      <w:r w:rsidRPr="00172058">
        <w:rPr>
          <w:u w:val="single"/>
        </w:rPr>
        <w:t>Žák je povinen</w:t>
      </w:r>
      <w:r w:rsidRPr="00172058">
        <w:rPr>
          <w:b/>
          <w:bCs/>
        </w:rPr>
        <w:t>:</w:t>
      </w:r>
    </w:p>
    <w:p w14:paraId="1EEF6D73" w14:textId="77777777" w:rsidR="00172058" w:rsidRPr="00172058" w:rsidRDefault="00172058" w:rsidP="00172058">
      <w:pPr>
        <w:pStyle w:val="Styl4"/>
      </w:pPr>
      <w:r w:rsidRPr="00172058">
        <w:t>řídit se pokyny a příkazy učitele, zaměstnanců kluziště, respektovat příkazové a informační tabule umístěné v areálu,</w:t>
      </w:r>
    </w:p>
    <w:p w14:paraId="624699B6" w14:textId="77777777" w:rsidR="00172058" w:rsidRPr="00172058" w:rsidRDefault="00172058" w:rsidP="00172058">
      <w:pPr>
        <w:pStyle w:val="Styl4"/>
      </w:pPr>
      <w:r w:rsidRPr="00172058">
        <w:t>v rámci vzájemné bezpečnosti se žáci na stadionu musí chovat ohleduplně k ostatním návštěvníkům tak, aby nezpůsobili sobě nebo jiným osobám svým chováním úraz,</w:t>
      </w:r>
    </w:p>
    <w:p w14:paraId="4983B927" w14:textId="77777777" w:rsidR="00172058" w:rsidRPr="00172058" w:rsidRDefault="00172058" w:rsidP="00172058">
      <w:pPr>
        <w:pStyle w:val="Styl4"/>
      </w:pPr>
      <w:r w:rsidRPr="00172058">
        <w:t>pohybovat se opatrně na eventuelně namrzlých a mokrých podlahách a na nerovném terénu a vyvarovat se uklouznutí, popř. úrazu,</w:t>
      </w:r>
    </w:p>
    <w:p w14:paraId="5D62E56F" w14:textId="77777777" w:rsidR="00172058" w:rsidRPr="00172058" w:rsidRDefault="00172058" w:rsidP="00172058">
      <w:pPr>
        <w:pStyle w:val="Styl4"/>
      </w:pPr>
      <w:r w:rsidRPr="00172058">
        <w:lastRenderedPageBreak/>
        <w:t xml:space="preserve">při bruslení na kolečkových bruslích na cyklistických stezkách, chodnících a komunikacích musí dodržovat pravidla zákonem určená chodcům neboť osoba pohybující se na kolečkových bruslích nebo obdobném sportovním vybavení je </w:t>
      </w:r>
      <w:r w:rsidRPr="00172058">
        <w:rPr>
          <w:bCs/>
        </w:rPr>
        <w:t>chodcem,</w:t>
      </w:r>
    </w:p>
    <w:p w14:paraId="3608AC1D" w14:textId="77777777" w:rsidR="00172058" w:rsidRPr="00172058" w:rsidRDefault="00172058" w:rsidP="00172058">
      <w:pPr>
        <w:pStyle w:val="Styl4"/>
      </w:pPr>
      <w:r w:rsidRPr="00172058">
        <w:t>nevolnost, úraz či jiné zdravotní potíže bez zbytečného odkladu hlásit učiteli,</w:t>
      </w:r>
    </w:p>
    <w:p w14:paraId="05BFB7BE" w14:textId="77777777" w:rsidR="00172058" w:rsidRPr="00172058" w:rsidRDefault="00172058" w:rsidP="00172058">
      <w:pPr>
        <w:pStyle w:val="Styl4"/>
      </w:pPr>
      <w:r w:rsidRPr="00172058">
        <w:t>hlásit neprodleně ztrátu osobní věci,</w:t>
      </w:r>
    </w:p>
    <w:p w14:paraId="26F8BA62" w14:textId="77777777" w:rsidR="00172058" w:rsidRPr="00172058" w:rsidRDefault="00172058" w:rsidP="00172058">
      <w:pPr>
        <w:pStyle w:val="Styl4"/>
      </w:pPr>
      <w:r w:rsidRPr="00172058">
        <w:t>chránit své zdraví i zdraví jiných, dbát na čistotu a pořádek, dodržovat pravidla bezpečnosti a ochrany zdraví, pravidla požární ochrany,</w:t>
      </w:r>
    </w:p>
    <w:p w14:paraId="4D38D015" w14:textId="45348042" w:rsidR="00172058" w:rsidRDefault="00172058" w:rsidP="00172058">
      <w:pPr>
        <w:pStyle w:val="Styl4"/>
      </w:pPr>
      <w:r w:rsidRPr="00172058">
        <w:t>vystupovat slušně a ohleduplně, svým chováním na veřejnosti reprezentovat školu.</w:t>
      </w:r>
    </w:p>
    <w:sectPr w:rsidR="00172058" w:rsidSect="00DC6A54">
      <w:pgSz w:w="11906" w:h="16838"/>
      <w:pgMar w:top="1417" w:right="1417" w:bottom="1134" w:left="1417" w:header="708" w:footer="5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83ACF" w14:textId="77777777" w:rsidR="00BA5B7C" w:rsidRDefault="00BA5B7C" w:rsidP="00E44F48">
      <w:r>
        <w:separator/>
      </w:r>
    </w:p>
    <w:p w14:paraId="5A833602" w14:textId="77777777" w:rsidR="00A9001A" w:rsidRDefault="00A9001A"/>
  </w:endnote>
  <w:endnote w:type="continuationSeparator" w:id="0">
    <w:p w14:paraId="30FDD726" w14:textId="77777777" w:rsidR="00BA5B7C" w:rsidRDefault="00BA5B7C" w:rsidP="00E44F48">
      <w:r>
        <w:continuationSeparator/>
      </w:r>
    </w:p>
    <w:p w14:paraId="7F31E29A" w14:textId="77777777" w:rsidR="00A9001A" w:rsidRDefault="00A90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18DB" w14:textId="794E76FD" w:rsidR="00535783" w:rsidRDefault="00535783" w:rsidP="006D3308">
    <w:pPr>
      <w:tabs>
        <w:tab w:val="center" w:pos="8080"/>
      </w:tabs>
      <w:rPr>
        <w:sz w:val="18"/>
        <w:szCs w:val="20"/>
      </w:rPr>
    </w:pPr>
    <w:r>
      <w:rPr>
        <w:sz w:val="18"/>
        <w:szCs w:val="20"/>
      </w:rPr>
      <w:t>ŠKOLNÍ ŘÁD</w:t>
    </w:r>
    <w:r>
      <w:rPr>
        <w:sz w:val="18"/>
        <w:szCs w:val="20"/>
      </w:rPr>
      <w:tab/>
    </w:r>
    <w:r w:rsidR="00EE6A60">
      <w:rPr>
        <w:sz w:val="18"/>
        <w:szCs w:val="20"/>
      </w:rPr>
      <w:t>VYPRACOVAL</w:t>
    </w:r>
  </w:p>
  <w:p w14:paraId="2A274C3F" w14:textId="355C90D5" w:rsidR="00535783" w:rsidRPr="003140C8" w:rsidRDefault="00535783" w:rsidP="006D3308">
    <w:pPr>
      <w:tabs>
        <w:tab w:val="center" w:pos="8080"/>
      </w:tabs>
      <w:rPr>
        <w:sz w:val="18"/>
        <w:szCs w:val="20"/>
      </w:rPr>
    </w:pPr>
    <w:r w:rsidRPr="003140C8">
      <w:rPr>
        <w:i/>
        <w:sz w:val="18"/>
        <w:szCs w:val="20"/>
      </w:rPr>
      <w:t>PLATN</w:t>
    </w:r>
    <w:r>
      <w:rPr>
        <w:i/>
        <w:sz w:val="18"/>
        <w:szCs w:val="20"/>
      </w:rPr>
      <w:t>Ý</w:t>
    </w:r>
    <w:r w:rsidRPr="003140C8">
      <w:rPr>
        <w:i/>
        <w:sz w:val="18"/>
        <w:szCs w:val="20"/>
      </w:rPr>
      <w:t xml:space="preserve"> OD </w:t>
    </w:r>
    <w:r w:rsidR="00D911E2">
      <w:rPr>
        <w:i/>
        <w:sz w:val="18"/>
        <w:szCs w:val="20"/>
      </w:rPr>
      <w:t>01</w:t>
    </w:r>
    <w:r>
      <w:rPr>
        <w:i/>
        <w:sz w:val="18"/>
        <w:szCs w:val="20"/>
      </w:rPr>
      <w:t>. 09. 202</w:t>
    </w:r>
    <w:r w:rsidR="00D911E2">
      <w:rPr>
        <w:i/>
        <w:sz w:val="18"/>
        <w:szCs w:val="20"/>
      </w:rPr>
      <w:t>6</w:t>
    </w:r>
    <w:r w:rsidRPr="003140C8">
      <w:rPr>
        <w:b/>
        <w:sz w:val="18"/>
        <w:szCs w:val="20"/>
      </w:rPr>
      <w:tab/>
    </w:r>
    <w:r w:rsidRPr="003140C8">
      <w:rPr>
        <w:i/>
        <w:sz w:val="18"/>
        <w:szCs w:val="20"/>
      </w:rPr>
      <w:t>MGR. VIKTOR KRATOCHVÍL</w:t>
    </w:r>
  </w:p>
  <w:p w14:paraId="40A4D9B0" w14:textId="739F549E" w:rsidR="00535783" w:rsidRPr="006D3308" w:rsidRDefault="00535783" w:rsidP="006D3308">
    <w:pPr>
      <w:tabs>
        <w:tab w:val="center" w:pos="8080"/>
      </w:tabs>
      <w:rPr>
        <w:i/>
        <w:sz w:val="18"/>
        <w:szCs w:val="20"/>
      </w:rPr>
    </w:pPr>
    <w:r w:rsidRPr="009D637A">
      <w:rPr>
        <w:i/>
        <w:sz w:val="18"/>
        <w:szCs w:val="20"/>
      </w:rPr>
      <w:t xml:space="preserve">Stránka </w:t>
    </w:r>
    <w:r w:rsidRPr="009D637A">
      <w:rPr>
        <w:b/>
        <w:bCs/>
        <w:i/>
        <w:sz w:val="18"/>
        <w:szCs w:val="20"/>
      </w:rPr>
      <w:fldChar w:fldCharType="begin"/>
    </w:r>
    <w:r w:rsidRPr="009D637A">
      <w:rPr>
        <w:b/>
        <w:bCs/>
        <w:i/>
        <w:sz w:val="18"/>
        <w:szCs w:val="20"/>
      </w:rPr>
      <w:instrText>PAGE  \* Arabic  \* MERGEFORMAT</w:instrText>
    </w:r>
    <w:r w:rsidRPr="009D637A">
      <w:rPr>
        <w:b/>
        <w:bCs/>
        <w:i/>
        <w:sz w:val="18"/>
        <w:szCs w:val="20"/>
      </w:rPr>
      <w:fldChar w:fldCharType="separate"/>
    </w:r>
    <w:r w:rsidR="001B6CC2">
      <w:rPr>
        <w:b/>
        <w:bCs/>
        <w:i/>
        <w:noProof/>
        <w:sz w:val="18"/>
        <w:szCs w:val="20"/>
      </w:rPr>
      <w:t>46</w:t>
    </w:r>
    <w:r w:rsidRPr="009D637A">
      <w:rPr>
        <w:b/>
        <w:bCs/>
        <w:i/>
        <w:sz w:val="18"/>
        <w:szCs w:val="20"/>
      </w:rPr>
      <w:fldChar w:fldCharType="end"/>
    </w:r>
    <w:r w:rsidRPr="009D637A">
      <w:rPr>
        <w:i/>
        <w:sz w:val="18"/>
        <w:szCs w:val="20"/>
      </w:rPr>
      <w:t xml:space="preserve"> z </w:t>
    </w:r>
    <w:r w:rsidRPr="009D637A">
      <w:rPr>
        <w:b/>
        <w:bCs/>
        <w:i/>
        <w:sz w:val="18"/>
        <w:szCs w:val="20"/>
      </w:rPr>
      <w:fldChar w:fldCharType="begin"/>
    </w:r>
    <w:r w:rsidRPr="009D637A">
      <w:rPr>
        <w:b/>
        <w:bCs/>
        <w:i/>
        <w:sz w:val="18"/>
        <w:szCs w:val="20"/>
      </w:rPr>
      <w:instrText>NUMPAGES  \* Arabic  \* MERGEFORMAT</w:instrText>
    </w:r>
    <w:r w:rsidRPr="009D637A">
      <w:rPr>
        <w:b/>
        <w:bCs/>
        <w:i/>
        <w:sz w:val="18"/>
        <w:szCs w:val="20"/>
      </w:rPr>
      <w:fldChar w:fldCharType="separate"/>
    </w:r>
    <w:r w:rsidR="001B6CC2">
      <w:rPr>
        <w:b/>
        <w:bCs/>
        <w:i/>
        <w:noProof/>
        <w:sz w:val="18"/>
        <w:szCs w:val="20"/>
      </w:rPr>
      <w:t>46</w:t>
    </w:r>
    <w:r w:rsidRPr="009D637A">
      <w:rPr>
        <w:b/>
        <w:bCs/>
        <w:i/>
        <w:sz w:val="18"/>
        <w:szCs w:val="20"/>
      </w:rPr>
      <w:fldChar w:fldCharType="end"/>
    </w:r>
    <w:r w:rsidRPr="003140C8">
      <w:rPr>
        <w:i/>
        <w:sz w:val="18"/>
        <w:szCs w:val="20"/>
      </w:rPr>
      <w:tab/>
      <w:t>ŘEDITEL ŠKOLY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FAF07" w14:textId="77777777" w:rsidR="00BA5B7C" w:rsidRDefault="00BA5B7C" w:rsidP="00E44F48">
      <w:r>
        <w:separator/>
      </w:r>
    </w:p>
    <w:p w14:paraId="1F03AD6B" w14:textId="77777777" w:rsidR="00A9001A" w:rsidRDefault="00A9001A"/>
  </w:footnote>
  <w:footnote w:type="continuationSeparator" w:id="0">
    <w:p w14:paraId="6951C30F" w14:textId="77777777" w:rsidR="00BA5B7C" w:rsidRDefault="00BA5B7C" w:rsidP="00E44F48">
      <w:r>
        <w:continuationSeparator/>
      </w:r>
    </w:p>
    <w:p w14:paraId="772015EF" w14:textId="77777777" w:rsidR="00A9001A" w:rsidRDefault="00A900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6660" w14:textId="77777777" w:rsidR="00535783" w:rsidRPr="00775FC8" w:rsidRDefault="00535783" w:rsidP="006D3308">
    <w:pPr>
      <w:pStyle w:val="Zhlav"/>
      <w:rPr>
        <w:rFonts w:cstheme="minorHAnsi"/>
        <w:b/>
        <w:sz w:val="32"/>
        <w:szCs w:val="32"/>
      </w:rPr>
    </w:pPr>
    <w:r>
      <w:rPr>
        <w:noProof/>
        <w:lang w:eastAsia="cs-CZ"/>
      </w:rPr>
      <w:drawing>
        <wp:anchor distT="0" distB="0" distL="114300" distR="114300" simplePos="0" relativeHeight="251659264" behindDoc="1" locked="0" layoutInCell="1" allowOverlap="1" wp14:anchorId="131689F4" wp14:editId="62B72058">
          <wp:simplePos x="0" y="0"/>
          <wp:positionH relativeFrom="page">
            <wp:posOffset>5905500</wp:posOffset>
          </wp:positionH>
          <wp:positionV relativeFrom="paragraph">
            <wp:posOffset>-56515</wp:posOffset>
          </wp:positionV>
          <wp:extent cx="815181" cy="757067"/>
          <wp:effectExtent l="0" t="0" r="4445" b="5080"/>
          <wp:wrapNone/>
          <wp:docPr id="1" name="obrázek 3" descr="LOGO final ma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inal malé"/>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5181" cy="757067"/>
                  </a:xfrm>
                  <a:prstGeom prst="rect">
                    <a:avLst/>
                  </a:prstGeom>
                  <a:noFill/>
                  <a:ln>
                    <a:noFill/>
                  </a:ln>
                </pic:spPr>
              </pic:pic>
            </a:graphicData>
          </a:graphic>
        </wp:anchor>
      </w:drawing>
    </w:r>
    <w:r w:rsidRPr="00775FC8">
      <w:rPr>
        <w:rFonts w:cstheme="minorHAnsi"/>
        <w:b/>
        <w:sz w:val="32"/>
        <w:szCs w:val="32"/>
      </w:rPr>
      <w:t>Bezpečnostně právní akademie</w:t>
    </w:r>
    <w:r>
      <w:rPr>
        <w:rFonts w:cstheme="minorHAnsi"/>
        <w:b/>
        <w:sz w:val="32"/>
        <w:szCs w:val="32"/>
      </w:rPr>
      <w:t xml:space="preserve">, </w:t>
    </w:r>
    <w:r w:rsidRPr="00775FC8">
      <w:rPr>
        <w:rFonts w:cstheme="minorHAnsi"/>
        <w:b/>
        <w:sz w:val="32"/>
        <w:szCs w:val="32"/>
      </w:rPr>
      <w:t>s.r.o., střední škola</w:t>
    </w:r>
  </w:p>
  <w:p w14:paraId="22215030" w14:textId="77777777" w:rsidR="00535783" w:rsidRPr="00FB0A6F" w:rsidRDefault="00535783" w:rsidP="006D3308">
    <w:pPr>
      <w:pStyle w:val="Zhlav"/>
      <w:rPr>
        <w:rFonts w:cstheme="minorHAnsi"/>
        <w:sz w:val="24"/>
      </w:rPr>
    </w:pPr>
    <w:r>
      <w:rPr>
        <w:rFonts w:cstheme="minorHAnsi"/>
        <w:sz w:val="24"/>
      </w:rPr>
      <w:t>Sídlo: 17. listop</w:t>
    </w:r>
    <w:r w:rsidRPr="00FB0A6F">
      <w:rPr>
        <w:rFonts w:cstheme="minorHAnsi"/>
        <w:sz w:val="24"/>
      </w:rPr>
      <w:t>adu 177, 542 34 Malé Svatoňovice</w:t>
    </w:r>
  </w:p>
  <w:p w14:paraId="730DF6B5" w14:textId="77777777" w:rsidR="00535783" w:rsidRDefault="00535783" w:rsidP="006D3308">
    <w:pPr>
      <w:pStyle w:val="Zhlav"/>
      <w:rPr>
        <w:rFonts w:cstheme="minorHAnsi"/>
        <w:sz w:val="18"/>
        <w:szCs w:val="18"/>
      </w:rPr>
    </w:pPr>
    <w:r w:rsidRPr="00775FC8">
      <w:rPr>
        <w:rFonts w:cstheme="minorHAnsi"/>
        <w:sz w:val="18"/>
        <w:szCs w:val="18"/>
      </w:rPr>
      <w:t>IČO: 27 12 13 13</w:t>
    </w:r>
  </w:p>
  <w:p w14:paraId="79BE8393" w14:textId="77777777" w:rsidR="00535783" w:rsidRPr="00DC6A54" w:rsidRDefault="00535783" w:rsidP="00E44F48">
    <w:pPr>
      <w:pStyle w:val="Zhlav"/>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E068A"/>
    <w:multiLevelType w:val="multilevel"/>
    <w:tmpl w:val="BF8A8B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Nadpis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9D4877"/>
    <w:multiLevelType w:val="hybridMultilevel"/>
    <w:tmpl w:val="A4249B1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84E183F"/>
    <w:multiLevelType w:val="hybridMultilevel"/>
    <w:tmpl w:val="4B36EA48"/>
    <w:lvl w:ilvl="0" w:tplc="0F3E4360">
      <w:start w:val="1"/>
      <w:numFmt w:val="lowerLetter"/>
      <w:pStyle w:val="tet"/>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A0B495D0">
      <w:numFmt w:val="decimal"/>
      <w:lvlText w:val="%3."/>
      <w:lvlJc w:val="left"/>
      <w:pPr>
        <w:tabs>
          <w:tab w:val="num" w:pos="2685"/>
        </w:tabs>
        <w:ind w:left="2685" w:hanging="705"/>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15:restartNumberingAfterBreak="0">
    <w:nsid w:val="1ADD4D26"/>
    <w:multiLevelType w:val="hybridMultilevel"/>
    <w:tmpl w:val="520897D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AF851E7"/>
    <w:multiLevelType w:val="hybridMultilevel"/>
    <w:tmpl w:val="BC5A731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574BE6"/>
    <w:multiLevelType w:val="hybridMultilevel"/>
    <w:tmpl w:val="E5241E16"/>
    <w:lvl w:ilvl="0" w:tplc="742AE8C6">
      <w:numFmt w:val="bullet"/>
      <w:pStyle w:val="Styl3"/>
      <w:lvlText w:val="-"/>
      <w:lvlJc w:val="left"/>
      <w:pPr>
        <w:ind w:left="720" w:hanging="360"/>
      </w:pPr>
      <w:rPr>
        <w:rFonts w:ascii="Calibri" w:eastAsiaTheme="minorHAnsi" w:hAnsi="Calibri" w:cs="Calibri" w:hint="default"/>
      </w:rPr>
    </w:lvl>
    <w:lvl w:ilvl="1" w:tplc="9D52EEFA">
      <w:start w:val="1"/>
      <w:numFmt w:val="bullet"/>
      <w:pStyle w:val="Styl4"/>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EE86B2B"/>
    <w:multiLevelType w:val="hybridMultilevel"/>
    <w:tmpl w:val="2EBC4AB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512DAF"/>
    <w:multiLevelType w:val="hybridMultilevel"/>
    <w:tmpl w:val="E1DC412E"/>
    <w:lvl w:ilvl="0" w:tplc="D932F94C">
      <w:start w:val="4"/>
      <w:numFmt w:val="bullet"/>
      <w:lvlText w:val="-"/>
      <w:lvlJc w:val="left"/>
      <w:pPr>
        <w:tabs>
          <w:tab w:val="num" w:pos="2340"/>
        </w:tabs>
        <w:ind w:left="2340" w:hanging="360"/>
      </w:pPr>
      <w:rPr>
        <w:rFonts w:ascii="Times New Roman" w:eastAsia="Times New Roman" w:hAnsi="Times New Roman" w:cs="Times New Roman"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0A39D0"/>
    <w:multiLevelType w:val="hybridMultilevel"/>
    <w:tmpl w:val="6C543B6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7F47E22"/>
    <w:multiLevelType w:val="hybridMultilevel"/>
    <w:tmpl w:val="7B0AD1EE"/>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10" w15:restartNumberingAfterBreak="0">
    <w:nsid w:val="28045701"/>
    <w:multiLevelType w:val="hybridMultilevel"/>
    <w:tmpl w:val="31E2368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E330BE1"/>
    <w:multiLevelType w:val="hybridMultilevel"/>
    <w:tmpl w:val="DE36471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3B15BBC"/>
    <w:multiLevelType w:val="hybridMultilevel"/>
    <w:tmpl w:val="8DFC7A1E"/>
    <w:lvl w:ilvl="0" w:tplc="A5E00BBC">
      <w:start w:val="1"/>
      <w:numFmt w:val="decimal"/>
      <w:lvlText w:val="%1)"/>
      <w:lvlJc w:val="left"/>
      <w:pPr>
        <w:tabs>
          <w:tab w:val="num" w:pos="360"/>
        </w:tabs>
        <w:ind w:left="360" w:hanging="360"/>
      </w:pPr>
      <w:rPr>
        <w:rFonts w:hint="default"/>
      </w:rPr>
    </w:lvl>
    <w:lvl w:ilvl="1" w:tplc="04050017">
      <w:start w:val="1"/>
      <w:numFmt w:val="lowerLetter"/>
      <w:lvlText w:val="%2)"/>
      <w:lvlJc w:val="left"/>
      <w:pPr>
        <w:tabs>
          <w:tab w:val="num" w:pos="900"/>
        </w:tabs>
        <w:ind w:left="90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5EA00AF"/>
    <w:multiLevelType w:val="hybridMultilevel"/>
    <w:tmpl w:val="A88C7AD4"/>
    <w:lvl w:ilvl="0" w:tplc="A3D6D832">
      <w:numFmt w:val="bullet"/>
      <w:lvlText w:val="-"/>
      <w:lvlJc w:val="left"/>
      <w:pPr>
        <w:ind w:left="720" w:hanging="360"/>
      </w:pPr>
      <w:rPr>
        <w:rFonts w:ascii="Calibri Light" w:eastAsiaTheme="minorHAnsi" w:hAnsi="Calibri Light" w:cs="Calibri Ligh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69B1A54"/>
    <w:multiLevelType w:val="hybridMultilevel"/>
    <w:tmpl w:val="EF10EA48"/>
    <w:lvl w:ilvl="0" w:tplc="0EE602FC">
      <w:start w:val="7"/>
      <w:numFmt w:val="decimalZero"/>
      <w:lvlText w:val="%1."/>
      <w:lvlJc w:val="left"/>
      <w:pPr>
        <w:ind w:left="417" w:hanging="360"/>
      </w:pPr>
      <w:rPr>
        <w:rFonts w:hint="default"/>
      </w:rPr>
    </w:lvl>
    <w:lvl w:ilvl="1" w:tplc="04050019" w:tentative="1">
      <w:start w:val="1"/>
      <w:numFmt w:val="lowerLetter"/>
      <w:lvlText w:val="%2."/>
      <w:lvlJc w:val="left"/>
      <w:pPr>
        <w:ind w:left="1137" w:hanging="360"/>
      </w:pPr>
    </w:lvl>
    <w:lvl w:ilvl="2" w:tplc="0405001B" w:tentative="1">
      <w:start w:val="1"/>
      <w:numFmt w:val="lowerRoman"/>
      <w:lvlText w:val="%3."/>
      <w:lvlJc w:val="right"/>
      <w:pPr>
        <w:ind w:left="1857" w:hanging="180"/>
      </w:pPr>
    </w:lvl>
    <w:lvl w:ilvl="3" w:tplc="0405000F" w:tentative="1">
      <w:start w:val="1"/>
      <w:numFmt w:val="decimal"/>
      <w:lvlText w:val="%4."/>
      <w:lvlJc w:val="left"/>
      <w:pPr>
        <w:ind w:left="2577" w:hanging="360"/>
      </w:pPr>
    </w:lvl>
    <w:lvl w:ilvl="4" w:tplc="04050019" w:tentative="1">
      <w:start w:val="1"/>
      <w:numFmt w:val="lowerLetter"/>
      <w:lvlText w:val="%5."/>
      <w:lvlJc w:val="left"/>
      <w:pPr>
        <w:ind w:left="3297" w:hanging="360"/>
      </w:pPr>
    </w:lvl>
    <w:lvl w:ilvl="5" w:tplc="0405001B" w:tentative="1">
      <w:start w:val="1"/>
      <w:numFmt w:val="lowerRoman"/>
      <w:lvlText w:val="%6."/>
      <w:lvlJc w:val="right"/>
      <w:pPr>
        <w:ind w:left="4017" w:hanging="180"/>
      </w:pPr>
    </w:lvl>
    <w:lvl w:ilvl="6" w:tplc="0405000F" w:tentative="1">
      <w:start w:val="1"/>
      <w:numFmt w:val="decimal"/>
      <w:lvlText w:val="%7."/>
      <w:lvlJc w:val="left"/>
      <w:pPr>
        <w:ind w:left="4737" w:hanging="360"/>
      </w:pPr>
    </w:lvl>
    <w:lvl w:ilvl="7" w:tplc="04050019" w:tentative="1">
      <w:start w:val="1"/>
      <w:numFmt w:val="lowerLetter"/>
      <w:lvlText w:val="%8."/>
      <w:lvlJc w:val="left"/>
      <w:pPr>
        <w:ind w:left="5457" w:hanging="360"/>
      </w:pPr>
    </w:lvl>
    <w:lvl w:ilvl="8" w:tplc="0405001B" w:tentative="1">
      <w:start w:val="1"/>
      <w:numFmt w:val="lowerRoman"/>
      <w:lvlText w:val="%9."/>
      <w:lvlJc w:val="right"/>
      <w:pPr>
        <w:ind w:left="6177" w:hanging="180"/>
      </w:pPr>
    </w:lvl>
  </w:abstractNum>
  <w:abstractNum w:abstractNumId="15" w15:restartNumberingAfterBreak="0">
    <w:nsid w:val="3B8111FF"/>
    <w:multiLevelType w:val="hybridMultilevel"/>
    <w:tmpl w:val="0DE0A8D0"/>
    <w:lvl w:ilvl="0" w:tplc="B1745CD0">
      <w:start w:val="4"/>
      <w:numFmt w:val="bullet"/>
      <w:lvlText w:val="-"/>
      <w:lvlJc w:val="left"/>
      <w:pPr>
        <w:tabs>
          <w:tab w:val="num" w:pos="2340"/>
        </w:tabs>
        <w:ind w:left="234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3D7B49"/>
    <w:multiLevelType w:val="hybridMultilevel"/>
    <w:tmpl w:val="C6DA3E4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84D18"/>
    <w:multiLevelType w:val="hybridMultilevel"/>
    <w:tmpl w:val="566013BC"/>
    <w:lvl w:ilvl="0" w:tplc="0C8E0F54">
      <w:start w:val="20"/>
      <w:numFmt w:val="upperRoman"/>
      <w:lvlText w:val="%1."/>
      <w:lvlJc w:val="left"/>
      <w:pPr>
        <w:ind w:left="777" w:hanging="720"/>
      </w:pPr>
      <w:rPr>
        <w:rFonts w:hint="default"/>
      </w:rPr>
    </w:lvl>
    <w:lvl w:ilvl="1" w:tplc="04050019" w:tentative="1">
      <w:start w:val="1"/>
      <w:numFmt w:val="lowerLetter"/>
      <w:lvlText w:val="%2."/>
      <w:lvlJc w:val="left"/>
      <w:pPr>
        <w:ind w:left="1137" w:hanging="360"/>
      </w:pPr>
    </w:lvl>
    <w:lvl w:ilvl="2" w:tplc="0405001B" w:tentative="1">
      <w:start w:val="1"/>
      <w:numFmt w:val="lowerRoman"/>
      <w:lvlText w:val="%3."/>
      <w:lvlJc w:val="right"/>
      <w:pPr>
        <w:ind w:left="1857" w:hanging="180"/>
      </w:pPr>
    </w:lvl>
    <w:lvl w:ilvl="3" w:tplc="0405000F" w:tentative="1">
      <w:start w:val="1"/>
      <w:numFmt w:val="decimal"/>
      <w:lvlText w:val="%4."/>
      <w:lvlJc w:val="left"/>
      <w:pPr>
        <w:ind w:left="2577" w:hanging="360"/>
      </w:pPr>
    </w:lvl>
    <w:lvl w:ilvl="4" w:tplc="04050019" w:tentative="1">
      <w:start w:val="1"/>
      <w:numFmt w:val="lowerLetter"/>
      <w:lvlText w:val="%5."/>
      <w:lvlJc w:val="left"/>
      <w:pPr>
        <w:ind w:left="3297" w:hanging="360"/>
      </w:pPr>
    </w:lvl>
    <w:lvl w:ilvl="5" w:tplc="0405001B" w:tentative="1">
      <w:start w:val="1"/>
      <w:numFmt w:val="lowerRoman"/>
      <w:lvlText w:val="%6."/>
      <w:lvlJc w:val="right"/>
      <w:pPr>
        <w:ind w:left="4017" w:hanging="180"/>
      </w:pPr>
    </w:lvl>
    <w:lvl w:ilvl="6" w:tplc="0405000F" w:tentative="1">
      <w:start w:val="1"/>
      <w:numFmt w:val="decimal"/>
      <w:lvlText w:val="%7."/>
      <w:lvlJc w:val="left"/>
      <w:pPr>
        <w:ind w:left="4737" w:hanging="360"/>
      </w:pPr>
    </w:lvl>
    <w:lvl w:ilvl="7" w:tplc="04050019" w:tentative="1">
      <w:start w:val="1"/>
      <w:numFmt w:val="lowerLetter"/>
      <w:lvlText w:val="%8."/>
      <w:lvlJc w:val="left"/>
      <w:pPr>
        <w:ind w:left="5457" w:hanging="360"/>
      </w:pPr>
    </w:lvl>
    <w:lvl w:ilvl="8" w:tplc="0405001B" w:tentative="1">
      <w:start w:val="1"/>
      <w:numFmt w:val="lowerRoman"/>
      <w:lvlText w:val="%9."/>
      <w:lvlJc w:val="right"/>
      <w:pPr>
        <w:ind w:left="6177" w:hanging="180"/>
      </w:pPr>
    </w:lvl>
  </w:abstractNum>
  <w:abstractNum w:abstractNumId="18" w15:restartNumberingAfterBreak="0">
    <w:nsid w:val="413E3511"/>
    <w:multiLevelType w:val="hybridMultilevel"/>
    <w:tmpl w:val="99805132"/>
    <w:lvl w:ilvl="0" w:tplc="0405000F">
      <w:start w:val="1"/>
      <w:numFmt w:val="decimal"/>
      <w:lvlText w:val="%1."/>
      <w:lvlJc w:val="left"/>
      <w:pPr>
        <w:tabs>
          <w:tab w:val="num" w:pos="360"/>
        </w:tabs>
        <w:ind w:left="360" w:hanging="360"/>
      </w:pPr>
      <w:rPr>
        <w:color w:val="auto"/>
      </w:rPr>
    </w:lvl>
    <w:lvl w:ilvl="1" w:tplc="04050003">
      <w:start w:val="1"/>
      <w:numFmt w:val="bullet"/>
      <w:lvlText w:val="o"/>
      <w:lvlJc w:val="left"/>
      <w:pPr>
        <w:tabs>
          <w:tab w:val="num" w:pos="-540"/>
        </w:tabs>
        <w:ind w:left="-540" w:hanging="360"/>
      </w:pPr>
      <w:rPr>
        <w:rFonts w:ascii="Courier New" w:hAnsi="Courier New" w:cs="Courier New" w:hint="default"/>
      </w:rPr>
    </w:lvl>
    <w:lvl w:ilvl="2" w:tplc="04050005">
      <w:start w:val="1"/>
      <w:numFmt w:val="bullet"/>
      <w:lvlText w:val=""/>
      <w:lvlJc w:val="left"/>
      <w:pPr>
        <w:tabs>
          <w:tab w:val="num" w:pos="180"/>
        </w:tabs>
        <w:ind w:left="180" w:hanging="360"/>
      </w:pPr>
      <w:rPr>
        <w:rFonts w:ascii="Wingdings" w:hAnsi="Wingdings" w:hint="default"/>
      </w:rPr>
    </w:lvl>
    <w:lvl w:ilvl="3" w:tplc="04050001">
      <w:start w:val="1"/>
      <w:numFmt w:val="bullet"/>
      <w:lvlText w:val=""/>
      <w:lvlJc w:val="left"/>
      <w:pPr>
        <w:tabs>
          <w:tab w:val="num" w:pos="900"/>
        </w:tabs>
        <w:ind w:left="900" w:hanging="360"/>
      </w:pPr>
      <w:rPr>
        <w:rFonts w:ascii="Symbol" w:hAnsi="Symbol" w:hint="default"/>
      </w:rPr>
    </w:lvl>
    <w:lvl w:ilvl="4" w:tplc="04050003">
      <w:start w:val="1"/>
      <w:numFmt w:val="bullet"/>
      <w:lvlText w:val="o"/>
      <w:lvlJc w:val="left"/>
      <w:pPr>
        <w:tabs>
          <w:tab w:val="num" w:pos="1620"/>
        </w:tabs>
        <w:ind w:left="1620" w:hanging="360"/>
      </w:pPr>
      <w:rPr>
        <w:rFonts w:ascii="Courier New" w:hAnsi="Courier New" w:cs="Courier New" w:hint="default"/>
      </w:rPr>
    </w:lvl>
    <w:lvl w:ilvl="5" w:tplc="04050005">
      <w:start w:val="1"/>
      <w:numFmt w:val="bullet"/>
      <w:lvlText w:val=""/>
      <w:lvlJc w:val="left"/>
      <w:pPr>
        <w:tabs>
          <w:tab w:val="num" w:pos="2340"/>
        </w:tabs>
        <w:ind w:left="2340" w:hanging="360"/>
      </w:pPr>
      <w:rPr>
        <w:rFonts w:ascii="Wingdings" w:hAnsi="Wingdings" w:hint="default"/>
      </w:rPr>
    </w:lvl>
    <w:lvl w:ilvl="6" w:tplc="04050001">
      <w:start w:val="1"/>
      <w:numFmt w:val="bullet"/>
      <w:lvlText w:val=""/>
      <w:lvlJc w:val="left"/>
      <w:pPr>
        <w:tabs>
          <w:tab w:val="num" w:pos="3060"/>
        </w:tabs>
        <w:ind w:left="3060" w:hanging="360"/>
      </w:pPr>
      <w:rPr>
        <w:rFonts w:ascii="Symbol" w:hAnsi="Symbol" w:hint="default"/>
      </w:rPr>
    </w:lvl>
    <w:lvl w:ilvl="7" w:tplc="04050003">
      <w:start w:val="1"/>
      <w:numFmt w:val="bullet"/>
      <w:lvlText w:val="o"/>
      <w:lvlJc w:val="left"/>
      <w:pPr>
        <w:tabs>
          <w:tab w:val="num" w:pos="3780"/>
        </w:tabs>
        <w:ind w:left="3780" w:hanging="360"/>
      </w:pPr>
      <w:rPr>
        <w:rFonts w:ascii="Courier New" w:hAnsi="Courier New" w:cs="Courier New" w:hint="default"/>
      </w:rPr>
    </w:lvl>
    <w:lvl w:ilvl="8" w:tplc="04050005">
      <w:start w:val="1"/>
      <w:numFmt w:val="bullet"/>
      <w:lvlText w:val=""/>
      <w:lvlJc w:val="left"/>
      <w:pPr>
        <w:tabs>
          <w:tab w:val="num" w:pos="4500"/>
        </w:tabs>
        <w:ind w:left="4500" w:hanging="360"/>
      </w:pPr>
      <w:rPr>
        <w:rFonts w:ascii="Wingdings" w:hAnsi="Wingdings" w:hint="default"/>
      </w:rPr>
    </w:lvl>
  </w:abstractNum>
  <w:abstractNum w:abstractNumId="19" w15:restartNumberingAfterBreak="0">
    <w:nsid w:val="42FA358E"/>
    <w:multiLevelType w:val="hybridMultilevel"/>
    <w:tmpl w:val="F57AE2EC"/>
    <w:lvl w:ilvl="0" w:tplc="F3989260">
      <w:start w:val="1"/>
      <w:numFmt w:val="bullet"/>
      <w:pStyle w:val="aTre4odrka"/>
      <w:lvlText w:val=""/>
      <w:lvlJc w:val="left"/>
      <w:pPr>
        <w:ind w:left="1211" w:hanging="360"/>
      </w:pPr>
      <w:rPr>
        <w:rFonts w:ascii="Wingdings" w:hAnsi="Wingdings" w:cs="Wingdings" w:hint="default"/>
        <w:color w:val="auto"/>
        <w:sz w:val="22"/>
        <w:szCs w:val="22"/>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20" w15:restartNumberingAfterBreak="0">
    <w:nsid w:val="45576C0D"/>
    <w:multiLevelType w:val="multilevel"/>
    <w:tmpl w:val="942A9226"/>
    <w:lvl w:ilvl="0">
      <w:start w:val="1"/>
      <w:numFmt w:val="decimal"/>
      <w:pStyle w:val="Paragrafaut"/>
      <w:lvlText w:val="§ %1"/>
      <w:lvlJc w:val="left"/>
      <w:pPr>
        <w:tabs>
          <w:tab w:val="num" w:pos="0"/>
        </w:tabs>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dstavecaut"/>
      <w:lvlText w:val="(%2)"/>
      <w:lvlJc w:val="left"/>
      <w:pPr>
        <w:tabs>
          <w:tab w:val="num" w:pos="1418"/>
        </w:tabs>
        <w:ind w:left="0" w:firstLine="851"/>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45EF284F"/>
    <w:multiLevelType w:val="hybridMultilevel"/>
    <w:tmpl w:val="1DFEFFF4"/>
    <w:lvl w:ilvl="0" w:tplc="04050003">
      <w:start w:val="1"/>
      <w:numFmt w:val="bullet"/>
      <w:lvlText w:val="o"/>
      <w:lvlJc w:val="left"/>
      <w:pPr>
        <w:ind w:left="720" w:hanging="360"/>
      </w:pPr>
      <w:rPr>
        <w:rFonts w:ascii="Courier New" w:hAnsi="Courier New" w:cs="Courier New" w:hint="default"/>
      </w:rPr>
    </w:lvl>
    <w:lvl w:ilvl="1" w:tplc="CD361DE4">
      <w:numFmt w:val="bullet"/>
      <w:lvlText w:val="-"/>
      <w:lvlJc w:val="left"/>
      <w:pPr>
        <w:ind w:left="1440" w:hanging="360"/>
      </w:pPr>
      <w:rPr>
        <w:rFonts w:ascii="Calibri Light" w:eastAsiaTheme="minorHAnsi" w:hAnsi="Calibri Light" w:cs="Calibri Light"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78802C9"/>
    <w:multiLevelType w:val="hybridMultilevel"/>
    <w:tmpl w:val="30C69052"/>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3" w15:restartNumberingAfterBreak="0">
    <w:nsid w:val="493D6454"/>
    <w:multiLevelType w:val="hybridMultilevel"/>
    <w:tmpl w:val="A6AA63C4"/>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4D11583F"/>
    <w:multiLevelType w:val="hybridMultilevel"/>
    <w:tmpl w:val="43B27E4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92096B"/>
    <w:multiLevelType w:val="hybridMultilevel"/>
    <w:tmpl w:val="ED66E48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FD3165F"/>
    <w:multiLevelType w:val="multilevel"/>
    <w:tmpl w:val="7FC4EA70"/>
    <w:lvl w:ilvl="0">
      <w:start w:val="1"/>
      <w:numFmt w:val="decimal"/>
      <w:pStyle w:val="Nadpisploha"/>
      <w:lvlText w:val="Příloha č. %1"/>
      <w:lvlJc w:val="left"/>
      <w:pPr>
        <w:ind w:left="360" w:hanging="360"/>
      </w:pPr>
      <w:rPr>
        <w:rFonts w:hint="default"/>
      </w:rPr>
    </w:lvl>
    <w:lvl w:ilvl="1">
      <w:start w:val="1"/>
      <w:numFmt w:val="decimal"/>
      <w:pStyle w:val="Plohanadpis2"/>
      <w:lvlText w:val="%1.%2."/>
      <w:lvlJc w:val="left"/>
      <w:pPr>
        <w:ind w:left="792" w:hanging="432"/>
      </w:pPr>
      <w:rPr>
        <w:rFonts w:hint="default"/>
      </w:rPr>
    </w:lvl>
    <w:lvl w:ilvl="2">
      <w:start w:val="1"/>
      <w:numFmt w:val="decimal"/>
      <w:pStyle w:val="Plohanadpis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06A34C6"/>
    <w:multiLevelType w:val="hybridMultilevel"/>
    <w:tmpl w:val="29A03C5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8" w15:restartNumberingAfterBreak="0">
    <w:nsid w:val="51F267EA"/>
    <w:multiLevelType w:val="multilevel"/>
    <w:tmpl w:val="FFF6116C"/>
    <w:lvl w:ilvl="0">
      <w:start w:val="1"/>
      <w:numFmt w:val="decimal"/>
      <w:pStyle w:val="Nadpis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dpis2"/>
      <w:lvlText w:val="%1.%2."/>
      <w:lvlJc w:val="left"/>
      <w:pPr>
        <w:ind w:left="792"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614E20"/>
    <w:multiLevelType w:val="hybridMultilevel"/>
    <w:tmpl w:val="BD84FA94"/>
    <w:lvl w:ilvl="0" w:tplc="6DE2EA7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1A530C2"/>
    <w:multiLevelType w:val="hybridMultilevel"/>
    <w:tmpl w:val="69E628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457240E"/>
    <w:multiLevelType w:val="hybridMultilevel"/>
    <w:tmpl w:val="D318BCE8"/>
    <w:lvl w:ilvl="0" w:tplc="04050001">
      <w:start w:val="1"/>
      <w:numFmt w:val="bullet"/>
      <w:lvlText w:val=""/>
      <w:lvlJc w:val="left"/>
      <w:pPr>
        <w:tabs>
          <w:tab w:val="num" w:pos="1080"/>
        </w:tabs>
        <w:ind w:left="1080" w:hanging="360"/>
      </w:pPr>
      <w:rPr>
        <w:rFonts w:ascii="Symbol" w:hAnsi="Symbol" w:hint="default"/>
      </w:rPr>
    </w:lvl>
    <w:lvl w:ilvl="1" w:tplc="04050003">
      <w:start w:val="1"/>
      <w:numFmt w:val="bullet"/>
      <w:lvlText w:val="o"/>
      <w:lvlJc w:val="left"/>
      <w:pPr>
        <w:tabs>
          <w:tab w:val="num" w:pos="1800"/>
        </w:tabs>
        <w:ind w:left="1800" w:hanging="360"/>
      </w:pPr>
      <w:rPr>
        <w:rFonts w:ascii="Courier New" w:hAnsi="Courier New" w:cs="Times New Roman" w:hint="default"/>
      </w:rPr>
    </w:lvl>
    <w:lvl w:ilvl="2" w:tplc="04050005">
      <w:start w:val="1"/>
      <w:numFmt w:val="bullet"/>
      <w:lvlText w:val=""/>
      <w:lvlJc w:val="left"/>
      <w:pPr>
        <w:tabs>
          <w:tab w:val="num" w:pos="2520"/>
        </w:tabs>
        <w:ind w:left="2520" w:hanging="360"/>
      </w:pPr>
      <w:rPr>
        <w:rFonts w:ascii="Wingdings" w:hAnsi="Wingdings" w:hint="default"/>
      </w:rPr>
    </w:lvl>
    <w:lvl w:ilvl="3" w:tplc="04050001">
      <w:start w:val="1"/>
      <w:numFmt w:val="bullet"/>
      <w:lvlText w:val=""/>
      <w:lvlJc w:val="left"/>
      <w:pPr>
        <w:tabs>
          <w:tab w:val="num" w:pos="3240"/>
        </w:tabs>
        <w:ind w:left="3240" w:hanging="360"/>
      </w:pPr>
      <w:rPr>
        <w:rFonts w:ascii="Symbol" w:hAnsi="Symbol" w:hint="default"/>
      </w:rPr>
    </w:lvl>
    <w:lvl w:ilvl="4" w:tplc="04050003">
      <w:start w:val="1"/>
      <w:numFmt w:val="bullet"/>
      <w:lvlText w:val="o"/>
      <w:lvlJc w:val="left"/>
      <w:pPr>
        <w:tabs>
          <w:tab w:val="num" w:pos="3960"/>
        </w:tabs>
        <w:ind w:left="3960" w:hanging="360"/>
      </w:pPr>
      <w:rPr>
        <w:rFonts w:ascii="Courier New" w:hAnsi="Courier New" w:cs="Times New Roman" w:hint="default"/>
      </w:rPr>
    </w:lvl>
    <w:lvl w:ilvl="5" w:tplc="04050005">
      <w:start w:val="1"/>
      <w:numFmt w:val="bullet"/>
      <w:lvlText w:val=""/>
      <w:lvlJc w:val="left"/>
      <w:pPr>
        <w:tabs>
          <w:tab w:val="num" w:pos="4680"/>
        </w:tabs>
        <w:ind w:left="4680" w:hanging="360"/>
      </w:pPr>
      <w:rPr>
        <w:rFonts w:ascii="Wingdings" w:hAnsi="Wingdings" w:hint="default"/>
      </w:rPr>
    </w:lvl>
    <w:lvl w:ilvl="6" w:tplc="04050001">
      <w:start w:val="1"/>
      <w:numFmt w:val="bullet"/>
      <w:lvlText w:val=""/>
      <w:lvlJc w:val="left"/>
      <w:pPr>
        <w:tabs>
          <w:tab w:val="num" w:pos="5400"/>
        </w:tabs>
        <w:ind w:left="5400" w:hanging="360"/>
      </w:pPr>
      <w:rPr>
        <w:rFonts w:ascii="Symbol" w:hAnsi="Symbol" w:hint="default"/>
      </w:rPr>
    </w:lvl>
    <w:lvl w:ilvl="7" w:tplc="04050003">
      <w:start w:val="1"/>
      <w:numFmt w:val="bullet"/>
      <w:lvlText w:val="o"/>
      <w:lvlJc w:val="left"/>
      <w:pPr>
        <w:tabs>
          <w:tab w:val="num" w:pos="6120"/>
        </w:tabs>
        <w:ind w:left="6120" w:hanging="360"/>
      </w:pPr>
      <w:rPr>
        <w:rFonts w:ascii="Courier New" w:hAnsi="Courier New" w:cs="Times New Roman" w:hint="default"/>
      </w:rPr>
    </w:lvl>
    <w:lvl w:ilvl="8" w:tplc="0405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4782EE4"/>
    <w:multiLevelType w:val="hybridMultilevel"/>
    <w:tmpl w:val="29A651D0"/>
    <w:lvl w:ilvl="0" w:tplc="04050001">
      <w:start w:val="1"/>
      <w:numFmt w:val="bullet"/>
      <w:lvlText w:val=""/>
      <w:lvlJc w:val="left"/>
      <w:pPr>
        <w:tabs>
          <w:tab w:val="num" w:pos="1068"/>
        </w:tabs>
        <w:ind w:left="1068" w:hanging="360"/>
      </w:pPr>
      <w:rPr>
        <w:rFonts w:ascii="Symbol" w:hAnsi="Symbol" w:hint="default"/>
      </w:rPr>
    </w:lvl>
    <w:lvl w:ilvl="1" w:tplc="04050003">
      <w:start w:val="1"/>
      <w:numFmt w:val="bullet"/>
      <w:lvlText w:val="o"/>
      <w:lvlJc w:val="left"/>
      <w:pPr>
        <w:tabs>
          <w:tab w:val="num" w:pos="1788"/>
        </w:tabs>
        <w:ind w:left="1788" w:hanging="360"/>
      </w:pPr>
      <w:rPr>
        <w:rFonts w:ascii="Courier New" w:hAnsi="Courier New" w:cs="Times New Roman" w:hint="default"/>
      </w:rPr>
    </w:lvl>
    <w:lvl w:ilvl="2" w:tplc="04050005">
      <w:start w:val="1"/>
      <w:numFmt w:val="bullet"/>
      <w:lvlText w:val=""/>
      <w:lvlJc w:val="left"/>
      <w:pPr>
        <w:tabs>
          <w:tab w:val="num" w:pos="2508"/>
        </w:tabs>
        <w:ind w:left="2508" w:hanging="360"/>
      </w:pPr>
      <w:rPr>
        <w:rFonts w:ascii="Wingdings" w:hAnsi="Wingdings" w:hint="default"/>
      </w:rPr>
    </w:lvl>
    <w:lvl w:ilvl="3" w:tplc="04050001">
      <w:start w:val="1"/>
      <w:numFmt w:val="bullet"/>
      <w:lvlText w:val=""/>
      <w:lvlJc w:val="left"/>
      <w:pPr>
        <w:tabs>
          <w:tab w:val="num" w:pos="3228"/>
        </w:tabs>
        <w:ind w:left="3228" w:hanging="360"/>
      </w:pPr>
      <w:rPr>
        <w:rFonts w:ascii="Symbol" w:hAnsi="Symbol" w:hint="default"/>
      </w:rPr>
    </w:lvl>
    <w:lvl w:ilvl="4" w:tplc="04050003">
      <w:start w:val="1"/>
      <w:numFmt w:val="bullet"/>
      <w:lvlText w:val="o"/>
      <w:lvlJc w:val="left"/>
      <w:pPr>
        <w:tabs>
          <w:tab w:val="num" w:pos="3948"/>
        </w:tabs>
        <w:ind w:left="3948" w:hanging="360"/>
      </w:pPr>
      <w:rPr>
        <w:rFonts w:ascii="Courier New" w:hAnsi="Courier New" w:cs="Times New Roman" w:hint="default"/>
      </w:rPr>
    </w:lvl>
    <w:lvl w:ilvl="5" w:tplc="04050005">
      <w:start w:val="1"/>
      <w:numFmt w:val="bullet"/>
      <w:lvlText w:val=""/>
      <w:lvlJc w:val="left"/>
      <w:pPr>
        <w:tabs>
          <w:tab w:val="num" w:pos="4668"/>
        </w:tabs>
        <w:ind w:left="4668" w:hanging="360"/>
      </w:pPr>
      <w:rPr>
        <w:rFonts w:ascii="Wingdings" w:hAnsi="Wingdings" w:hint="default"/>
      </w:rPr>
    </w:lvl>
    <w:lvl w:ilvl="6" w:tplc="04050001">
      <w:start w:val="1"/>
      <w:numFmt w:val="bullet"/>
      <w:lvlText w:val=""/>
      <w:lvlJc w:val="left"/>
      <w:pPr>
        <w:tabs>
          <w:tab w:val="num" w:pos="5388"/>
        </w:tabs>
        <w:ind w:left="5388" w:hanging="360"/>
      </w:pPr>
      <w:rPr>
        <w:rFonts w:ascii="Symbol" w:hAnsi="Symbol" w:hint="default"/>
      </w:rPr>
    </w:lvl>
    <w:lvl w:ilvl="7" w:tplc="04050003">
      <w:start w:val="1"/>
      <w:numFmt w:val="bullet"/>
      <w:lvlText w:val="o"/>
      <w:lvlJc w:val="left"/>
      <w:pPr>
        <w:tabs>
          <w:tab w:val="num" w:pos="6108"/>
        </w:tabs>
        <w:ind w:left="6108" w:hanging="360"/>
      </w:pPr>
      <w:rPr>
        <w:rFonts w:ascii="Courier New" w:hAnsi="Courier New" w:cs="Times New Roman" w:hint="default"/>
      </w:rPr>
    </w:lvl>
    <w:lvl w:ilvl="8" w:tplc="04050005">
      <w:start w:val="1"/>
      <w:numFmt w:val="bullet"/>
      <w:lvlText w:val=""/>
      <w:lvlJc w:val="left"/>
      <w:pPr>
        <w:tabs>
          <w:tab w:val="num" w:pos="6828"/>
        </w:tabs>
        <w:ind w:left="6828" w:hanging="360"/>
      </w:pPr>
      <w:rPr>
        <w:rFonts w:ascii="Wingdings" w:hAnsi="Wingdings" w:hint="default"/>
      </w:rPr>
    </w:lvl>
  </w:abstractNum>
  <w:abstractNum w:abstractNumId="33" w15:restartNumberingAfterBreak="0">
    <w:nsid w:val="65280563"/>
    <w:multiLevelType w:val="hybridMultilevel"/>
    <w:tmpl w:val="8F52BDB6"/>
    <w:lvl w:ilvl="0" w:tplc="A5E00BBC">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76C5873"/>
    <w:multiLevelType w:val="hybridMultilevel"/>
    <w:tmpl w:val="DAF6AB06"/>
    <w:lvl w:ilvl="0" w:tplc="B3926690">
      <w:start w:val="1"/>
      <w:numFmt w:val="bullet"/>
      <w:lvlText w:val=""/>
      <w:lvlJc w:val="left"/>
      <w:pPr>
        <w:tabs>
          <w:tab w:val="num" w:pos="1068"/>
        </w:tabs>
        <w:ind w:left="1068" w:hanging="360"/>
      </w:pPr>
      <w:rPr>
        <w:rFonts w:ascii="Symbol" w:hAnsi="Symbol" w:hint="default"/>
        <w:sz w:val="20"/>
      </w:rPr>
    </w:lvl>
    <w:lvl w:ilvl="1" w:tplc="04050001">
      <w:start w:val="1"/>
      <w:numFmt w:val="bullet"/>
      <w:lvlText w:val=""/>
      <w:lvlJc w:val="left"/>
      <w:pPr>
        <w:tabs>
          <w:tab w:val="num" w:pos="1788"/>
        </w:tabs>
        <w:ind w:left="1788" w:hanging="360"/>
      </w:pPr>
      <w:rPr>
        <w:rFonts w:ascii="Symbol" w:hAnsi="Symbol" w:hint="default"/>
      </w:rPr>
    </w:lvl>
    <w:lvl w:ilvl="2" w:tplc="485A214A">
      <w:start w:val="1"/>
      <w:numFmt w:val="bullet"/>
      <w:lvlText w:val=""/>
      <w:lvlJc w:val="left"/>
      <w:pPr>
        <w:tabs>
          <w:tab w:val="num" w:pos="2508"/>
        </w:tabs>
        <w:ind w:left="2508" w:hanging="360"/>
      </w:pPr>
      <w:rPr>
        <w:rFonts w:ascii="Wingdings" w:hAnsi="Wingdings" w:hint="default"/>
        <w:sz w:val="20"/>
      </w:rPr>
    </w:lvl>
    <w:lvl w:ilvl="3" w:tplc="7118081C">
      <w:start w:val="1"/>
      <w:numFmt w:val="bullet"/>
      <w:lvlText w:val=""/>
      <w:lvlJc w:val="left"/>
      <w:pPr>
        <w:tabs>
          <w:tab w:val="num" w:pos="3228"/>
        </w:tabs>
        <w:ind w:left="3228" w:hanging="360"/>
      </w:pPr>
      <w:rPr>
        <w:rFonts w:ascii="Wingdings" w:hAnsi="Wingdings" w:hint="default"/>
        <w:sz w:val="20"/>
      </w:rPr>
    </w:lvl>
    <w:lvl w:ilvl="4" w:tplc="6FA68EF6">
      <w:start w:val="1"/>
      <w:numFmt w:val="bullet"/>
      <w:lvlText w:val=""/>
      <w:lvlJc w:val="left"/>
      <w:pPr>
        <w:tabs>
          <w:tab w:val="num" w:pos="3948"/>
        </w:tabs>
        <w:ind w:left="3948" w:hanging="360"/>
      </w:pPr>
      <w:rPr>
        <w:rFonts w:ascii="Wingdings" w:hAnsi="Wingdings" w:hint="default"/>
        <w:sz w:val="20"/>
      </w:rPr>
    </w:lvl>
    <w:lvl w:ilvl="5" w:tplc="F9B0A088">
      <w:start w:val="1"/>
      <w:numFmt w:val="bullet"/>
      <w:lvlText w:val=""/>
      <w:lvlJc w:val="left"/>
      <w:pPr>
        <w:tabs>
          <w:tab w:val="num" w:pos="4668"/>
        </w:tabs>
        <w:ind w:left="4668" w:hanging="360"/>
      </w:pPr>
      <w:rPr>
        <w:rFonts w:ascii="Wingdings" w:hAnsi="Wingdings" w:hint="default"/>
        <w:sz w:val="20"/>
      </w:rPr>
    </w:lvl>
    <w:lvl w:ilvl="6" w:tplc="1F742FF8">
      <w:start w:val="1"/>
      <w:numFmt w:val="bullet"/>
      <w:lvlText w:val=""/>
      <w:lvlJc w:val="left"/>
      <w:pPr>
        <w:tabs>
          <w:tab w:val="num" w:pos="5388"/>
        </w:tabs>
        <w:ind w:left="5388" w:hanging="360"/>
      </w:pPr>
      <w:rPr>
        <w:rFonts w:ascii="Wingdings" w:hAnsi="Wingdings" w:hint="default"/>
        <w:sz w:val="20"/>
      </w:rPr>
    </w:lvl>
    <w:lvl w:ilvl="7" w:tplc="A064A320">
      <w:start w:val="1"/>
      <w:numFmt w:val="bullet"/>
      <w:lvlText w:val=""/>
      <w:lvlJc w:val="left"/>
      <w:pPr>
        <w:tabs>
          <w:tab w:val="num" w:pos="6108"/>
        </w:tabs>
        <w:ind w:left="6108" w:hanging="360"/>
      </w:pPr>
      <w:rPr>
        <w:rFonts w:ascii="Wingdings" w:hAnsi="Wingdings" w:hint="default"/>
        <w:sz w:val="20"/>
      </w:rPr>
    </w:lvl>
    <w:lvl w:ilvl="8" w:tplc="7EE4686E">
      <w:start w:val="1"/>
      <w:numFmt w:val="bullet"/>
      <w:lvlText w:val=""/>
      <w:lvlJc w:val="left"/>
      <w:pPr>
        <w:tabs>
          <w:tab w:val="num" w:pos="6828"/>
        </w:tabs>
        <w:ind w:left="6828" w:hanging="360"/>
      </w:pPr>
      <w:rPr>
        <w:rFonts w:ascii="Wingdings" w:hAnsi="Wingdings" w:hint="default"/>
        <w:sz w:val="20"/>
      </w:rPr>
    </w:lvl>
  </w:abstractNum>
  <w:abstractNum w:abstractNumId="35" w15:restartNumberingAfterBreak="0">
    <w:nsid w:val="6AB16157"/>
    <w:multiLevelType w:val="hybridMultilevel"/>
    <w:tmpl w:val="1506E9C6"/>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6" w15:restartNumberingAfterBreak="0">
    <w:nsid w:val="6C8C7F79"/>
    <w:multiLevelType w:val="hybridMultilevel"/>
    <w:tmpl w:val="283259D6"/>
    <w:lvl w:ilvl="0" w:tplc="B1745CD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plc="0532D246">
      <w:start w:val="1"/>
      <w:numFmt w:val="bullet"/>
      <w:lvlText w:val="o"/>
      <w:lvlJc w:val="left"/>
      <w:pPr>
        <w:tabs>
          <w:tab w:val="num" w:pos="1440"/>
        </w:tabs>
        <w:ind w:left="1440" w:hanging="360"/>
      </w:pPr>
      <w:rPr>
        <w:rFonts w:ascii="Courier New" w:hAnsi="Courier New" w:cs="Times New Roman" w:hint="default"/>
        <w:sz w:val="20"/>
      </w:rPr>
    </w:lvl>
    <w:lvl w:ilvl="2" w:tplc="485A214A">
      <w:start w:val="1"/>
      <w:numFmt w:val="bullet"/>
      <w:lvlText w:val=""/>
      <w:lvlJc w:val="left"/>
      <w:pPr>
        <w:tabs>
          <w:tab w:val="num" w:pos="2160"/>
        </w:tabs>
        <w:ind w:left="2160" w:hanging="360"/>
      </w:pPr>
      <w:rPr>
        <w:rFonts w:ascii="Wingdings" w:hAnsi="Wingdings" w:hint="default"/>
        <w:sz w:val="20"/>
      </w:rPr>
    </w:lvl>
    <w:lvl w:ilvl="3" w:tplc="7118081C">
      <w:start w:val="1"/>
      <w:numFmt w:val="bullet"/>
      <w:lvlText w:val=""/>
      <w:lvlJc w:val="left"/>
      <w:pPr>
        <w:tabs>
          <w:tab w:val="num" w:pos="2880"/>
        </w:tabs>
        <w:ind w:left="2880" w:hanging="360"/>
      </w:pPr>
      <w:rPr>
        <w:rFonts w:ascii="Wingdings" w:hAnsi="Wingdings" w:hint="default"/>
        <w:sz w:val="20"/>
      </w:rPr>
    </w:lvl>
    <w:lvl w:ilvl="4" w:tplc="6FA68EF6">
      <w:start w:val="1"/>
      <w:numFmt w:val="bullet"/>
      <w:lvlText w:val=""/>
      <w:lvlJc w:val="left"/>
      <w:pPr>
        <w:tabs>
          <w:tab w:val="num" w:pos="3600"/>
        </w:tabs>
        <w:ind w:left="3600" w:hanging="360"/>
      </w:pPr>
      <w:rPr>
        <w:rFonts w:ascii="Wingdings" w:hAnsi="Wingdings" w:hint="default"/>
        <w:sz w:val="20"/>
      </w:rPr>
    </w:lvl>
    <w:lvl w:ilvl="5" w:tplc="F9B0A088">
      <w:start w:val="1"/>
      <w:numFmt w:val="bullet"/>
      <w:lvlText w:val=""/>
      <w:lvlJc w:val="left"/>
      <w:pPr>
        <w:tabs>
          <w:tab w:val="num" w:pos="4320"/>
        </w:tabs>
        <w:ind w:left="4320" w:hanging="360"/>
      </w:pPr>
      <w:rPr>
        <w:rFonts w:ascii="Wingdings" w:hAnsi="Wingdings" w:hint="default"/>
        <w:sz w:val="20"/>
      </w:rPr>
    </w:lvl>
    <w:lvl w:ilvl="6" w:tplc="1F742FF8">
      <w:start w:val="1"/>
      <w:numFmt w:val="bullet"/>
      <w:lvlText w:val=""/>
      <w:lvlJc w:val="left"/>
      <w:pPr>
        <w:tabs>
          <w:tab w:val="num" w:pos="5040"/>
        </w:tabs>
        <w:ind w:left="5040" w:hanging="360"/>
      </w:pPr>
      <w:rPr>
        <w:rFonts w:ascii="Wingdings" w:hAnsi="Wingdings" w:hint="default"/>
        <w:sz w:val="20"/>
      </w:rPr>
    </w:lvl>
    <w:lvl w:ilvl="7" w:tplc="A064A320">
      <w:start w:val="1"/>
      <w:numFmt w:val="bullet"/>
      <w:lvlText w:val=""/>
      <w:lvlJc w:val="left"/>
      <w:pPr>
        <w:tabs>
          <w:tab w:val="num" w:pos="5760"/>
        </w:tabs>
        <w:ind w:left="5760" w:hanging="360"/>
      </w:pPr>
      <w:rPr>
        <w:rFonts w:ascii="Wingdings" w:hAnsi="Wingdings" w:hint="default"/>
        <w:sz w:val="20"/>
      </w:rPr>
    </w:lvl>
    <w:lvl w:ilvl="8" w:tplc="7EE4686E">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551F68"/>
    <w:multiLevelType w:val="hybridMultilevel"/>
    <w:tmpl w:val="025AB92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2242624"/>
    <w:multiLevelType w:val="hybridMultilevel"/>
    <w:tmpl w:val="B6FC717E"/>
    <w:lvl w:ilvl="0" w:tplc="A5E00BBC">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78B1006A"/>
    <w:multiLevelType w:val="hybridMultilevel"/>
    <w:tmpl w:val="29A03C5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0" w15:restartNumberingAfterBreak="0">
    <w:nsid w:val="7D515BF6"/>
    <w:multiLevelType w:val="hybridMultilevel"/>
    <w:tmpl w:val="6C543B6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F2B5A78"/>
    <w:multiLevelType w:val="hybridMultilevel"/>
    <w:tmpl w:val="0E32FDEA"/>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9"/>
  </w:num>
  <w:num w:numId="4">
    <w:abstractNumId w:val="0"/>
  </w:num>
  <w:num w:numId="5">
    <w:abstractNumId w:val="28"/>
  </w:num>
  <w:num w:numId="6">
    <w:abstractNumId w:val="40"/>
  </w:num>
  <w:num w:numId="7">
    <w:abstractNumId w:val="30"/>
  </w:num>
  <w:num w:numId="8">
    <w:abstractNumId w:val="8"/>
  </w:num>
  <w:num w:numId="9">
    <w:abstractNumId w:val="26"/>
  </w:num>
  <w:num w:numId="10">
    <w:abstractNumId w:val="9"/>
  </w:num>
  <w:num w:numId="11">
    <w:abstractNumId w:val="1"/>
  </w:num>
  <w:num w:numId="12">
    <w:abstractNumId w:val="11"/>
  </w:num>
  <w:num w:numId="13">
    <w:abstractNumId w:val="10"/>
  </w:num>
  <w:num w:numId="14">
    <w:abstractNumId w:val="37"/>
  </w:num>
  <w:num w:numId="15">
    <w:abstractNumId w:val="21"/>
  </w:num>
  <w:num w:numId="16">
    <w:abstractNumId w:val="4"/>
  </w:num>
  <w:num w:numId="17">
    <w:abstractNumId w:val="25"/>
  </w:num>
  <w:num w:numId="18">
    <w:abstractNumId w:val="3"/>
  </w:num>
  <w:num w:numId="19">
    <w:abstractNumId w:val="14"/>
  </w:num>
  <w:num w:numId="20">
    <w:abstractNumId w:val="32"/>
  </w:num>
  <w:num w:numId="21">
    <w:abstractNumId w:val="31"/>
  </w:num>
  <w:num w:numId="22">
    <w:abstractNumId w:val="34"/>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5"/>
  </w:num>
  <w:num w:numId="27">
    <w:abstractNumId w:val="7"/>
  </w:num>
  <w:num w:numId="28">
    <w:abstractNumId w:val="7"/>
    <w:lvlOverride w:ilvl="0">
      <w:startOverride w:val="1"/>
    </w:lvlOverride>
    <w:lvlOverride w:ilvl="1"/>
    <w:lvlOverride w:ilvl="2"/>
    <w:lvlOverride w:ilvl="3"/>
    <w:lvlOverride w:ilvl="4"/>
    <w:lvlOverride w:ilvl="5"/>
    <w:lvlOverride w:ilvl="6"/>
    <w:lvlOverride w:ilvl="7"/>
    <w:lvlOverride w:ilvl="8"/>
  </w:num>
  <w:num w:numId="29">
    <w:abstractNumId w:val="18"/>
    <w:lvlOverride w:ilvl="0">
      <w:startOverride w:val="1"/>
    </w:lvlOverride>
    <w:lvlOverride w:ilvl="1"/>
    <w:lvlOverride w:ilvl="2"/>
    <w:lvlOverride w:ilvl="3"/>
    <w:lvlOverride w:ilvl="4"/>
    <w:lvlOverride w:ilvl="5"/>
    <w:lvlOverride w:ilvl="6"/>
    <w:lvlOverride w:ilvl="7"/>
    <w:lvlOverride w:ilvl="8"/>
  </w:num>
  <w:num w:numId="30">
    <w:abstractNumId w:val="2"/>
  </w:num>
  <w:num w:numId="31">
    <w:abstractNumId w:val="29"/>
  </w:num>
  <w:num w:numId="32">
    <w:abstractNumId w:val="5"/>
  </w:num>
  <w:num w:numId="33">
    <w:abstractNumId w:val="33"/>
  </w:num>
  <w:num w:numId="34">
    <w:abstractNumId w:val="12"/>
  </w:num>
  <w:num w:numId="35">
    <w:abstractNumId w:val="38"/>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lvlOverride w:ilvl="2"/>
    <w:lvlOverride w:ilvl="3"/>
    <w:lvlOverride w:ilvl="4"/>
    <w:lvlOverride w:ilvl="5"/>
    <w:lvlOverride w:ilvl="6"/>
    <w:lvlOverride w:ilvl="7"/>
    <w:lvlOverride w:ilvl="8"/>
  </w:num>
  <w:num w:numId="38">
    <w:abstractNumId w:val="18"/>
    <w:lvlOverride w:ilvl="0">
      <w:startOverride w:val="1"/>
    </w:lvlOverride>
    <w:lvlOverride w:ilvl="1"/>
    <w:lvlOverride w:ilvl="2"/>
    <w:lvlOverride w:ilvl="3"/>
    <w:lvlOverride w:ilvl="4"/>
    <w:lvlOverride w:ilvl="5"/>
    <w:lvlOverride w:ilvl="6"/>
    <w:lvlOverride w:ilvl="7"/>
    <w:lvlOverride w:ilvl="8"/>
  </w:num>
  <w:num w:numId="39">
    <w:abstractNumId w:val="41"/>
  </w:num>
  <w:num w:numId="40">
    <w:abstractNumId w:val="22"/>
  </w:num>
  <w:num w:numId="41">
    <w:abstractNumId w:val="6"/>
  </w:num>
  <w:num w:numId="42">
    <w:abstractNumId w:val="24"/>
  </w:num>
  <w:num w:numId="43">
    <w:abstractNumId w:val="16"/>
  </w:num>
  <w:num w:numId="44">
    <w:abstractNumId w:val="36"/>
  </w:num>
  <w:num w:numId="45">
    <w:abstractNumId w:val="34"/>
  </w:num>
  <w:num w:numId="46">
    <w:abstractNumId w:val="17"/>
  </w:num>
  <w:num w:numId="47">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932"/>
    <w:rsid w:val="000059D9"/>
    <w:rsid w:val="000114DE"/>
    <w:rsid w:val="000264D4"/>
    <w:rsid w:val="00064559"/>
    <w:rsid w:val="000875D0"/>
    <w:rsid w:val="0009594A"/>
    <w:rsid w:val="000A7B46"/>
    <w:rsid w:val="000B5060"/>
    <w:rsid w:val="000B6352"/>
    <w:rsid w:val="000C5BD8"/>
    <w:rsid w:val="000D0B58"/>
    <w:rsid w:val="000D24A7"/>
    <w:rsid w:val="000D2760"/>
    <w:rsid w:val="000D2BAF"/>
    <w:rsid w:val="000E4804"/>
    <w:rsid w:val="000F1056"/>
    <w:rsid w:val="000F26BD"/>
    <w:rsid w:val="000F3951"/>
    <w:rsid w:val="000F59CC"/>
    <w:rsid w:val="000F6C33"/>
    <w:rsid w:val="001277EA"/>
    <w:rsid w:val="00140C08"/>
    <w:rsid w:val="00160A8F"/>
    <w:rsid w:val="001701E7"/>
    <w:rsid w:val="00172058"/>
    <w:rsid w:val="001824D9"/>
    <w:rsid w:val="00183084"/>
    <w:rsid w:val="00192A5E"/>
    <w:rsid w:val="001A50C2"/>
    <w:rsid w:val="001B6CC2"/>
    <w:rsid w:val="001E2620"/>
    <w:rsid w:val="001E56C9"/>
    <w:rsid w:val="001F1506"/>
    <w:rsid w:val="00211E8F"/>
    <w:rsid w:val="002246FA"/>
    <w:rsid w:val="00230568"/>
    <w:rsid w:val="002366F3"/>
    <w:rsid w:val="00242ACF"/>
    <w:rsid w:val="00244DCD"/>
    <w:rsid w:val="002543F9"/>
    <w:rsid w:val="00254CD7"/>
    <w:rsid w:val="00255616"/>
    <w:rsid w:val="00261956"/>
    <w:rsid w:val="00262506"/>
    <w:rsid w:val="00271669"/>
    <w:rsid w:val="00275AEE"/>
    <w:rsid w:val="00284485"/>
    <w:rsid w:val="002861B1"/>
    <w:rsid w:val="0029376C"/>
    <w:rsid w:val="002A7EA9"/>
    <w:rsid w:val="002B6FB5"/>
    <w:rsid w:val="002D5C4A"/>
    <w:rsid w:val="002E1D75"/>
    <w:rsid w:val="003262C1"/>
    <w:rsid w:val="00334E71"/>
    <w:rsid w:val="0033529D"/>
    <w:rsid w:val="003365D6"/>
    <w:rsid w:val="003733FE"/>
    <w:rsid w:val="00373E3B"/>
    <w:rsid w:val="00390A28"/>
    <w:rsid w:val="0039436B"/>
    <w:rsid w:val="003D19F9"/>
    <w:rsid w:val="003D301B"/>
    <w:rsid w:val="004026A1"/>
    <w:rsid w:val="00410B44"/>
    <w:rsid w:val="004116CA"/>
    <w:rsid w:val="00422EBB"/>
    <w:rsid w:val="00426CE9"/>
    <w:rsid w:val="00446D95"/>
    <w:rsid w:val="00461196"/>
    <w:rsid w:val="00467B03"/>
    <w:rsid w:val="004901B7"/>
    <w:rsid w:val="004B6A24"/>
    <w:rsid w:val="004C248B"/>
    <w:rsid w:val="004C2BC4"/>
    <w:rsid w:val="004C2EC0"/>
    <w:rsid w:val="004D27C6"/>
    <w:rsid w:val="004D637C"/>
    <w:rsid w:val="004E1EF2"/>
    <w:rsid w:val="004E790C"/>
    <w:rsid w:val="004F5E1A"/>
    <w:rsid w:val="005027F8"/>
    <w:rsid w:val="005309ED"/>
    <w:rsid w:val="00530C63"/>
    <w:rsid w:val="00535783"/>
    <w:rsid w:val="00543909"/>
    <w:rsid w:val="00544941"/>
    <w:rsid w:val="00570057"/>
    <w:rsid w:val="0057327B"/>
    <w:rsid w:val="00580C31"/>
    <w:rsid w:val="005A1158"/>
    <w:rsid w:val="005D3A0F"/>
    <w:rsid w:val="005E35EA"/>
    <w:rsid w:val="005F0828"/>
    <w:rsid w:val="005F6C4B"/>
    <w:rsid w:val="00601CEA"/>
    <w:rsid w:val="00620163"/>
    <w:rsid w:val="006349DB"/>
    <w:rsid w:val="006357C5"/>
    <w:rsid w:val="00635CF5"/>
    <w:rsid w:val="006525AC"/>
    <w:rsid w:val="0065542C"/>
    <w:rsid w:val="00661517"/>
    <w:rsid w:val="00663A35"/>
    <w:rsid w:val="00680681"/>
    <w:rsid w:val="00682755"/>
    <w:rsid w:val="00684551"/>
    <w:rsid w:val="0069522F"/>
    <w:rsid w:val="006A695F"/>
    <w:rsid w:val="006C6C4A"/>
    <w:rsid w:val="006D3308"/>
    <w:rsid w:val="006E3592"/>
    <w:rsid w:val="006E6072"/>
    <w:rsid w:val="00720C81"/>
    <w:rsid w:val="00722B23"/>
    <w:rsid w:val="00727243"/>
    <w:rsid w:val="007314BF"/>
    <w:rsid w:val="00740E8C"/>
    <w:rsid w:val="00762DA1"/>
    <w:rsid w:val="0078172A"/>
    <w:rsid w:val="00787703"/>
    <w:rsid w:val="007F4C00"/>
    <w:rsid w:val="00815EAB"/>
    <w:rsid w:val="00841232"/>
    <w:rsid w:val="00846932"/>
    <w:rsid w:val="008478A3"/>
    <w:rsid w:val="008578BE"/>
    <w:rsid w:val="00876BC1"/>
    <w:rsid w:val="00882391"/>
    <w:rsid w:val="00892792"/>
    <w:rsid w:val="008A54CE"/>
    <w:rsid w:val="008B68E1"/>
    <w:rsid w:val="008C13D1"/>
    <w:rsid w:val="008F2AAD"/>
    <w:rsid w:val="008F64E2"/>
    <w:rsid w:val="008F7CDD"/>
    <w:rsid w:val="00920B21"/>
    <w:rsid w:val="00932C8D"/>
    <w:rsid w:val="009404F1"/>
    <w:rsid w:val="009468B6"/>
    <w:rsid w:val="00954874"/>
    <w:rsid w:val="00956DFF"/>
    <w:rsid w:val="00965657"/>
    <w:rsid w:val="00985EA3"/>
    <w:rsid w:val="00995BC9"/>
    <w:rsid w:val="009A5997"/>
    <w:rsid w:val="009A5F1C"/>
    <w:rsid w:val="009A61C3"/>
    <w:rsid w:val="00A05D6A"/>
    <w:rsid w:val="00A44117"/>
    <w:rsid w:val="00A51C7D"/>
    <w:rsid w:val="00A57EB5"/>
    <w:rsid w:val="00A75DDA"/>
    <w:rsid w:val="00A9001A"/>
    <w:rsid w:val="00A96210"/>
    <w:rsid w:val="00AD3AF0"/>
    <w:rsid w:val="00AE09CD"/>
    <w:rsid w:val="00AE44B1"/>
    <w:rsid w:val="00AE73BB"/>
    <w:rsid w:val="00AF1189"/>
    <w:rsid w:val="00B167C7"/>
    <w:rsid w:val="00B4488C"/>
    <w:rsid w:val="00B534C1"/>
    <w:rsid w:val="00B57563"/>
    <w:rsid w:val="00B57AB4"/>
    <w:rsid w:val="00B7482E"/>
    <w:rsid w:val="00BA5B7C"/>
    <w:rsid w:val="00BF7FBD"/>
    <w:rsid w:val="00C06980"/>
    <w:rsid w:val="00C17321"/>
    <w:rsid w:val="00C17B69"/>
    <w:rsid w:val="00C265ED"/>
    <w:rsid w:val="00C5194A"/>
    <w:rsid w:val="00C85D3C"/>
    <w:rsid w:val="00CB5165"/>
    <w:rsid w:val="00CB7982"/>
    <w:rsid w:val="00CD78BE"/>
    <w:rsid w:val="00D43A99"/>
    <w:rsid w:val="00D465B6"/>
    <w:rsid w:val="00D547BE"/>
    <w:rsid w:val="00D8243A"/>
    <w:rsid w:val="00D86871"/>
    <w:rsid w:val="00D911E2"/>
    <w:rsid w:val="00D91B8D"/>
    <w:rsid w:val="00DA7A13"/>
    <w:rsid w:val="00DC6A54"/>
    <w:rsid w:val="00DE2D13"/>
    <w:rsid w:val="00DF0D3A"/>
    <w:rsid w:val="00DF2D84"/>
    <w:rsid w:val="00DF4101"/>
    <w:rsid w:val="00DF7409"/>
    <w:rsid w:val="00E07CAF"/>
    <w:rsid w:val="00E23F06"/>
    <w:rsid w:val="00E27E8E"/>
    <w:rsid w:val="00E44F48"/>
    <w:rsid w:val="00E50E02"/>
    <w:rsid w:val="00E56789"/>
    <w:rsid w:val="00E568A6"/>
    <w:rsid w:val="00E66F06"/>
    <w:rsid w:val="00E73238"/>
    <w:rsid w:val="00E954E5"/>
    <w:rsid w:val="00EC51AC"/>
    <w:rsid w:val="00EC55C5"/>
    <w:rsid w:val="00EC5AE7"/>
    <w:rsid w:val="00EC6452"/>
    <w:rsid w:val="00EE04DF"/>
    <w:rsid w:val="00EE2685"/>
    <w:rsid w:val="00EE6A60"/>
    <w:rsid w:val="00EF5F0A"/>
    <w:rsid w:val="00F01E7E"/>
    <w:rsid w:val="00F30B12"/>
    <w:rsid w:val="00F37184"/>
    <w:rsid w:val="00F50D36"/>
    <w:rsid w:val="00F52037"/>
    <w:rsid w:val="00F568A0"/>
    <w:rsid w:val="00F612C7"/>
    <w:rsid w:val="00F830C9"/>
    <w:rsid w:val="00F92B87"/>
    <w:rsid w:val="00F952FD"/>
    <w:rsid w:val="00FA5DE0"/>
    <w:rsid w:val="00FC6A19"/>
    <w:rsid w:val="00FC7BD6"/>
    <w:rsid w:val="00FF54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9"/>
    <o:shapelayout v:ext="edit">
      <o:idmap v:ext="edit" data="1"/>
    </o:shapelayout>
  </w:shapeDefaults>
  <w:decimalSymbol w:val=","/>
  <w:listSeparator w:val=";"/>
  <w14:docId w14:val="65EC1588"/>
  <w15:docId w15:val="{52615165-7F90-4A81-ADE9-3FE63D6D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2"/>
        <w:szCs w:val="24"/>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6932"/>
    <w:pPr>
      <w:spacing w:after="0" w:line="240" w:lineRule="auto"/>
    </w:pPr>
  </w:style>
  <w:style w:type="paragraph" w:styleId="Nadpis1">
    <w:name w:val="heading 1"/>
    <w:basedOn w:val="Normln"/>
    <w:next w:val="Normln"/>
    <w:link w:val="Nadpis1Char"/>
    <w:qFormat/>
    <w:rsid w:val="000F6C33"/>
    <w:pPr>
      <w:keepNext/>
      <w:numPr>
        <w:numId w:val="5"/>
      </w:numPr>
      <w:overflowPunct w:val="0"/>
      <w:autoSpaceDE w:val="0"/>
      <w:autoSpaceDN w:val="0"/>
      <w:adjustRightInd w:val="0"/>
      <w:spacing w:before="240" w:after="60"/>
      <w:ind w:left="426" w:hanging="426"/>
      <w:textAlignment w:val="baseline"/>
      <w:outlineLvl w:val="0"/>
    </w:pPr>
    <w:rPr>
      <w:rFonts w:ascii="Calibri Light" w:hAnsi="Calibri Light" w:cs="Calibri Light"/>
      <w:b/>
      <w:kern w:val="28"/>
      <w:sz w:val="28"/>
      <w:szCs w:val="20"/>
    </w:rPr>
  </w:style>
  <w:style w:type="paragraph" w:styleId="Nadpis2">
    <w:name w:val="heading 2"/>
    <w:basedOn w:val="Nadpis1"/>
    <w:next w:val="Normln"/>
    <w:link w:val="Nadpis2Char"/>
    <w:uiPriority w:val="9"/>
    <w:unhideWhenUsed/>
    <w:qFormat/>
    <w:rsid w:val="00183084"/>
    <w:pPr>
      <w:numPr>
        <w:ilvl w:val="1"/>
      </w:numPr>
      <w:ind w:left="426" w:hanging="426"/>
      <w:outlineLvl w:val="1"/>
    </w:pPr>
    <w:rPr>
      <w:sz w:val="24"/>
    </w:rPr>
  </w:style>
  <w:style w:type="paragraph" w:styleId="Nadpis3">
    <w:name w:val="heading 3"/>
    <w:basedOn w:val="Normln"/>
    <w:next w:val="Normln"/>
    <w:link w:val="Nadpis3Char"/>
    <w:qFormat/>
    <w:rsid w:val="00E44F48"/>
    <w:pPr>
      <w:keepNext/>
      <w:numPr>
        <w:ilvl w:val="2"/>
        <w:numId w:val="4"/>
      </w:numPr>
      <w:spacing w:before="240" w:after="60"/>
      <w:outlineLvl w:val="2"/>
    </w:pPr>
    <w:rPr>
      <w:rFonts w:cs="Arial"/>
      <w:b/>
      <w:bCs/>
      <w:i/>
      <w:kern w:val="26"/>
      <w:szCs w:val="26"/>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F6C33"/>
    <w:rPr>
      <w:rFonts w:ascii="Calibri Light" w:hAnsi="Calibri Light" w:cs="Calibri Light"/>
      <w:b/>
      <w:kern w:val="28"/>
      <w:sz w:val="28"/>
      <w:szCs w:val="20"/>
    </w:rPr>
  </w:style>
  <w:style w:type="character" w:customStyle="1" w:styleId="Nadpis2Char">
    <w:name w:val="Nadpis 2 Char"/>
    <w:basedOn w:val="Standardnpsmoodstavce"/>
    <w:link w:val="Nadpis2"/>
    <w:uiPriority w:val="9"/>
    <w:rsid w:val="00183084"/>
    <w:rPr>
      <w:rFonts w:ascii="Calibri Light" w:hAnsi="Calibri Light" w:cs="Calibri Light"/>
      <w:b/>
      <w:kern w:val="28"/>
      <w:sz w:val="24"/>
      <w:szCs w:val="20"/>
    </w:rPr>
  </w:style>
  <w:style w:type="paragraph" w:styleId="Odstavecseseznamem">
    <w:name w:val="List Paragraph"/>
    <w:basedOn w:val="Normln"/>
    <w:uiPriority w:val="34"/>
    <w:qFormat/>
    <w:rsid w:val="00846932"/>
    <w:pPr>
      <w:ind w:left="720"/>
      <w:contextualSpacing/>
    </w:pPr>
  </w:style>
  <w:style w:type="paragraph" w:styleId="Bezmezer">
    <w:name w:val="No Spacing"/>
    <w:link w:val="BezmezerChar"/>
    <w:uiPriority w:val="1"/>
    <w:qFormat/>
    <w:rsid w:val="00846932"/>
    <w:pPr>
      <w:spacing w:after="0" w:line="240" w:lineRule="auto"/>
    </w:pPr>
  </w:style>
  <w:style w:type="character" w:customStyle="1" w:styleId="BezmezerChar">
    <w:name w:val="Bez mezer Char"/>
    <w:link w:val="Bezmezer"/>
    <w:uiPriority w:val="1"/>
    <w:locked/>
    <w:rsid w:val="00846932"/>
  </w:style>
  <w:style w:type="paragraph" w:styleId="Seznam">
    <w:name w:val="List"/>
    <w:basedOn w:val="Normln"/>
    <w:rsid w:val="00846932"/>
    <w:pPr>
      <w:overflowPunct w:val="0"/>
      <w:autoSpaceDE w:val="0"/>
      <w:autoSpaceDN w:val="0"/>
      <w:adjustRightInd w:val="0"/>
      <w:ind w:left="283" w:hanging="283"/>
      <w:textAlignment w:val="baseline"/>
    </w:pPr>
    <w:rPr>
      <w:sz w:val="20"/>
      <w:szCs w:val="20"/>
    </w:rPr>
  </w:style>
  <w:style w:type="character" w:customStyle="1" w:styleId="apple-converted-space">
    <w:name w:val="apple-converted-space"/>
    <w:rsid w:val="00846932"/>
  </w:style>
  <w:style w:type="paragraph" w:styleId="Zkladntext">
    <w:name w:val="Body Text"/>
    <w:basedOn w:val="Normln"/>
    <w:link w:val="ZkladntextChar"/>
    <w:rsid w:val="00846932"/>
    <w:pPr>
      <w:overflowPunct w:val="0"/>
      <w:autoSpaceDE w:val="0"/>
      <w:autoSpaceDN w:val="0"/>
      <w:adjustRightInd w:val="0"/>
      <w:spacing w:after="120"/>
      <w:textAlignment w:val="baseline"/>
    </w:pPr>
    <w:rPr>
      <w:sz w:val="20"/>
      <w:szCs w:val="20"/>
    </w:rPr>
  </w:style>
  <w:style w:type="character" w:customStyle="1" w:styleId="ZkladntextChar">
    <w:name w:val="Základní text Char"/>
    <w:basedOn w:val="Standardnpsmoodstavce"/>
    <w:link w:val="Zkladntext"/>
    <w:rsid w:val="00846932"/>
    <w:rPr>
      <w:rFonts w:ascii="Times New Roman" w:eastAsia="Times New Roman" w:hAnsi="Times New Roman" w:cs="Times New Roman"/>
      <w:sz w:val="20"/>
      <w:szCs w:val="20"/>
      <w:lang w:eastAsia="cs-CZ"/>
    </w:rPr>
  </w:style>
  <w:style w:type="paragraph" w:styleId="Normlnweb">
    <w:name w:val="Normal (Web)"/>
    <w:basedOn w:val="Normln"/>
    <w:uiPriority w:val="99"/>
    <w:rsid w:val="00846932"/>
    <w:pPr>
      <w:spacing w:before="26" w:after="64"/>
    </w:pPr>
    <w:rPr>
      <w:rFonts w:ascii="Verdana" w:hAnsi="Verdana"/>
      <w:color w:val="585858"/>
      <w:sz w:val="15"/>
      <w:szCs w:val="15"/>
    </w:rPr>
  </w:style>
  <w:style w:type="paragraph" w:customStyle="1" w:styleId="tet">
    <w:name w:val="třetí"/>
    <w:basedOn w:val="Normln"/>
    <w:rsid w:val="00846932"/>
    <w:pPr>
      <w:numPr>
        <w:numId w:val="1"/>
      </w:numPr>
      <w:jc w:val="both"/>
    </w:pPr>
  </w:style>
  <w:style w:type="paragraph" w:styleId="Zkladntext2">
    <w:name w:val="Body Text 2"/>
    <w:basedOn w:val="Normln"/>
    <w:link w:val="Zkladntext2Char"/>
    <w:uiPriority w:val="99"/>
    <w:semiHidden/>
    <w:unhideWhenUsed/>
    <w:rsid w:val="00846932"/>
    <w:pPr>
      <w:spacing w:after="120" w:line="480" w:lineRule="auto"/>
    </w:pPr>
  </w:style>
  <w:style w:type="character" w:customStyle="1" w:styleId="Zkladntext2Char">
    <w:name w:val="Základní text 2 Char"/>
    <w:basedOn w:val="Standardnpsmoodstavce"/>
    <w:link w:val="Zkladntext2"/>
    <w:uiPriority w:val="99"/>
    <w:semiHidden/>
    <w:rsid w:val="00846932"/>
    <w:rPr>
      <w:rFonts w:ascii="Times New Roman" w:eastAsia="Times New Roman" w:hAnsi="Times New Roman" w:cs="Times New Roman"/>
      <w:sz w:val="24"/>
      <w:szCs w:val="24"/>
      <w:lang w:eastAsia="cs-CZ"/>
    </w:rPr>
  </w:style>
  <w:style w:type="paragraph" w:customStyle="1" w:styleId="Paragrafaut">
    <w:name w:val="Paragraf aut"/>
    <w:basedOn w:val="Normln"/>
    <w:uiPriority w:val="99"/>
    <w:rsid w:val="00846932"/>
    <w:pPr>
      <w:keepNext/>
      <w:numPr>
        <w:numId w:val="2"/>
      </w:numPr>
      <w:spacing w:before="240"/>
      <w:jc w:val="center"/>
      <w:outlineLvl w:val="4"/>
    </w:pPr>
    <w:rPr>
      <w:szCs w:val="20"/>
    </w:rPr>
  </w:style>
  <w:style w:type="paragraph" w:customStyle="1" w:styleId="Odstavecaut">
    <w:name w:val="Odstavec aut"/>
    <w:basedOn w:val="Normln"/>
    <w:uiPriority w:val="99"/>
    <w:rsid w:val="00846932"/>
    <w:pPr>
      <w:numPr>
        <w:ilvl w:val="1"/>
        <w:numId w:val="2"/>
      </w:numPr>
      <w:spacing w:before="120"/>
      <w:jc w:val="both"/>
    </w:pPr>
    <w:rPr>
      <w:szCs w:val="20"/>
    </w:rPr>
  </w:style>
  <w:style w:type="paragraph" w:customStyle="1" w:styleId="aTre4odrka">
    <w:name w:val="aTre 4 odrážka"/>
    <w:basedOn w:val="Normln"/>
    <w:link w:val="aTre4odrkaChar"/>
    <w:uiPriority w:val="99"/>
    <w:rsid w:val="00846932"/>
    <w:pPr>
      <w:numPr>
        <w:numId w:val="3"/>
      </w:numPr>
      <w:ind w:left="511" w:hanging="227"/>
    </w:pPr>
    <w:rPr>
      <w:rFonts w:eastAsia="Calibri" w:cs="Calibri"/>
      <w:szCs w:val="22"/>
    </w:rPr>
  </w:style>
  <w:style w:type="character" w:customStyle="1" w:styleId="aTre4odrkaChar">
    <w:name w:val="aTre 4 odrážka Char"/>
    <w:link w:val="aTre4odrka"/>
    <w:uiPriority w:val="99"/>
    <w:rsid w:val="00846932"/>
    <w:rPr>
      <w:rFonts w:eastAsia="Calibri" w:cs="Calibri"/>
      <w:szCs w:val="22"/>
    </w:rPr>
  </w:style>
  <w:style w:type="paragraph" w:customStyle="1" w:styleId="Styl1">
    <w:name w:val="Styl1"/>
    <w:basedOn w:val="Normln"/>
    <w:link w:val="Styl1Char"/>
    <w:qFormat/>
    <w:rsid w:val="00846932"/>
    <w:pPr>
      <w:ind w:left="142" w:hanging="142"/>
    </w:pPr>
    <w:rPr>
      <w:rFonts w:asciiTheme="minorHAnsi" w:hAnsiTheme="minorHAnsi"/>
      <w:szCs w:val="22"/>
      <w:u w:val="single"/>
    </w:rPr>
  </w:style>
  <w:style w:type="paragraph" w:customStyle="1" w:styleId="Styl2">
    <w:name w:val="Styl2"/>
    <w:basedOn w:val="Normln"/>
    <w:link w:val="Styl2Char"/>
    <w:qFormat/>
    <w:rsid w:val="001E56C9"/>
    <w:pPr>
      <w:ind w:left="142" w:hanging="142"/>
      <w:jc w:val="both"/>
    </w:pPr>
    <w:rPr>
      <w:rFonts w:ascii="Calibri Light" w:hAnsi="Calibri Light" w:cs="Calibri Light"/>
      <w:szCs w:val="22"/>
    </w:rPr>
  </w:style>
  <w:style w:type="character" w:customStyle="1" w:styleId="Styl1Char">
    <w:name w:val="Styl1 Char"/>
    <w:basedOn w:val="Standardnpsmoodstavce"/>
    <w:link w:val="Styl1"/>
    <w:rsid w:val="00846932"/>
    <w:rPr>
      <w:rFonts w:eastAsia="Times New Roman" w:cs="Times New Roman"/>
      <w:u w:val="single"/>
      <w:lang w:eastAsia="cs-CZ"/>
    </w:rPr>
  </w:style>
  <w:style w:type="paragraph" w:customStyle="1" w:styleId="Styl3">
    <w:name w:val="Styl3"/>
    <w:basedOn w:val="Styl2"/>
    <w:link w:val="Styl3Char"/>
    <w:qFormat/>
    <w:rsid w:val="00192A5E"/>
    <w:pPr>
      <w:numPr>
        <w:numId w:val="32"/>
      </w:numPr>
      <w:ind w:left="142" w:hanging="142"/>
    </w:pPr>
  </w:style>
  <w:style w:type="character" w:customStyle="1" w:styleId="Styl2Char">
    <w:name w:val="Styl2 Char"/>
    <w:basedOn w:val="Standardnpsmoodstavce"/>
    <w:link w:val="Styl2"/>
    <w:rsid w:val="001E56C9"/>
    <w:rPr>
      <w:rFonts w:ascii="Calibri Light" w:hAnsi="Calibri Light" w:cs="Calibri Light"/>
      <w:szCs w:val="22"/>
    </w:rPr>
  </w:style>
  <w:style w:type="character" w:customStyle="1" w:styleId="Styl3Char">
    <w:name w:val="Styl3 Char"/>
    <w:basedOn w:val="Standardnpsmoodstavce"/>
    <w:link w:val="Styl3"/>
    <w:rsid w:val="00192A5E"/>
    <w:rPr>
      <w:rFonts w:ascii="Calibri Light" w:hAnsi="Calibri Light" w:cs="Calibri Light"/>
      <w:szCs w:val="22"/>
    </w:rPr>
  </w:style>
  <w:style w:type="character" w:customStyle="1" w:styleId="Nadpis3Char">
    <w:name w:val="Nadpis 3 Char"/>
    <w:basedOn w:val="Standardnpsmoodstavce"/>
    <w:link w:val="Nadpis3"/>
    <w:rsid w:val="00E44F48"/>
    <w:rPr>
      <w:rFonts w:cs="Arial"/>
      <w:b/>
      <w:bCs/>
      <w:i/>
      <w:kern w:val="26"/>
      <w:szCs w:val="26"/>
      <w:u w:val="single"/>
    </w:rPr>
  </w:style>
  <w:style w:type="paragraph" w:customStyle="1" w:styleId="Zpatadmin">
    <w:name w:val="Zápatí_admin"/>
    <w:basedOn w:val="Zpat"/>
    <w:rsid w:val="00E44F48"/>
    <w:pPr>
      <w:tabs>
        <w:tab w:val="clear" w:pos="4536"/>
        <w:tab w:val="clear" w:pos="9072"/>
      </w:tabs>
      <w:spacing w:before="80"/>
      <w:jc w:val="center"/>
    </w:pPr>
    <w:rPr>
      <w:kern w:val="20"/>
      <w:sz w:val="20"/>
    </w:rPr>
  </w:style>
  <w:style w:type="character" w:styleId="Hypertextovodkaz">
    <w:name w:val="Hyperlink"/>
    <w:uiPriority w:val="99"/>
    <w:rsid w:val="00E44F48"/>
    <w:rPr>
      <w:b/>
      <w:color w:val="0000FF"/>
      <w:u w:val="single"/>
      <w:effect w:val="none"/>
    </w:rPr>
  </w:style>
  <w:style w:type="paragraph" w:customStyle="1" w:styleId="TITLstroznacenidok">
    <w:name w:val="TITLstr_oznacenidok"/>
    <w:basedOn w:val="Normln"/>
    <w:rsid w:val="00E44F48"/>
    <w:pPr>
      <w:spacing w:before="60" w:after="60"/>
      <w:jc w:val="center"/>
    </w:pPr>
    <w:rPr>
      <w:b/>
      <w:kern w:val="22"/>
    </w:rPr>
  </w:style>
  <w:style w:type="paragraph" w:customStyle="1" w:styleId="TITLstradresaspolecnosti">
    <w:name w:val="TITLstr_adresaspolecnosti"/>
    <w:basedOn w:val="TITLstroznacenidok"/>
    <w:rsid w:val="00E44F48"/>
    <w:pPr>
      <w:spacing w:before="100" w:after="100"/>
    </w:pPr>
    <w:rPr>
      <w:kern w:val="28"/>
      <w:sz w:val="28"/>
    </w:rPr>
  </w:style>
  <w:style w:type="paragraph" w:customStyle="1" w:styleId="TITLstradmintabulkanadpis">
    <w:name w:val="TITLstr_admintabulkanadpis"/>
    <w:basedOn w:val="TITLstroznacenidok"/>
    <w:rsid w:val="00E44F48"/>
    <w:pPr>
      <w:spacing w:before="120" w:after="120"/>
      <w:ind w:left="57"/>
      <w:jc w:val="left"/>
    </w:pPr>
    <w:rPr>
      <w:b w:val="0"/>
    </w:rPr>
  </w:style>
  <w:style w:type="paragraph" w:customStyle="1" w:styleId="TITLstradmintabulkavypln">
    <w:name w:val="TITLstr_admintabulkavypln"/>
    <w:basedOn w:val="TITLstradmintabulkanadpis"/>
    <w:rsid w:val="00E44F48"/>
    <w:rPr>
      <w:b/>
    </w:rPr>
  </w:style>
  <w:style w:type="paragraph" w:customStyle="1" w:styleId="TITLstroznaceninormy">
    <w:name w:val="TITLstr_oznaceninormy"/>
    <w:basedOn w:val="TITLstroznacenidok"/>
    <w:rsid w:val="00E44F48"/>
    <w:rPr>
      <w:b w:val="0"/>
      <w:sz w:val="20"/>
    </w:rPr>
  </w:style>
  <w:style w:type="paragraph" w:customStyle="1" w:styleId="TITLstrnzevdokumentu">
    <w:name w:val="TITLstr_názevdokumentu"/>
    <w:basedOn w:val="Normln"/>
    <w:rsid w:val="00E44F48"/>
    <w:pPr>
      <w:spacing w:before="240" w:after="240"/>
      <w:jc w:val="center"/>
    </w:pPr>
    <w:rPr>
      <w:b/>
      <w:kern w:val="44"/>
      <w:sz w:val="44"/>
    </w:rPr>
  </w:style>
  <w:style w:type="paragraph" w:customStyle="1" w:styleId="TITLstrTypdokumentu">
    <w:name w:val="TITLstr_Typdokumentu"/>
    <w:basedOn w:val="Zhlav"/>
    <w:rsid w:val="00E44F48"/>
    <w:pPr>
      <w:tabs>
        <w:tab w:val="clear" w:pos="4536"/>
        <w:tab w:val="clear" w:pos="9072"/>
      </w:tabs>
      <w:spacing w:before="240" w:after="240"/>
      <w:jc w:val="center"/>
    </w:pPr>
    <w:rPr>
      <w:b/>
      <w:kern w:val="36"/>
      <w:sz w:val="36"/>
    </w:rPr>
  </w:style>
  <w:style w:type="paragraph" w:styleId="Zpat">
    <w:name w:val="footer"/>
    <w:basedOn w:val="Normln"/>
    <w:link w:val="ZpatChar"/>
    <w:uiPriority w:val="99"/>
    <w:unhideWhenUsed/>
    <w:rsid w:val="00E44F48"/>
    <w:pPr>
      <w:tabs>
        <w:tab w:val="center" w:pos="4536"/>
        <w:tab w:val="right" w:pos="9072"/>
      </w:tabs>
    </w:pPr>
  </w:style>
  <w:style w:type="character" w:customStyle="1" w:styleId="ZpatChar">
    <w:name w:val="Zápatí Char"/>
    <w:basedOn w:val="Standardnpsmoodstavce"/>
    <w:link w:val="Zpat"/>
    <w:uiPriority w:val="99"/>
    <w:rsid w:val="00E44F48"/>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E44F48"/>
    <w:pPr>
      <w:tabs>
        <w:tab w:val="center" w:pos="4536"/>
        <w:tab w:val="right" w:pos="9072"/>
      </w:tabs>
    </w:pPr>
  </w:style>
  <w:style w:type="character" w:customStyle="1" w:styleId="ZhlavChar">
    <w:name w:val="Záhlaví Char"/>
    <w:basedOn w:val="Standardnpsmoodstavce"/>
    <w:link w:val="Zhlav"/>
    <w:uiPriority w:val="99"/>
    <w:rsid w:val="00E44F48"/>
    <w:rPr>
      <w:rFonts w:ascii="Times New Roman" w:eastAsia="Times New Roman" w:hAnsi="Times New Roman" w:cs="Times New Roman"/>
      <w:sz w:val="24"/>
      <w:szCs w:val="24"/>
      <w:lang w:eastAsia="cs-CZ"/>
    </w:rPr>
  </w:style>
  <w:style w:type="paragraph" w:customStyle="1" w:styleId="Zhlavadmin">
    <w:name w:val="Záhlaví_admin"/>
    <w:basedOn w:val="Normln"/>
    <w:rsid w:val="00E44F48"/>
    <w:pPr>
      <w:tabs>
        <w:tab w:val="center" w:pos="4536"/>
        <w:tab w:val="right" w:pos="9072"/>
      </w:tabs>
      <w:spacing w:before="40" w:after="40"/>
    </w:pPr>
    <w:rPr>
      <w:kern w:val="20"/>
      <w:sz w:val="20"/>
    </w:rPr>
  </w:style>
  <w:style w:type="character" w:styleId="slostrnky">
    <w:name w:val="page number"/>
    <w:basedOn w:val="Standardnpsmoodstavce"/>
    <w:semiHidden/>
    <w:rsid w:val="00E44F48"/>
  </w:style>
  <w:style w:type="paragraph" w:customStyle="1" w:styleId="Zhlavnazevdok">
    <w:name w:val="Záhlaví_nazevdok"/>
    <w:basedOn w:val="Normln"/>
    <w:rsid w:val="00E44F48"/>
    <w:pPr>
      <w:spacing w:before="40" w:after="40"/>
      <w:jc w:val="center"/>
    </w:pPr>
    <w:rPr>
      <w:b/>
      <w:kern w:val="28"/>
      <w:sz w:val="28"/>
    </w:rPr>
  </w:style>
  <w:style w:type="paragraph" w:styleId="Obsah2">
    <w:name w:val="toc 2"/>
    <w:basedOn w:val="OBSAHstyl"/>
    <w:next w:val="OBSAHstyl"/>
    <w:autoRedefine/>
    <w:uiPriority w:val="39"/>
    <w:unhideWhenUsed/>
    <w:rsid w:val="00AD3AF0"/>
    <w:pPr>
      <w:ind w:left="238"/>
    </w:pPr>
  </w:style>
  <w:style w:type="paragraph" w:styleId="Nadpisobsahu">
    <w:name w:val="TOC Heading"/>
    <w:basedOn w:val="Nadpis1"/>
    <w:next w:val="Normln"/>
    <w:uiPriority w:val="39"/>
    <w:unhideWhenUsed/>
    <w:qFormat/>
    <w:rsid w:val="000D0B58"/>
    <w:pPr>
      <w:keepLines/>
      <w:overflowPunct/>
      <w:autoSpaceDE/>
      <w:autoSpaceDN/>
      <w:adjustRightInd/>
      <w:spacing w:after="0" w:line="259" w:lineRule="auto"/>
      <w:textAlignment w:val="auto"/>
      <w:outlineLvl w:val="9"/>
    </w:pPr>
    <w:rPr>
      <w:rFonts w:asciiTheme="majorHAnsi" w:eastAsiaTheme="majorEastAsia" w:hAnsiTheme="majorHAnsi" w:cstheme="majorBidi"/>
      <w:b w:val="0"/>
      <w:color w:val="365F91" w:themeColor="accent1" w:themeShade="BF"/>
      <w:kern w:val="0"/>
      <w:sz w:val="32"/>
      <w:szCs w:val="32"/>
    </w:rPr>
  </w:style>
  <w:style w:type="paragraph" w:styleId="Obsah1">
    <w:name w:val="toc 1"/>
    <w:basedOn w:val="Normln"/>
    <w:next w:val="OBSAHstyl"/>
    <w:autoRedefine/>
    <w:uiPriority w:val="39"/>
    <w:unhideWhenUsed/>
    <w:rsid w:val="00C06980"/>
    <w:pPr>
      <w:tabs>
        <w:tab w:val="left" w:pos="440"/>
        <w:tab w:val="left" w:pos="993"/>
        <w:tab w:val="right" w:leader="dot" w:pos="9062"/>
      </w:tabs>
      <w:spacing w:line="276" w:lineRule="auto"/>
    </w:pPr>
  </w:style>
  <w:style w:type="paragraph" w:styleId="Textbubliny">
    <w:name w:val="Balloon Text"/>
    <w:basedOn w:val="Normln"/>
    <w:link w:val="TextbublinyChar"/>
    <w:uiPriority w:val="99"/>
    <w:semiHidden/>
    <w:unhideWhenUsed/>
    <w:rsid w:val="000D2BAF"/>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D2BAF"/>
    <w:rPr>
      <w:rFonts w:ascii="Segoe UI" w:eastAsia="Times New Roman" w:hAnsi="Segoe UI" w:cs="Segoe UI"/>
      <w:sz w:val="18"/>
      <w:szCs w:val="18"/>
      <w:lang w:eastAsia="cs-CZ"/>
    </w:rPr>
  </w:style>
  <w:style w:type="paragraph" w:customStyle="1" w:styleId="Nadpisploha">
    <w:name w:val="Nadpis příloha"/>
    <w:basedOn w:val="Nadpis1"/>
    <w:qFormat/>
    <w:rsid w:val="00E23F06"/>
    <w:pPr>
      <w:numPr>
        <w:numId w:val="9"/>
      </w:numPr>
      <w:ind w:left="1418" w:hanging="1418"/>
    </w:pPr>
  </w:style>
  <w:style w:type="paragraph" w:customStyle="1" w:styleId="Plohanadpis2">
    <w:name w:val="Příloha nadpis 2"/>
    <w:basedOn w:val="Nadpis1"/>
    <w:qFormat/>
    <w:rsid w:val="00E23F06"/>
    <w:pPr>
      <w:numPr>
        <w:ilvl w:val="1"/>
        <w:numId w:val="9"/>
      </w:numPr>
      <w:ind w:left="426"/>
    </w:pPr>
    <w:rPr>
      <w:sz w:val="24"/>
    </w:rPr>
  </w:style>
  <w:style w:type="paragraph" w:customStyle="1" w:styleId="Plohanadpis3">
    <w:name w:val="Příloha nadpis 3"/>
    <w:basedOn w:val="Nadpis1"/>
    <w:qFormat/>
    <w:rsid w:val="00E23F06"/>
    <w:pPr>
      <w:numPr>
        <w:ilvl w:val="2"/>
        <w:numId w:val="9"/>
      </w:numPr>
      <w:ind w:left="567" w:hanging="567"/>
    </w:pPr>
    <w:rPr>
      <w:rFonts w:cstheme="minorHAnsi"/>
      <w:sz w:val="22"/>
      <w:u w:val="single"/>
    </w:rPr>
  </w:style>
  <w:style w:type="paragraph" w:styleId="Obsah3">
    <w:name w:val="toc 3"/>
    <w:basedOn w:val="OBSAHstyl"/>
    <w:next w:val="OBSAHstyl"/>
    <w:autoRedefine/>
    <w:uiPriority w:val="39"/>
    <w:unhideWhenUsed/>
    <w:rsid w:val="00AD3AF0"/>
    <w:pPr>
      <w:ind w:left="442"/>
    </w:pPr>
    <w:rPr>
      <w:rFonts w:asciiTheme="minorHAnsi" w:eastAsiaTheme="minorEastAsia" w:hAnsiTheme="minorHAnsi"/>
      <w:szCs w:val="22"/>
    </w:rPr>
  </w:style>
  <w:style w:type="paragraph" w:customStyle="1" w:styleId="OBSAHstyl">
    <w:name w:val="OBSAH styl"/>
    <w:basedOn w:val="Obsah1"/>
    <w:qFormat/>
    <w:rsid w:val="0039436B"/>
    <w:rPr>
      <w:noProof/>
    </w:rPr>
  </w:style>
  <w:style w:type="paragraph" w:styleId="Obsah4">
    <w:name w:val="toc 4"/>
    <w:basedOn w:val="Normln"/>
    <w:next w:val="Normln"/>
    <w:autoRedefine/>
    <w:uiPriority w:val="39"/>
    <w:semiHidden/>
    <w:unhideWhenUsed/>
    <w:rsid w:val="001824D9"/>
    <w:pPr>
      <w:spacing w:after="100"/>
      <w:ind w:left="660"/>
    </w:pPr>
  </w:style>
  <w:style w:type="paragraph" w:customStyle="1" w:styleId="Styl4">
    <w:name w:val="Styl4"/>
    <w:basedOn w:val="Styl3"/>
    <w:qFormat/>
    <w:rsid w:val="00192A5E"/>
    <w:pPr>
      <w:numPr>
        <w:ilvl w:val="1"/>
      </w:numPr>
      <w:ind w:left="709" w:hanging="425"/>
    </w:pPr>
  </w:style>
  <w:style w:type="character" w:styleId="Odkaznakoment">
    <w:name w:val="annotation reference"/>
    <w:basedOn w:val="Standardnpsmoodstavce"/>
    <w:uiPriority w:val="99"/>
    <w:semiHidden/>
    <w:unhideWhenUsed/>
    <w:rsid w:val="00230568"/>
    <w:rPr>
      <w:sz w:val="16"/>
      <w:szCs w:val="16"/>
    </w:rPr>
  </w:style>
  <w:style w:type="paragraph" w:styleId="Textkomente">
    <w:name w:val="annotation text"/>
    <w:basedOn w:val="Normln"/>
    <w:link w:val="TextkomenteChar"/>
    <w:uiPriority w:val="99"/>
    <w:semiHidden/>
    <w:unhideWhenUsed/>
    <w:rsid w:val="00230568"/>
    <w:rPr>
      <w:sz w:val="20"/>
      <w:szCs w:val="20"/>
    </w:rPr>
  </w:style>
  <w:style w:type="character" w:customStyle="1" w:styleId="TextkomenteChar">
    <w:name w:val="Text komentáře Char"/>
    <w:basedOn w:val="Standardnpsmoodstavce"/>
    <w:link w:val="Textkomente"/>
    <w:uiPriority w:val="99"/>
    <w:semiHidden/>
    <w:rsid w:val="00230568"/>
    <w:rPr>
      <w:sz w:val="20"/>
      <w:szCs w:val="20"/>
    </w:rPr>
  </w:style>
  <w:style w:type="paragraph" w:styleId="Pedmtkomente">
    <w:name w:val="annotation subject"/>
    <w:basedOn w:val="Textkomente"/>
    <w:next w:val="Textkomente"/>
    <w:link w:val="PedmtkomenteChar"/>
    <w:uiPriority w:val="99"/>
    <w:semiHidden/>
    <w:unhideWhenUsed/>
    <w:rsid w:val="00230568"/>
    <w:rPr>
      <w:b/>
      <w:bCs/>
    </w:rPr>
  </w:style>
  <w:style w:type="character" w:customStyle="1" w:styleId="PedmtkomenteChar">
    <w:name w:val="Předmět komentáře Char"/>
    <w:basedOn w:val="TextkomenteChar"/>
    <w:link w:val="Pedmtkomente"/>
    <w:uiPriority w:val="99"/>
    <w:semiHidden/>
    <w:rsid w:val="00230568"/>
    <w:rPr>
      <w:b/>
      <w:bCs/>
      <w:sz w:val="20"/>
      <w:szCs w:val="20"/>
    </w:rPr>
  </w:style>
  <w:style w:type="paragraph" w:styleId="Textvysvtlivek">
    <w:name w:val="endnote text"/>
    <w:basedOn w:val="Normln"/>
    <w:link w:val="TextvysvtlivekChar"/>
    <w:uiPriority w:val="99"/>
    <w:semiHidden/>
    <w:unhideWhenUsed/>
    <w:rsid w:val="000D2760"/>
    <w:rPr>
      <w:sz w:val="20"/>
      <w:szCs w:val="20"/>
    </w:rPr>
  </w:style>
  <w:style w:type="character" w:customStyle="1" w:styleId="TextvysvtlivekChar">
    <w:name w:val="Text vysvětlivek Char"/>
    <w:basedOn w:val="Standardnpsmoodstavce"/>
    <w:link w:val="Textvysvtlivek"/>
    <w:uiPriority w:val="99"/>
    <w:semiHidden/>
    <w:rsid w:val="000D2760"/>
    <w:rPr>
      <w:sz w:val="20"/>
      <w:szCs w:val="20"/>
    </w:rPr>
  </w:style>
  <w:style w:type="character" w:styleId="Odkaznavysvtlivky">
    <w:name w:val="endnote reference"/>
    <w:basedOn w:val="Standardnpsmoodstavce"/>
    <w:uiPriority w:val="99"/>
    <w:semiHidden/>
    <w:unhideWhenUsed/>
    <w:rsid w:val="000D2760"/>
    <w:rPr>
      <w:vertAlign w:val="superscript"/>
    </w:rPr>
  </w:style>
  <w:style w:type="character" w:styleId="Nevyeenzmnka">
    <w:name w:val="Unresolved Mention"/>
    <w:basedOn w:val="Standardnpsmoodstavce"/>
    <w:uiPriority w:val="99"/>
    <w:semiHidden/>
    <w:unhideWhenUsed/>
    <w:rsid w:val="004C2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1855">
      <w:bodyDiv w:val="1"/>
      <w:marLeft w:val="0"/>
      <w:marRight w:val="0"/>
      <w:marTop w:val="0"/>
      <w:marBottom w:val="0"/>
      <w:divBdr>
        <w:top w:val="none" w:sz="0" w:space="0" w:color="auto"/>
        <w:left w:val="none" w:sz="0" w:space="0" w:color="auto"/>
        <w:bottom w:val="none" w:sz="0" w:space="0" w:color="auto"/>
        <w:right w:val="none" w:sz="0" w:space="0" w:color="auto"/>
      </w:divBdr>
    </w:div>
    <w:div w:id="83454293">
      <w:bodyDiv w:val="1"/>
      <w:marLeft w:val="0"/>
      <w:marRight w:val="0"/>
      <w:marTop w:val="0"/>
      <w:marBottom w:val="0"/>
      <w:divBdr>
        <w:top w:val="none" w:sz="0" w:space="0" w:color="auto"/>
        <w:left w:val="none" w:sz="0" w:space="0" w:color="auto"/>
        <w:bottom w:val="none" w:sz="0" w:space="0" w:color="auto"/>
        <w:right w:val="none" w:sz="0" w:space="0" w:color="auto"/>
      </w:divBdr>
    </w:div>
    <w:div w:id="377897298">
      <w:bodyDiv w:val="1"/>
      <w:marLeft w:val="0"/>
      <w:marRight w:val="0"/>
      <w:marTop w:val="0"/>
      <w:marBottom w:val="0"/>
      <w:divBdr>
        <w:top w:val="none" w:sz="0" w:space="0" w:color="auto"/>
        <w:left w:val="none" w:sz="0" w:space="0" w:color="auto"/>
        <w:bottom w:val="none" w:sz="0" w:space="0" w:color="auto"/>
        <w:right w:val="none" w:sz="0" w:space="0" w:color="auto"/>
      </w:divBdr>
    </w:div>
    <w:div w:id="422537270">
      <w:bodyDiv w:val="1"/>
      <w:marLeft w:val="0"/>
      <w:marRight w:val="0"/>
      <w:marTop w:val="0"/>
      <w:marBottom w:val="0"/>
      <w:divBdr>
        <w:top w:val="none" w:sz="0" w:space="0" w:color="auto"/>
        <w:left w:val="none" w:sz="0" w:space="0" w:color="auto"/>
        <w:bottom w:val="none" w:sz="0" w:space="0" w:color="auto"/>
        <w:right w:val="none" w:sz="0" w:space="0" w:color="auto"/>
      </w:divBdr>
    </w:div>
    <w:div w:id="684986209">
      <w:bodyDiv w:val="1"/>
      <w:marLeft w:val="0"/>
      <w:marRight w:val="0"/>
      <w:marTop w:val="0"/>
      <w:marBottom w:val="0"/>
      <w:divBdr>
        <w:top w:val="none" w:sz="0" w:space="0" w:color="auto"/>
        <w:left w:val="none" w:sz="0" w:space="0" w:color="auto"/>
        <w:bottom w:val="none" w:sz="0" w:space="0" w:color="auto"/>
        <w:right w:val="none" w:sz="0" w:space="0" w:color="auto"/>
      </w:divBdr>
    </w:div>
    <w:div w:id="716515030">
      <w:bodyDiv w:val="1"/>
      <w:marLeft w:val="0"/>
      <w:marRight w:val="0"/>
      <w:marTop w:val="0"/>
      <w:marBottom w:val="0"/>
      <w:divBdr>
        <w:top w:val="none" w:sz="0" w:space="0" w:color="auto"/>
        <w:left w:val="none" w:sz="0" w:space="0" w:color="auto"/>
        <w:bottom w:val="none" w:sz="0" w:space="0" w:color="auto"/>
        <w:right w:val="none" w:sz="0" w:space="0" w:color="auto"/>
      </w:divBdr>
    </w:div>
    <w:div w:id="798915465">
      <w:bodyDiv w:val="1"/>
      <w:marLeft w:val="0"/>
      <w:marRight w:val="0"/>
      <w:marTop w:val="0"/>
      <w:marBottom w:val="0"/>
      <w:divBdr>
        <w:top w:val="none" w:sz="0" w:space="0" w:color="auto"/>
        <w:left w:val="none" w:sz="0" w:space="0" w:color="auto"/>
        <w:bottom w:val="none" w:sz="0" w:space="0" w:color="auto"/>
        <w:right w:val="none" w:sz="0" w:space="0" w:color="auto"/>
      </w:divBdr>
    </w:div>
    <w:div w:id="1406757896">
      <w:bodyDiv w:val="1"/>
      <w:marLeft w:val="0"/>
      <w:marRight w:val="0"/>
      <w:marTop w:val="0"/>
      <w:marBottom w:val="0"/>
      <w:divBdr>
        <w:top w:val="none" w:sz="0" w:space="0" w:color="auto"/>
        <w:left w:val="none" w:sz="0" w:space="0" w:color="auto"/>
        <w:bottom w:val="none" w:sz="0" w:space="0" w:color="auto"/>
        <w:right w:val="none" w:sz="0" w:space="0" w:color="auto"/>
      </w:divBdr>
    </w:div>
    <w:div w:id="1485045940">
      <w:bodyDiv w:val="1"/>
      <w:marLeft w:val="0"/>
      <w:marRight w:val="0"/>
      <w:marTop w:val="0"/>
      <w:marBottom w:val="0"/>
      <w:divBdr>
        <w:top w:val="none" w:sz="0" w:space="0" w:color="auto"/>
        <w:left w:val="none" w:sz="0" w:space="0" w:color="auto"/>
        <w:bottom w:val="none" w:sz="0" w:space="0" w:color="auto"/>
        <w:right w:val="none" w:sz="0" w:space="0" w:color="auto"/>
      </w:divBdr>
    </w:div>
    <w:div w:id="1507475609">
      <w:bodyDiv w:val="1"/>
      <w:marLeft w:val="0"/>
      <w:marRight w:val="0"/>
      <w:marTop w:val="0"/>
      <w:marBottom w:val="0"/>
      <w:divBdr>
        <w:top w:val="none" w:sz="0" w:space="0" w:color="auto"/>
        <w:left w:val="none" w:sz="0" w:space="0" w:color="auto"/>
        <w:bottom w:val="none" w:sz="0" w:space="0" w:color="auto"/>
        <w:right w:val="none" w:sz="0" w:space="0" w:color="auto"/>
      </w:divBdr>
    </w:div>
    <w:div w:id="1615555177">
      <w:bodyDiv w:val="1"/>
      <w:marLeft w:val="0"/>
      <w:marRight w:val="0"/>
      <w:marTop w:val="0"/>
      <w:marBottom w:val="0"/>
      <w:divBdr>
        <w:top w:val="none" w:sz="0" w:space="0" w:color="auto"/>
        <w:left w:val="none" w:sz="0" w:space="0" w:color="auto"/>
        <w:bottom w:val="none" w:sz="0" w:space="0" w:color="auto"/>
        <w:right w:val="none" w:sz="0" w:space="0" w:color="auto"/>
      </w:divBdr>
    </w:div>
    <w:div w:id="1678265654">
      <w:bodyDiv w:val="1"/>
      <w:marLeft w:val="0"/>
      <w:marRight w:val="0"/>
      <w:marTop w:val="0"/>
      <w:marBottom w:val="0"/>
      <w:divBdr>
        <w:top w:val="none" w:sz="0" w:space="0" w:color="auto"/>
        <w:left w:val="none" w:sz="0" w:space="0" w:color="auto"/>
        <w:bottom w:val="none" w:sz="0" w:space="0" w:color="auto"/>
        <w:right w:val="none" w:sz="0" w:space="0" w:color="auto"/>
      </w:divBdr>
    </w:div>
    <w:div w:id="1725249553">
      <w:bodyDiv w:val="1"/>
      <w:marLeft w:val="0"/>
      <w:marRight w:val="0"/>
      <w:marTop w:val="0"/>
      <w:marBottom w:val="0"/>
      <w:divBdr>
        <w:top w:val="none" w:sz="0" w:space="0" w:color="auto"/>
        <w:left w:val="none" w:sz="0" w:space="0" w:color="auto"/>
        <w:bottom w:val="none" w:sz="0" w:space="0" w:color="auto"/>
        <w:right w:val="none" w:sz="0" w:space="0" w:color="auto"/>
      </w:divBdr>
    </w:div>
    <w:div w:id="177736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F2E92-9639-4DCC-B891-9EAA46F7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47</Pages>
  <Words>21057</Words>
  <Characters>124238</Characters>
  <Application>Microsoft Office Word</Application>
  <DocSecurity>0</DocSecurity>
  <Lines>1035</Lines>
  <Paragraphs>290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Jana Bláhová</cp:lastModifiedBy>
  <cp:revision>14</cp:revision>
  <cp:lastPrinted>2025-12-02T06:33:00Z</cp:lastPrinted>
  <dcterms:created xsi:type="dcterms:W3CDTF">2024-10-25T07:15:00Z</dcterms:created>
  <dcterms:modified xsi:type="dcterms:W3CDTF">2026-08-31T12:37:00Z</dcterms:modified>
</cp:coreProperties>
</file>